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BBA" w:rsidRP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both"/>
        <w:rPr>
          <w:rFonts w:ascii="Times New Roman" w:hAnsi="Times New Roman" w:cs="Times New Roman"/>
          <w:color w:val="000000"/>
          <w:w w:val="91"/>
          <w:sz w:val="28"/>
          <w:szCs w:val="28"/>
        </w:rPr>
      </w:pPr>
    </w:p>
    <w:p w:rsid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Лекция.</w:t>
      </w:r>
      <w:r w:rsidRPr="00F91BBA"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«</w:t>
      </w:r>
      <w:r w:rsidRPr="00F91BBA">
        <w:rPr>
          <w:rFonts w:ascii="Times New Roman" w:hAnsi="Times New Roman" w:cs="Times New Roman"/>
          <w:b/>
          <w:noProof/>
          <w:sz w:val="28"/>
          <w:szCs w:val="28"/>
        </w:rPr>
        <w:t>Цель, задачи и принципы организации воспитания личности в условиях семьи (глухих, слышащих) и в коллективе</w:t>
      </w:r>
      <w:r>
        <w:rPr>
          <w:rFonts w:ascii="Times New Roman" w:hAnsi="Times New Roman" w:cs="Times New Roman"/>
          <w:b/>
          <w:noProof/>
          <w:sz w:val="28"/>
          <w:szCs w:val="28"/>
        </w:rPr>
        <w:t>»</w:t>
      </w:r>
    </w:p>
    <w:p w:rsid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План лекции:</w:t>
      </w:r>
    </w:p>
    <w:p w:rsidR="00F91BBA" w:rsidRPr="00F91BBA" w:rsidRDefault="00F91BBA" w:rsidP="00F91BB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584"/>
        <w:rPr>
          <w:rFonts w:ascii="Times New Roman" w:hAnsi="Times New Roman" w:cs="Times New Roman"/>
          <w:b/>
          <w:noProof/>
          <w:sz w:val="28"/>
          <w:szCs w:val="28"/>
        </w:rPr>
      </w:pPr>
      <w:r w:rsidRPr="00F91BBA"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Цели и задачи воспитания личности ребенка с нарушением слуха в условиях семьи</w:t>
      </w:r>
      <w:r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.</w:t>
      </w:r>
    </w:p>
    <w:p w:rsidR="00F91BBA" w:rsidRDefault="00F91BBA" w:rsidP="00F91BB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584"/>
        <w:rPr>
          <w:rFonts w:ascii="Times New Roman" w:hAnsi="Times New Roman" w:cs="Times New Roman"/>
          <w:b/>
          <w:noProof/>
          <w:sz w:val="28"/>
          <w:szCs w:val="28"/>
        </w:rPr>
      </w:pPr>
      <w:r w:rsidRPr="00F91BBA">
        <w:rPr>
          <w:rFonts w:ascii="Times New Roman" w:hAnsi="Times New Roman" w:cs="Times New Roman"/>
          <w:b/>
          <w:sz w:val="28"/>
          <w:szCs w:val="28"/>
        </w:rPr>
        <w:t>Принципы воспи</w:t>
      </w:r>
      <w:r>
        <w:rPr>
          <w:rFonts w:ascii="Times New Roman" w:hAnsi="Times New Roman" w:cs="Times New Roman"/>
          <w:b/>
          <w:sz w:val="28"/>
          <w:szCs w:val="28"/>
        </w:rPr>
        <w:t>тания детей с нарушениями слуха.</w:t>
      </w:r>
    </w:p>
    <w:p w:rsidR="00F91BBA" w:rsidRPr="00F91BBA" w:rsidRDefault="00F91BBA" w:rsidP="00F91BB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584"/>
        <w:rPr>
          <w:rFonts w:ascii="Times New Roman" w:hAnsi="Times New Roman" w:cs="Times New Roman"/>
          <w:b/>
          <w:noProof/>
          <w:sz w:val="28"/>
          <w:szCs w:val="28"/>
        </w:rPr>
      </w:pPr>
      <w:r w:rsidRPr="00F91BBA"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Цели и задачи развития ребенка в коллективе сверстников.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584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91BBA" w:rsidRP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both"/>
        <w:rPr>
          <w:rFonts w:ascii="Times New Roman" w:hAnsi="Times New Roman" w:cs="Times New Roman"/>
          <w:color w:val="000000"/>
          <w:w w:val="91"/>
          <w:sz w:val="28"/>
          <w:szCs w:val="28"/>
        </w:rPr>
      </w:pPr>
    </w:p>
    <w:p w:rsidR="00F91BBA" w:rsidRPr="00F91BBA" w:rsidRDefault="00F91BBA" w:rsidP="00F91BBA">
      <w:pPr>
        <w:numPr>
          <w:ilvl w:val="0"/>
          <w:numId w:val="4"/>
        </w:numPr>
        <w:shd w:val="clear" w:color="auto" w:fill="FFFFFF"/>
        <w:spacing w:after="0" w:line="240" w:lineRule="auto"/>
        <w:ind w:right="584" w:firstLine="709"/>
        <w:contextualSpacing/>
        <w:jc w:val="center"/>
        <w:rPr>
          <w:rFonts w:ascii="Times New Roman" w:hAnsi="Times New Roman" w:cs="Times New Roman"/>
          <w:b/>
          <w:color w:val="000000"/>
          <w:w w:val="91"/>
          <w:sz w:val="28"/>
          <w:szCs w:val="28"/>
        </w:rPr>
      </w:pPr>
      <w:r w:rsidRPr="00F91BBA"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Цели и задачи воспитания личности ребенка с нарушением слуха в условиях семьи.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z w:val="28"/>
          <w:szCs w:val="28"/>
        </w:rPr>
        <w:t>Семья как социальный институт воспитания занимает од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softHyphen/>
        <w:t>но из важнейших ме</w:t>
      </w:r>
      <w:proofErr w:type="gramStart"/>
      <w:r w:rsidRPr="00F91BBA">
        <w:rPr>
          <w:rFonts w:ascii="Times New Roman" w:hAnsi="Times New Roman" w:cs="Times New Roman"/>
          <w:color w:val="000000"/>
          <w:sz w:val="28"/>
          <w:szCs w:val="28"/>
        </w:rPr>
        <w:t>ст в пр</w:t>
      </w:r>
      <w:proofErr w:type="gramEnd"/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оцессе формирования и развития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личности. Под руководством родителей ребенок приобретает свой первый жизненный опыт, элементарные знания об окру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жающей действительности, умения и навыки жизни в обще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стве. Вопросам семейного воспитания в истории педагогики 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уделялось много внимания. В своих работах к идее значимости </w:t>
      </w:r>
      <w:r w:rsidRPr="00F91BBA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семейного воспитания для полноценного развития ребенка </w:t>
      </w:r>
      <w:r w:rsidRPr="00F91BBA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в разное время обращались Д. Дидро, Я.А. Коменский, </w:t>
      </w:r>
      <w:r w:rsidRPr="00F91BB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П.Ф. Лесгафт, Д. Локк, И.Г. Песталоцци, Ж.-Ж. Руссо, 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В.А. Сухомлинский, Л.Н. Толстой, К.Д. Ушинский и многие другие. Все они отмечали, что именно в семье дети с ранних </w:t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t>лет начинают усваивать целостную систему нравственных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идеалов, ценностей, специфику социальной среды и культур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ные традиции общества. Отечественные психологи, такие как </w:t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А.И. </w:t>
      </w:r>
      <w:proofErr w:type="spellStart"/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>Бодалев</w:t>
      </w:r>
      <w:proofErr w:type="spellEnd"/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, Л.И. </w:t>
      </w:r>
      <w:proofErr w:type="spellStart"/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>Божович</w:t>
      </w:r>
      <w:proofErr w:type="spellEnd"/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, Л.А. </w:t>
      </w:r>
      <w:proofErr w:type="spellStart"/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>Венгер</w:t>
      </w:r>
      <w:proofErr w:type="spellEnd"/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, В.В. Давыдов, </w:t>
      </w:r>
      <w:r w:rsidRPr="00F91BB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М.И. </w:t>
      </w:r>
      <w:proofErr w:type="spellStart"/>
      <w:r w:rsidRPr="00F91BBA">
        <w:rPr>
          <w:rFonts w:ascii="Times New Roman" w:hAnsi="Times New Roman" w:cs="Times New Roman"/>
          <w:color w:val="000000"/>
          <w:spacing w:val="2"/>
          <w:sz w:val="28"/>
          <w:szCs w:val="28"/>
        </w:rPr>
        <w:t>Лисина</w:t>
      </w:r>
      <w:proofErr w:type="spellEnd"/>
      <w:r w:rsidRPr="00F91BB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В.Н. Мясищев, Д.Б. </w:t>
      </w:r>
      <w:proofErr w:type="spellStart"/>
      <w:r w:rsidRPr="00F91BBA">
        <w:rPr>
          <w:rFonts w:ascii="Times New Roman" w:hAnsi="Times New Roman" w:cs="Times New Roman"/>
          <w:color w:val="000000"/>
          <w:spacing w:val="2"/>
          <w:sz w:val="28"/>
          <w:szCs w:val="28"/>
        </w:rPr>
        <w:t>Эльконин</w:t>
      </w:r>
      <w:proofErr w:type="spellEnd"/>
      <w:r w:rsidRPr="00F91BB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и др., говорили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о том, что ребенку для развития адекватной самооценки необ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ходим любящий и понимающий его взрослый человек. Толь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ко в этом случае возможно формирование полноценного члена </w:t>
      </w:r>
      <w:r w:rsidRPr="00F91BBA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общества.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F91BBA" w:rsidRPr="00F91BBA" w:rsidRDefault="00F91BBA" w:rsidP="00F91BBA">
      <w:pPr>
        <w:shd w:val="clear" w:color="auto" w:fill="FFFFFF"/>
        <w:tabs>
          <w:tab w:val="left" w:pos="551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iCs/>
          <w:color w:val="000000"/>
          <w:spacing w:val="13"/>
          <w:sz w:val="28"/>
          <w:szCs w:val="28"/>
        </w:rPr>
        <w:t xml:space="preserve">На нравственный облик ребенка влияет вся жизнь </w:t>
      </w:r>
      <w:r w:rsidRPr="00F91BBA">
        <w:rPr>
          <w:rFonts w:ascii="Times New Roman" w:hAnsi="Times New Roman" w:cs="Times New Roman"/>
          <w:iCs/>
          <w:color w:val="000000"/>
          <w:spacing w:val="10"/>
          <w:sz w:val="28"/>
          <w:szCs w:val="28"/>
        </w:rPr>
        <w:t xml:space="preserve">семьи с ее повседневными заботами, бытом, устоями. </w:t>
      </w:r>
      <w:r w:rsidRPr="00F91BBA">
        <w:rPr>
          <w:rFonts w:ascii="Times New Roman" w:hAnsi="Times New Roman" w:cs="Times New Roman"/>
          <w:iCs/>
          <w:color w:val="000000"/>
          <w:spacing w:val="9"/>
          <w:sz w:val="28"/>
          <w:szCs w:val="28"/>
        </w:rPr>
        <w:t>Через семью ребенок приобщается к культуре общест</w:t>
      </w:r>
      <w:r w:rsidRPr="00F91BBA">
        <w:rPr>
          <w:rFonts w:ascii="Times New Roman" w:hAnsi="Times New Roman" w:cs="Times New Roman"/>
          <w:iCs/>
          <w:color w:val="000000"/>
          <w:spacing w:val="9"/>
          <w:sz w:val="28"/>
          <w:szCs w:val="28"/>
        </w:rPr>
        <w:softHyphen/>
        <w:t>в</w:t>
      </w:r>
      <w:r w:rsidRPr="00F91BBA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>а, приобретает опыт общения, что в значительной сте</w:t>
      </w:r>
      <w:r w:rsidRPr="00F91BBA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softHyphen/>
      </w:r>
      <w:r w:rsidRPr="00F91BBA">
        <w:rPr>
          <w:rFonts w:ascii="Times New Roman" w:hAnsi="Times New Roman" w:cs="Times New Roman"/>
          <w:iCs/>
          <w:color w:val="000000"/>
          <w:spacing w:val="7"/>
          <w:sz w:val="28"/>
          <w:szCs w:val="28"/>
        </w:rPr>
        <w:t>пени определяет характер его взаимоотношений с окру</w:t>
      </w:r>
      <w:r w:rsidRPr="00F91BBA">
        <w:rPr>
          <w:rFonts w:ascii="Times New Roman" w:hAnsi="Times New Roman" w:cs="Times New Roman"/>
          <w:iCs/>
          <w:color w:val="000000"/>
          <w:spacing w:val="7"/>
          <w:sz w:val="28"/>
          <w:szCs w:val="28"/>
        </w:rPr>
        <w:softHyphen/>
      </w:r>
      <w:r w:rsidRPr="00F91BBA">
        <w:rPr>
          <w:rFonts w:ascii="Times New Roman" w:hAnsi="Times New Roman" w:cs="Times New Roman"/>
          <w:iCs/>
          <w:color w:val="000000"/>
          <w:spacing w:val="6"/>
          <w:sz w:val="28"/>
          <w:szCs w:val="28"/>
        </w:rPr>
        <w:t>жающими людьми в последующей жизни.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1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9"/>
          <w:sz w:val="28"/>
          <w:szCs w:val="28"/>
        </w:rPr>
        <w:t>В свое время Ж.-Ж. Руссо заметил, что каждый по</w:t>
      </w:r>
      <w:r w:rsidRPr="00F91BBA">
        <w:rPr>
          <w:rFonts w:ascii="Times New Roman" w:hAnsi="Times New Roman" w:cs="Times New Roman"/>
          <w:color w:val="000000"/>
          <w:spacing w:val="9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следующий воспитатель оказывает на ребенка меньшее </w:t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>влияние, чем предыдущий. Уникальность домашнего вос</w:t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t>питания объясняется, прежде всего, его первичностью, осо</w:t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бой значимостью близких взрослых в жизни ребенка в силу его биологической и психологической зависимости от них. Ученые выявили особенности детей, присущие им в первые 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годы жизни, которые обусловливают их </w:t>
      </w:r>
      <w:proofErr w:type="gramStart"/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максимальную</w:t>
      </w:r>
      <w:proofErr w:type="gramEnd"/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сен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зитивность</w:t>
      </w:r>
      <w:proofErr w:type="spellEnd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к воспитанию и обучению. Это пластичность выс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шей нервной и психической деятельности, </w:t>
      </w:r>
      <w:proofErr w:type="spellStart"/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t>подражаемость</w:t>
      </w:r>
      <w:proofErr w:type="spellEnd"/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, </w:t>
      </w:r>
      <w:r w:rsidRPr="00F91BBA">
        <w:rPr>
          <w:rFonts w:ascii="Times New Roman" w:hAnsi="Times New Roman" w:cs="Times New Roman"/>
          <w:color w:val="000000"/>
          <w:spacing w:val="4"/>
          <w:sz w:val="28"/>
          <w:szCs w:val="28"/>
        </w:rPr>
        <w:t>внушаемость, эмоциональность.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14" w:right="1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Семья детей с нарушениями слуха имеет ряд особенностей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 сравнению с семьей, воспитывающей слышащего ребенка </w:t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(Т.Г. Богданова, </w:t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>М.М. Семаго, В.В. Ткаче</w:t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ва). Появление в семье физически или психически неполно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ценного ребенка связано со значительными эмоциональными </w:t>
      </w:r>
      <w:r w:rsidRPr="00F91BBA">
        <w:rPr>
          <w:rFonts w:ascii="Times New Roman" w:hAnsi="Times New Roman" w:cs="Times New Roman"/>
          <w:color w:val="000000"/>
          <w:spacing w:val="6"/>
          <w:sz w:val="28"/>
          <w:szCs w:val="28"/>
        </w:rPr>
        <w:t>переживаниями родителей и близких родственников. На</w:t>
      </w:r>
      <w:r w:rsidRPr="00F91BBA">
        <w:rPr>
          <w:rFonts w:ascii="Times New Roman" w:hAnsi="Times New Roman" w:cs="Times New Roman"/>
          <w:color w:val="000000"/>
          <w:spacing w:val="6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рушается взаимодействие родителей с социумом (родствен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никами, знакомыми и т. д.), искажаются внутрисемейные </w:t>
      </w:r>
      <w:r w:rsidRPr="00F91BB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супружеские отношения (особенно страдает позиция отца), </w:t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t>нарушается дальнейшее репродуктивное поведение супру</w:t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гов, складываются неверные представления о больном ре</w:t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4"/>
          <w:sz w:val="28"/>
          <w:szCs w:val="28"/>
        </w:rPr>
        <w:t>бенке, возможностях его лечения и воспитания.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1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Чувства родителей в своем развитии проходят несколько 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стадий от неконструктивных, стрессовых реакций к появле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  <w:t xml:space="preserve">нию адекватной оценки ситуации; позволяющей принимать 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оптимальные решения (Е.И. </w:t>
      </w:r>
      <w:proofErr w:type="spellStart"/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Исенина</w:t>
      </w:r>
      <w:proofErr w:type="spellEnd"/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, Д. </w:t>
      </w:r>
      <w:proofErr w:type="spellStart"/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Льютеман</w:t>
      </w:r>
      <w:proofErr w:type="spellEnd"/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, В.М. Рах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манов): 1 стадия — </w:t>
      </w:r>
      <w:r w:rsidRPr="00F91BB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шок, 2 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стадия — </w:t>
      </w:r>
      <w:r w:rsidRPr="00F91BB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понимание, 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3 стадия — </w:t>
      </w:r>
      <w:r w:rsidRPr="00F91BBA">
        <w:rPr>
          <w:rFonts w:ascii="Times New Roman" w:hAnsi="Times New Roman" w:cs="Times New Roman"/>
          <w:iCs/>
          <w:color w:val="000000"/>
          <w:spacing w:val="6"/>
          <w:sz w:val="28"/>
          <w:szCs w:val="28"/>
        </w:rPr>
        <w:t xml:space="preserve">«защитное отрицание», </w:t>
      </w:r>
      <w:r w:rsidRPr="00F91BBA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4 стадия — </w:t>
      </w:r>
      <w:r w:rsidRPr="00F91BBA">
        <w:rPr>
          <w:rFonts w:ascii="Times New Roman" w:hAnsi="Times New Roman" w:cs="Times New Roman"/>
          <w:iCs/>
          <w:color w:val="000000"/>
          <w:spacing w:val="6"/>
          <w:sz w:val="28"/>
          <w:szCs w:val="28"/>
        </w:rPr>
        <w:t xml:space="preserve">«принятие глухоты», </w:t>
      </w:r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5 </w:t>
      </w:r>
      <w:proofErr w:type="gramStart"/>
      <w:r w:rsidRPr="00F91BBA">
        <w:rPr>
          <w:rFonts w:ascii="Times New Roman" w:hAnsi="Times New Roman" w:cs="Times New Roman"/>
          <w:color w:val="000000"/>
          <w:spacing w:val="5"/>
          <w:sz w:val="28"/>
          <w:szCs w:val="28"/>
        </w:rPr>
        <w:t>стадия—</w:t>
      </w:r>
      <w:r w:rsidRPr="00F91BBA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конструктивные</w:t>
      </w:r>
      <w:proofErr w:type="gramEnd"/>
      <w:r w:rsidRPr="00F91BBA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 xml:space="preserve"> действия.</w:t>
      </w:r>
    </w:p>
    <w:p w:rsidR="00F91BBA" w:rsidRPr="00F91BBA" w:rsidRDefault="00F91BBA" w:rsidP="00F91BBA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BBA">
        <w:rPr>
          <w:rFonts w:ascii="Times New Roman" w:hAnsi="Times New Roman" w:cs="Times New Roman"/>
          <w:b/>
          <w:sz w:val="28"/>
          <w:szCs w:val="28"/>
        </w:rPr>
        <w:t>Принципы воспитания детей с нарушениями слуха:</w:t>
      </w:r>
    </w:p>
    <w:p w:rsidR="00F91BBA" w:rsidRPr="00F91BBA" w:rsidRDefault="00F91BBA" w:rsidP="00F91B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sz w:val="28"/>
          <w:szCs w:val="28"/>
        </w:rPr>
        <w:t xml:space="preserve">1. Принцип учета возрастных и индивидуальных особенностей воспитанников. Суть: каждому возрасту соответствует свой уровень развития сенсорных, интеллектуальных и эмоциональных процессов, ведущий тип деятельности. Сочетание показателей развития детей в норме с данными </w:t>
      </w:r>
      <w:proofErr w:type="spellStart"/>
      <w:r w:rsidRPr="00F91BBA">
        <w:rPr>
          <w:rFonts w:ascii="Times New Roman" w:hAnsi="Times New Roman" w:cs="Times New Roman"/>
          <w:sz w:val="28"/>
          <w:szCs w:val="28"/>
        </w:rPr>
        <w:t>сурдопсихологии</w:t>
      </w:r>
      <w:proofErr w:type="spellEnd"/>
      <w:r w:rsidRPr="00F91BBA">
        <w:rPr>
          <w:rFonts w:ascii="Times New Roman" w:hAnsi="Times New Roman" w:cs="Times New Roman"/>
          <w:sz w:val="28"/>
          <w:szCs w:val="28"/>
        </w:rPr>
        <w:t xml:space="preserve"> обеспечивает возможность правильной организации воспитательного процесса.</w:t>
      </w:r>
    </w:p>
    <w:p w:rsidR="00F91BBA" w:rsidRPr="00F91BBA" w:rsidRDefault="00F91BBA" w:rsidP="00F91B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sz w:val="28"/>
          <w:szCs w:val="28"/>
        </w:rPr>
        <w:t>2. Принцип связи воспитания с жизнью. Суть: он предполагает формирование отношения с природой и обществом, к деятельности людей, культурным ценностям и т.д. через создание конкретных воспитывающих ситуаций он конструирует жизненный опыт ребят.</w:t>
      </w:r>
    </w:p>
    <w:p w:rsidR="00F91BBA" w:rsidRPr="00F91BBA" w:rsidRDefault="00F91BBA" w:rsidP="00F91B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sz w:val="28"/>
          <w:szCs w:val="28"/>
        </w:rPr>
        <w:t>3. Принцип единства, целостности и преемственности в воспитании. Суть: этот принцип требует объединения в воспитательном процессе школы, семьи и общественных учреждений, а также всех педагогов, работающих с классом.</w:t>
      </w:r>
    </w:p>
    <w:p w:rsidR="00F91BBA" w:rsidRPr="00F91BBA" w:rsidRDefault="00F91BBA" w:rsidP="00F91B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sz w:val="28"/>
          <w:szCs w:val="28"/>
        </w:rPr>
        <w:t>4. Принцип уважения и требовательности к личности. Суть: уважение и требовательность к личности способствуют проявлению человеческого достоинства: чем больше уважаю, тем больше требую. Требование, предъявленное человеку, показывает степень оценки его возможностей окружающими.</w:t>
      </w:r>
    </w:p>
    <w:p w:rsidR="00F91BBA" w:rsidRPr="00F91BBA" w:rsidRDefault="00F91BBA" w:rsidP="00F91B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sz w:val="28"/>
          <w:szCs w:val="28"/>
        </w:rPr>
        <w:t xml:space="preserve">5. Принцип педагогического оптимизма. Суть: он позволяет ребенку раскрыть свои потенциальные возможности </w:t>
      </w:r>
      <w:proofErr w:type="spellStart"/>
      <w:r w:rsidRPr="00F91BBA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F91BBA">
        <w:rPr>
          <w:rFonts w:ascii="Times New Roman" w:hAnsi="Times New Roman" w:cs="Times New Roman"/>
          <w:sz w:val="28"/>
          <w:szCs w:val="28"/>
        </w:rPr>
        <w:t>, занять достойное место в отношениях с окружающими.</w:t>
      </w:r>
    </w:p>
    <w:p w:rsidR="00F91BBA" w:rsidRPr="00F91BBA" w:rsidRDefault="00F91BBA" w:rsidP="00F91B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sz w:val="28"/>
          <w:szCs w:val="28"/>
        </w:rPr>
        <w:t>6. Принцип воспитания в коллективе. Суть: требует от воспитателя заботы о том, чтобы каждый занимал достойное и удовлетворяющее его место в группе.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both"/>
        <w:rPr>
          <w:rFonts w:ascii="Times New Roman" w:hAnsi="Times New Roman" w:cs="Times New Roman"/>
          <w:color w:val="000000"/>
          <w:w w:val="91"/>
          <w:sz w:val="28"/>
          <w:szCs w:val="28"/>
        </w:rPr>
      </w:pPr>
      <w:r w:rsidRPr="00F91BBA">
        <w:rPr>
          <w:rFonts w:ascii="Times New Roman" w:hAnsi="Times New Roman" w:cs="Times New Roman"/>
          <w:sz w:val="28"/>
          <w:szCs w:val="28"/>
        </w:rPr>
        <w:t xml:space="preserve">7. Принцип воспитания детей на основе их активной и самостоятельной деятельности. Суть: предполагает обучение школьников некоторым видам деятельности, с которыми они незнакомы по причине ограниченности жизненного опыта. Сначала оказывается </w:t>
      </w:r>
      <w:r w:rsidRPr="00F91BBA">
        <w:rPr>
          <w:rFonts w:ascii="Times New Roman" w:hAnsi="Times New Roman" w:cs="Times New Roman"/>
          <w:sz w:val="28"/>
          <w:szCs w:val="28"/>
        </w:rPr>
        <w:lastRenderedPageBreak/>
        <w:t>максимальная помощь, а затем ее доля сокращается, уступая место самостоятельности и активности детей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both"/>
        <w:rPr>
          <w:rFonts w:ascii="Times New Roman" w:hAnsi="Times New Roman" w:cs="Times New Roman"/>
          <w:b/>
          <w:color w:val="000000"/>
          <w:w w:val="91"/>
          <w:sz w:val="28"/>
          <w:szCs w:val="28"/>
        </w:rPr>
      </w:pPr>
      <w:r w:rsidRPr="00F91BBA"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3. Цели и задачи развития ребенка в коллективе сверстников.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13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Организация воспитывающей деятельности требует методического и материал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ьно-технического обеспечения, владения техникой проведения коллективных 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воспитательных дел. Формами организации творческой воспитывающей деятель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ности во внеурочное время в современной школе являются: индивидуаль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ные занятия с воспитанником, занятия в воспитательной группе и массовые 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школьные коллективные дела. Разные виды творческой деятельности осущест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вляются в одновозрастных и разновозрастных группах с разницей в возраст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е 2,3,4 года. Занятия коллективной творческой деятельностью проводятся 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воспитательной группе интерната, в группе продленного дня и в условиях семьи. Кроме того, во внеурочное время функционируют в школе различные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творческие объединения, кружки и клубы по интересам для учащихся средних и старших классов на основе разных программ творческой деятельности: художеств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енно-изобразительное искусство, хоровое пение, «зримая песня», худож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ественная самодеятельность, детский театр, любители природы, литературы.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В педагогической теории и практике широко используется понятие «коллективное воспитательное дело» - одна из форм подготовки и осуществления органи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зованной воспитывающей деятельности во внеурочное время. По мнению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И. П. </w:t>
      </w:r>
      <w:proofErr w:type="spellStart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Подласого</w:t>
      </w:r>
      <w:proofErr w:type="spellEnd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, воспитательный процесс состоит из целенаправленных, компонентов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, последовательных воспитательных дел, которые имеют коллективный творческий характер. Воспитательные дела могут быть социально-ориентиро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ванными. </w:t>
      </w:r>
      <w:proofErr w:type="gramStart"/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Цель таких воспитательных дел — формирование у школьников с на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рушениями слуха системы социальных отношений, воспитание гражданской 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ответственности, чувства долга, социального поведения и т. д. Для формирова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 xml:space="preserve">ния социальных отношений в современных условиях первостепенное значение </w:t>
      </w:r>
      <w:r w:rsidRPr="00F91BB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имеют экологические, </w:t>
      </w:r>
      <w:proofErr w:type="spellStart"/>
      <w:r w:rsidRPr="00F91BBA">
        <w:rPr>
          <w:rFonts w:ascii="Times New Roman" w:hAnsi="Times New Roman" w:cs="Times New Roman"/>
          <w:color w:val="000000"/>
          <w:spacing w:val="-6"/>
          <w:sz w:val="28"/>
          <w:szCs w:val="28"/>
        </w:rPr>
        <w:t>здоровьесберегающие</w:t>
      </w:r>
      <w:proofErr w:type="spellEnd"/>
      <w:r w:rsidRPr="00F91BB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, социально значимые трудовые дела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школе, семье, коллективные тематические познавательные и деловые игры и т. п. Для воспитательных дел этической направленности характерно использо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вание методов и</w:t>
      </w:r>
      <w:proofErr w:type="gramEnd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средств, развивающих нравственные чувства, формирующие нравственное сознание, социальное поведение. Нравственные поступки детей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определяются условиями коллективных взаимоотношений в организованной 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деятельности. Экологические, трудовые, физкультурно-оздоровительные и дру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гие дела воспитывают такие нравственные качества, как гуманизм, уважение к людям, забота об охране природы, здоровья, окружающей среды, забота и со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чувствие пожилым, обязательства перед семьей, другими школьниками, мило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сердие, ответственность за свои обещания и действия и т. п.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7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Непременное условие воспитания школьников — создание атмосферы твор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ческого и познавательного комфорта. Воспитание творческой индивидуально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сти связано с реализацией гуманистических, нравственных отношений с окру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жающими с учетом интересов и потребностей других. В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творческой работе у 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школьников формируется осознание себя как личности, расширяется круго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зор, развивается интерес, познание, собственное отношение к миру, поступкам 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окружающих. Совместная интересная деятельность в условиях организация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общего коллективного дела приобщает воспитанников к нравственной и ком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муникативной культуре, реализует их творческие возможности, формирует от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ношение к общечеловеческим ценностям.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В практике воспитания детей с недостатками слуха на внеклассных заняти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ях в любой из сфер</w:t>
      </w:r>
      <w:proofErr w:type="gramEnd"/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творческой деятельности педагоги придерживаются опре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деленной последовательности воспитывающего воздействия, связанного с за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кономерностями развития личности ребенка, с коррекционной направленнос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тью и логикой хода воспитательного процесса. Сначала формируют у учащихся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положительное отношение, интерес, желание проявить себя, попробовать свои силы в той или иной сфере доступной коллективной творческой деятельности и 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с учетом индивидуальных особенностей. У воспитанника создается положи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тельный мотив для вхождения в коллективную творческую деятельность. Учи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тывается развивающее, созидательное влияние коммуникативной и коллектив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 xml:space="preserve">ной творческой деятельности, в которую включается школьник. Воспитатель </w:t>
      </w:r>
      <w:r w:rsidRPr="00F91BB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внимательно изучает ребенка и прогнозирует те изменения в нравственном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развитии, которые произойдут на индивидуально-личностном уровне в резуль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тате развивающей творческой деятельности и коррекционной работы. При этом 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не остается без внимания и дальнейшее развитие ученика в деятельности.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1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основе такого подхода развивается социальное поведение, достигается осоз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нанность и причастность воспитанника к совместной коллективной творческо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й деятельности. В этих условиях школьник овладевает культурой речевого 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поведения и общения, необходимой информацией, умениями и навыками, обесп</w:t>
      </w:r>
      <w:r w:rsidRPr="00F91BBA">
        <w:rPr>
          <w:rFonts w:ascii="Times New Roman" w:hAnsi="Times New Roman" w:cs="Times New Roman"/>
          <w:color w:val="000000"/>
          <w:spacing w:val="-5"/>
          <w:sz w:val="28"/>
          <w:szCs w:val="28"/>
        </w:rPr>
        <w:t>ечивающими целостное представление о той или иной сфере творческой прак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тической деятельности.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10"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При включении в совместные с педагогом и другими воспитанниками коллектив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ные дела ребенок не только входит в развивающую многообразную дея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тельность, где приобретается опыт социальных отношений, отвечающий целя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м нравственного воспитания и полученной информации, но и у него форми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руется система деловых, познавательных, коммуникативных и нравственных отношений.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z w:val="28"/>
          <w:szCs w:val="28"/>
        </w:rPr>
        <w:t>При решении воспитательных и коррекционно-развивающих задач на осн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ове содержания совместной деятельности определяются методы и средства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педагогического воздействия, формы организации деятельности воспитанник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ов, совокупность основополагающих идей и взаимоотношений педагога и 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школьников, распределяются роли делового сотрудничества, устанавливаются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правила поведения и общения, усваивается необходимый словарь и фразеоло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гия, развивается нравственная культура.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29" w:right="7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Начиная с 90-х гг.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XX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proofErr w:type="gramEnd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., </w:t>
      </w:r>
      <w:proofErr w:type="gramStart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proofErr w:type="gramEnd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школах для детей с нарушением слуха вводятся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новые предметы, нетрадиционные типы уроков и развивающие внеклассные 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занятия. Широко внедряется интегрированный подход к формированию у учащихся системных знаний. Усиливается внимание к 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 xml:space="preserve">развитию индивидуальных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творческих способностей </w:t>
      </w:r>
      <w:proofErr w:type="gramStart"/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школьников</w:t>
      </w:r>
      <w:proofErr w:type="gramEnd"/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как на уроке, так и во внеурочной органи</w:t>
      </w:r>
      <w:r w:rsidRPr="00F91BBA">
        <w:rPr>
          <w:rFonts w:ascii="Times New Roman" w:hAnsi="Times New Roman" w:cs="Times New Roman"/>
          <w:color w:val="000000"/>
          <w:spacing w:val="4"/>
          <w:sz w:val="28"/>
          <w:szCs w:val="28"/>
        </w:rPr>
        <w:t>зационной деятельности в условиях коллективных дел. Интеграция в об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разовательном и воспитательном процессе понимается как проце</w:t>
      </w:r>
      <w:proofErr w:type="gramStart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сс сбл</w:t>
      </w:r>
      <w:proofErr w:type="gramEnd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ижения и соединения образовательных и воспитательных задач творческого разви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тия школьников в единое целое. Интеграция совершенствует взаимосвязь и взаимозависимость между учебными предметами, уроками и внеурочными разв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ивающими занятиями в условиях активизации умственной, речевой деятел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ьности и усвоения нравственной культуры. Интеграция способствует развитию творчества учащихся и учителей, позволяет школьникам активнее усваивать законы окружающего мира, природы, нравственных, общественных отно</w:t>
      </w:r>
      <w:r w:rsidRPr="00F91BBA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шений. 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14" w:right="1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z w:val="28"/>
          <w:szCs w:val="28"/>
        </w:rPr>
        <w:t>Для подготовки развивающих уроков требуется предварительная творчес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кая работа школьников во внеклассное время совместно с воспитателем и ро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дителями. По итогам интегрированных уроков и занятий после выполнения 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учебной программы обязательно проводится итоговое занятие в, форме празд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ника или утренника, устного журнала, конкурса и т. п.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Развивающие интегрированные внеклассные занятия решают единые обра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зовательные и воспитательные задачи, но всегда отличаются по содержанию и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методам проведения и формами организации. Они требуют иногда большой подготовительной работы, которая может проводиться в течение месяца или 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более. Создается организующая группа, куда входят учителя, воспитатели, ак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тивные ученики. При организации и проведении коллективного воспитываю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щего дела младших школьников часто привлекаются родители и старшекласс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ники. Особое внимание обращается на формирование нравственных норм, культурно-речевое общение.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Организаторами составляется план подготовки и проведения интегрирован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ного коллективного развивающего занятия, контролируется ход его выполне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ния. </w:t>
      </w:r>
      <w:proofErr w:type="gramStart"/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Примерная схема плана: определение основной идеи, единство содержа</w:t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>ния урока и внеклассных занятий, общая тема; разработка сценария; матери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ально-техническое обеспечение (подготовка костюмов, декораций или нагляд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ных материалов, подбор видеофильмов и др.); творческие домашние задания 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всем участникам, подбор речевого материала (диалоги, информации, стихо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творения и т. д.).</w:t>
      </w:r>
      <w:proofErr w:type="gramEnd"/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При подготовке развиваются, уточняются теоретические зна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ния школьников по теме интегрированного урока и внеклассного занятия, фор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мируются практические умения и навыки, развивается слуховое восприятие с 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использованием индивидуального слухового аппарата, активизируется мысли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тельная деятельность, речевое общение и поведение. Характер творческих за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t>даний соответствует как уровню развития учеников, их возрасту, возможно</w:t>
      </w:r>
      <w:r w:rsidRPr="00F91BBA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стям, так и теме, содержанию интегрированного урока.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24" w:right="38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Творческие задания включают: проведение экскурсии, выпуск газеты или альбома по теме; описание экскурсии или др.; заучивание стихотворений, ин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сценировки, пословиц, поговорок; подготовку заданий в виде загадок для со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ревнований, материалов для конкурса кроссвордов, викторин, других различ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ных конкурсов по учебным предметам и т. д.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19" w:right="4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Большое воспитательное значение имеет подготовка призов, наград, фор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мирование разных групп участников для осуществления коллективного воспи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 xml:space="preserve">тательного дела. Определяется название творческого дела, команд участников,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девиз команды, готовятся эмблемы и др. Большое внимание уделяется подго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товке костюмов совместно с родителями, учителями трудового обучения. Выс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t>тавки работ школьников являются часто итогом интегрированного урока и вне</w:t>
      </w:r>
      <w:r w:rsidRPr="00F91BBA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классного занятия. Основные задачи выставки — пропаганда достижений де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тей в творческой деятельности. Важным моментом является торжественное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открытие выставки работ школьников, их награждение за интересные работы.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left="5" w:right="48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В коллективной творческой деятельности происходит осознание школьни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ком своих особенностей в реализации творческих возможностей, формирова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ние умения самооценки, взгляда на себя со стороны, оценки поступков и дея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тельности других; развитие мыслительных операций, культуры речи и активи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зация речевого общения, формирование культуры поведения и общения;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раскрытие индивидуальных особенностей; развитие творческих способностей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с опорой на компенсаторные возможности, внутренних возможностей для фи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зического, умственного, речевого, нравственного самосовершенствования.</w:t>
      </w:r>
      <w:proofErr w:type="gramEnd"/>
    </w:p>
    <w:p w:rsidR="00F91BBA" w:rsidRPr="00F91BBA" w:rsidRDefault="00F91BBA" w:rsidP="00F91BBA">
      <w:pPr>
        <w:shd w:val="clear" w:color="auto" w:fill="FFFFFF"/>
        <w:spacing w:after="0" w:line="240" w:lineRule="auto"/>
        <w:ind w:left="5" w:right="5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Формирование творческой индивидуальности школьника невозможно без 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психологической поддержки со стороны педагога, родителей, без обеспечения 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t>защищенности, сохранения веры в свои возможности. Дети с нарушением слу</w:t>
      </w:r>
      <w:r w:rsidRPr="00F91BBA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t>ха и отклонениями в развитии нуждаются в помощи окружающих для преодо</w:t>
      </w:r>
      <w:r w:rsidRPr="00F91BBA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ления трудностей при участии в общих делах, при неудачах и переживаниях в </w:t>
      </w:r>
      <w:r w:rsidRPr="00F91BBA">
        <w:rPr>
          <w:rFonts w:ascii="Times New Roman" w:hAnsi="Times New Roman" w:cs="Times New Roman"/>
          <w:color w:val="000000"/>
          <w:spacing w:val="-1"/>
          <w:sz w:val="28"/>
          <w:szCs w:val="28"/>
        </w:rPr>
        <w:t>связи с ошибками в деятельности.</w:t>
      </w:r>
    </w:p>
    <w:p w:rsidR="00F91BBA" w:rsidRP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both"/>
        <w:rPr>
          <w:rFonts w:ascii="Times New Roman" w:hAnsi="Times New Roman" w:cs="Times New Roman"/>
          <w:color w:val="000000"/>
          <w:w w:val="91"/>
          <w:sz w:val="28"/>
          <w:szCs w:val="28"/>
        </w:rPr>
      </w:pPr>
    </w:p>
    <w:p w:rsidR="00F91BBA" w:rsidRPr="00F91BBA" w:rsidRDefault="00F91BBA" w:rsidP="00F91BBA">
      <w:pPr>
        <w:shd w:val="clear" w:color="auto" w:fill="FFFFFF"/>
        <w:spacing w:after="0" w:line="240" w:lineRule="auto"/>
        <w:ind w:right="584" w:firstLine="709"/>
        <w:contextualSpacing/>
        <w:jc w:val="both"/>
        <w:rPr>
          <w:rFonts w:ascii="Times New Roman" w:hAnsi="Times New Roman" w:cs="Times New Roman"/>
          <w:b/>
          <w:color w:val="000000"/>
          <w:w w:val="91"/>
          <w:sz w:val="28"/>
          <w:szCs w:val="28"/>
        </w:rPr>
      </w:pPr>
      <w:r w:rsidRPr="00F91BBA">
        <w:rPr>
          <w:rFonts w:ascii="Times New Roman" w:hAnsi="Times New Roman" w:cs="Times New Roman"/>
          <w:b/>
          <w:color w:val="000000"/>
          <w:w w:val="91"/>
          <w:sz w:val="28"/>
          <w:szCs w:val="28"/>
        </w:rPr>
        <w:t>Список литературы.</w:t>
      </w:r>
    </w:p>
    <w:p w:rsidR="00F91BBA" w:rsidRPr="00F91BBA" w:rsidRDefault="00F91BBA" w:rsidP="00F91BBA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1BBA">
        <w:rPr>
          <w:rFonts w:ascii="Times New Roman" w:hAnsi="Times New Roman" w:cs="Times New Roman"/>
          <w:sz w:val="28"/>
          <w:szCs w:val="28"/>
        </w:rPr>
        <w:t>Пенин</w:t>
      </w:r>
      <w:proofErr w:type="spellEnd"/>
      <w:r w:rsidRPr="00F91BBA">
        <w:rPr>
          <w:rFonts w:ascii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F91BBA" w:rsidRPr="00F91BBA" w:rsidRDefault="00F91BBA" w:rsidP="00F91BBA">
      <w:pPr>
        <w:numPr>
          <w:ilvl w:val="0"/>
          <w:numId w:val="2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w w:val="106"/>
          <w:sz w:val="28"/>
          <w:szCs w:val="28"/>
        </w:rPr>
        <w:t xml:space="preserve"> </w:t>
      </w:r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>Развитие детей с нарушениями слуха во внеурочной деятельности</w:t>
      </w:r>
      <w:proofErr w:type="gramStart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>Речицкой.-М</w:t>
      </w:r>
      <w:proofErr w:type="spellEnd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>.: ВЛАДОС, 2005.</w:t>
      </w:r>
    </w:p>
    <w:p w:rsidR="00F91BBA" w:rsidRPr="00F91BBA" w:rsidRDefault="00F91BBA" w:rsidP="00F91BBA">
      <w:pPr>
        <w:numPr>
          <w:ilvl w:val="0"/>
          <w:numId w:val="2"/>
        </w:numPr>
        <w:shd w:val="clear" w:color="auto" w:fill="FFFFFF"/>
        <w:autoSpaceDE w:val="0"/>
        <w:autoSpaceDN w:val="0"/>
        <w:spacing w:after="0" w:line="240" w:lineRule="auto"/>
        <w:ind w:right="1234" w:firstLine="709"/>
        <w:contextualSpacing/>
        <w:jc w:val="both"/>
        <w:rPr>
          <w:rFonts w:ascii="Times New Roman" w:hAnsi="Times New Roman" w:cs="Times New Roman"/>
          <w:color w:val="000000"/>
          <w:w w:val="106"/>
          <w:sz w:val="28"/>
          <w:szCs w:val="28"/>
        </w:rPr>
      </w:pPr>
      <w:proofErr w:type="spellStart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>Речицкая</w:t>
      </w:r>
      <w:proofErr w:type="spellEnd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Е.Г. Развитие младших школьников с нарушенным слухом в процессе внеклассной работы. </w:t>
      </w:r>
      <w:proofErr w:type="gramStart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>-М</w:t>
      </w:r>
      <w:proofErr w:type="gramEnd"/>
      <w:r w:rsidRPr="00F91BBA">
        <w:rPr>
          <w:rFonts w:ascii="Times New Roman" w:hAnsi="Times New Roman" w:cs="Times New Roman"/>
          <w:color w:val="000000"/>
          <w:spacing w:val="-7"/>
          <w:w w:val="109"/>
          <w:sz w:val="28"/>
          <w:szCs w:val="28"/>
        </w:rPr>
        <w:t>., ВЛАДОС, 2005</w:t>
      </w:r>
      <w:r w:rsidRPr="00F91BBA">
        <w:rPr>
          <w:rFonts w:ascii="Times New Roman" w:hAnsi="Times New Roman" w:cs="Times New Roman"/>
          <w:color w:val="000000"/>
          <w:w w:val="106"/>
          <w:sz w:val="28"/>
          <w:szCs w:val="28"/>
        </w:rPr>
        <w:t>.</w:t>
      </w:r>
    </w:p>
    <w:p w:rsidR="00F91BBA" w:rsidRPr="00F91BBA" w:rsidRDefault="00F91BBA" w:rsidP="00F91BBA">
      <w:pPr>
        <w:numPr>
          <w:ilvl w:val="0"/>
          <w:numId w:val="2"/>
        </w:num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7"/>
          <w:w w:val="109"/>
          <w:sz w:val="28"/>
          <w:szCs w:val="28"/>
        </w:rPr>
      </w:pPr>
      <w:r w:rsidRPr="00F91BBA">
        <w:rPr>
          <w:rFonts w:ascii="Times New Roman" w:hAnsi="Times New Roman" w:cs="Times New Roman"/>
          <w:color w:val="000000"/>
          <w:w w:val="106"/>
          <w:sz w:val="28"/>
          <w:szCs w:val="28"/>
        </w:rPr>
        <w:t xml:space="preserve">  </w:t>
      </w:r>
      <w:r w:rsidRPr="00F91BBA">
        <w:rPr>
          <w:rFonts w:ascii="Times New Roman" w:hAnsi="Times New Roman" w:cs="Times New Roman"/>
          <w:sz w:val="28"/>
          <w:szCs w:val="28"/>
        </w:rPr>
        <w:t>Сурдопедагогика: учеб</w:t>
      </w:r>
      <w:proofErr w:type="gramStart"/>
      <w:r w:rsidRPr="00F91B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91B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1BB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F91BBA">
        <w:rPr>
          <w:rFonts w:ascii="Times New Roman" w:hAnsi="Times New Roman" w:cs="Times New Roman"/>
          <w:sz w:val="28"/>
          <w:szCs w:val="28"/>
        </w:rPr>
        <w:t xml:space="preserve">ля студентов </w:t>
      </w:r>
      <w:proofErr w:type="spellStart"/>
      <w:r w:rsidRPr="00F91BBA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F91B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91BBA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F91BBA">
        <w:rPr>
          <w:rFonts w:ascii="Times New Roman" w:hAnsi="Times New Roman" w:cs="Times New Roman"/>
          <w:sz w:val="28"/>
          <w:szCs w:val="28"/>
        </w:rPr>
        <w:t xml:space="preserve">. учеб. заведений. / И. Г. Багрова [и др.]; под ред. Е. Г. </w:t>
      </w:r>
      <w:proofErr w:type="spellStart"/>
      <w:r w:rsidRPr="00F91BBA">
        <w:rPr>
          <w:rFonts w:ascii="Times New Roman" w:hAnsi="Times New Roman" w:cs="Times New Roman"/>
          <w:sz w:val="28"/>
          <w:szCs w:val="28"/>
        </w:rPr>
        <w:t>Речицкой</w:t>
      </w:r>
      <w:proofErr w:type="spellEnd"/>
      <w:r w:rsidRPr="00F91BBA"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 w:rsidRPr="00F91BBA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F91BBA">
        <w:rPr>
          <w:rFonts w:ascii="Times New Roman" w:hAnsi="Times New Roman" w:cs="Times New Roman"/>
          <w:sz w:val="28"/>
          <w:szCs w:val="28"/>
        </w:rPr>
        <w:t xml:space="preserve">, 2004. Рекомендовано МО РФ. </w:t>
      </w:r>
      <w:r w:rsidRPr="00F91BBA">
        <w:rPr>
          <w:rFonts w:ascii="Times New Roman" w:hAnsi="Times New Roman" w:cs="Times New Roman"/>
          <w:color w:val="000000"/>
          <w:w w:val="106"/>
          <w:sz w:val="28"/>
          <w:szCs w:val="28"/>
        </w:rPr>
        <w:t xml:space="preserve">                                </w:t>
      </w:r>
    </w:p>
    <w:p w:rsidR="00606AEF" w:rsidRPr="00F91BBA" w:rsidRDefault="00606AEF" w:rsidP="00F91BB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606AEF" w:rsidRPr="00F91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56F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780150"/>
    <w:multiLevelType w:val="hybridMultilevel"/>
    <w:tmpl w:val="A72CD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8512E9"/>
    <w:multiLevelType w:val="hybridMultilevel"/>
    <w:tmpl w:val="A72CD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F91BBA"/>
    <w:rsid w:val="00606AEF"/>
    <w:rsid w:val="00F91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2419</Words>
  <Characters>13791</Characters>
  <Application>Microsoft Office Word</Application>
  <DocSecurity>0</DocSecurity>
  <Lines>114</Lines>
  <Paragraphs>32</Paragraphs>
  <ScaleCrop>false</ScaleCrop>
  <Company/>
  <LinksUpToDate>false</LinksUpToDate>
  <CharactersWithSpaces>16178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2020-05-06T15:34:00Z</dcterms:created>
  <dcterms:modified xsi:type="dcterms:W3CDTF">2020-05-06T15:38:00Z</dcterms:modified>
</cp:coreProperties>
</file>