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56" w:rsidRPr="0059757C" w:rsidRDefault="0059757C" w:rsidP="00A01F22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57C">
        <w:rPr>
          <w:rFonts w:ascii="Times New Roman" w:hAnsi="Times New Roman" w:cs="Times New Roman"/>
          <w:b/>
          <w:sz w:val="28"/>
          <w:szCs w:val="28"/>
        </w:rPr>
        <w:t>Установочная конференция к практике</w:t>
      </w:r>
      <w:r w:rsidR="00A01F22">
        <w:rPr>
          <w:rFonts w:ascii="Times New Roman" w:hAnsi="Times New Roman" w:cs="Times New Roman"/>
          <w:b/>
          <w:sz w:val="28"/>
          <w:szCs w:val="28"/>
        </w:rPr>
        <w:t>.</w:t>
      </w:r>
    </w:p>
    <w:p w:rsidR="0059757C" w:rsidRPr="0059757C" w:rsidRDefault="0059757C" w:rsidP="00A01F2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9757C">
        <w:rPr>
          <w:rFonts w:ascii="Times New Roman" w:hAnsi="Times New Roman" w:cs="Times New Roman"/>
          <w:b/>
          <w:sz w:val="28"/>
          <w:szCs w:val="28"/>
        </w:rPr>
        <w:t>Время прохождения практики:</w:t>
      </w:r>
      <w:r w:rsidRPr="0059757C">
        <w:rPr>
          <w:rFonts w:ascii="Times New Roman" w:hAnsi="Times New Roman" w:cs="Times New Roman"/>
          <w:sz w:val="28"/>
          <w:szCs w:val="28"/>
        </w:rPr>
        <w:t xml:space="preserve"> 11.05-7.06.</w:t>
      </w:r>
    </w:p>
    <w:p w:rsidR="0059757C" w:rsidRPr="0059757C" w:rsidRDefault="0059757C" w:rsidP="00A01F2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757C">
        <w:rPr>
          <w:rFonts w:ascii="Times New Roman" w:hAnsi="Times New Roman" w:cs="Times New Roman"/>
          <w:b/>
          <w:sz w:val="28"/>
          <w:szCs w:val="28"/>
        </w:rPr>
        <w:t>Место прохождения практики:</w:t>
      </w:r>
      <w:r w:rsidRPr="0059757C">
        <w:rPr>
          <w:rFonts w:ascii="Times New Roman" w:hAnsi="Times New Roman" w:cs="Times New Roman"/>
          <w:sz w:val="28"/>
          <w:szCs w:val="28"/>
        </w:rPr>
        <w:t xml:space="preserve"> 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МОУ Детский сад № 71.</w:t>
      </w:r>
    </w:p>
    <w:p w:rsidR="00A01F22" w:rsidRDefault="0059757C" w:rsidP="0017238F">
      <w:pPr>
        <w:pStyle w:val="normal"/>
        <w:widowControl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5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практики: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>закрепление и углубление знаний, полученных в ходе теоретической подготовки, овладение основными видами профессионально-педагогической деятельности, приобретение практических навыков и опыта профессиональной деятельности.</w:t>
      </w:r>
    </w:p>
    <w:p w:rsidR="0059757C" w:rsidRDefault="0059757C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1F22">
        <w:rPr>
          <w:rFonts w:ascii="Times New Roman" w:eastAsia="Times New Roman" w:hAnsi="Times New Roman" w:cs="Times New Roman"/>
          <w:i/>
          <w:sz w:val="28"/>
          <w:szCs w:val="28"/>
        </w:rPr>
        <w:t>Уважаемые студенты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ходе данной практики, проходящей с 11.05 по 7.06 в 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МОУ Детск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5975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71</w:t>
      </w:r>
      <w:r w:rsidR="00A01F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сможете </w:t>
      </w:r>
      <w:r>
        <w:rPr>
          <w:rFonts w:ascii="Times New Roman" w:eastAsia="Times New Roman" w:hAnsi="Times New Roman" w:cs="Times New Roman"/>
          <w:sz w:val="28"/>
          <w:szCs w:val="28"/>
        </w:rPr>
        <w:t>изучи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>проанализировать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 xml:space="preserve"> состояние материально-технической базы организации; адаптированные образовательные программы, программы психолого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-педагогического сопровождения. </w:t>
      </w:r>
      <w:r w:rsidR="00A01F22">
        <w:rPr>
          <w:rFonts w:ascii="Times New Roman" w:eastAsia="Times New Roman" w:hAnsi="Times New Roman" w:cs="Times New Roman"/>
          <w:sz w:val="28"/>
          <w:szCs w:val="28"/>
        </w:rPr>
        <w:t>Также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ходе практики запланировано посещение непосредственно-образовательной деятельности (занятий) по разделам программы организации.  </w:t>
      </w:r>
      <w:r w:rsidRPr="0059757C">
        <w:rPr>
          <w:rFonts w:ascii="Times New Roman" w:eastAsia="Times New Roman" w:hAnsi="Times New Roman" w:cs="Times New Roman"/>
          <w:sz w:val="28"/>
          <w:szCs w:val="28"/>
        </w:rPr>
        <w:t>Завершается практика аттестацией с оценкой.</w:t>
      </w:r>
    </w:p>
    <w:p w:rsid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 практик</w:t>
      </w:r>
      <w:r w:rsidR="00506F1C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вам необходимо:</w:t>
      </w:r>
    </w:p>
    <w:p w:rsidR="00A01F22" w:rsidRDefault="00A01F22" w:rsidP="00A01F2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-проанализировать и отобразить в дневнике прохождения практики документацию учителя-дефектолога: личные дела воспитанников, перспективное планирование, календарное планирование, планирование индивидуальных занятий по РРС и ФП.</w:t>
      </w:r>
    </w:p>
    <w:p w:rsidR="0017238F" w:rsidRDefault="00A01F22" w:rsidP="001723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-проанализировать и отобразить в дневнике прохождения практики организованную непосредственно-образовательную деятельность с воспитанниками ДОУ.</w:t>
      </w:r>
      <w:r w:rsidR="0017238F" w:rsidRPr="001723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238F" w:rsidRDefault="0017238F" w:rsidP="001723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истечению сроков практики вам необходимо предоставить:</w:t>
      </w:r>
    </w:p>
    <w:p w:rsidR="0017238F" w:rsidRDefault="0017238F" w:rsidP="001723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-дневник прохождения практики;</w:t>
      </w:r>
    </w:p>
    <w:p w:rsidR="0017238F" w:rsidRPr="005B6CE4" w:rsidRDefault="0017238F" w:rsidP="001723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CE4">
        <w:rPr>
          <w:rFonts w:ascii="Times New Roman" w:eastAsia="Times New Roman" w:hAnsi="Times New Roman" w:cs="Times New Roman"/>
          <w:sz w:val="28"/>
          <w:szCs w:val="28"/>
        </w:rPr>
        <w:t>-отзыв работодателя о работе студентов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(форма отзыва по ссылке </w:t>
      </w:r>
      <w:r w:rsidRPr="006F4056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</w:rPr>
        <w:t>http://edu.vspu.ru/members/darianoskova/docs/80267/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7238F" w:rsidRPr="005B6CE4" w:rsidRDefault="0017238F" w:rsidP="0017238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6CE4">
        <w:rPr>
          <w:rFonts w:ascii="Times New Roman" w:eastAsia="Times New Roman" w:hAnsi="Times New Roman" w:cs="Times New Roman"/>
          <w:sz w:val="28"/>
          <w:szCs w:val="28"/>
        </w:rPr>
        <w:t>-отчет по практике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(форма отчета по ссылке </w:t>
      </w:r>
      <w:r w:rsidRPr="006F4056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</w:rPr>
        <w:t>http://edu.vspu.ru/members/darianoskova/docs/80268/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B6CE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238F" w:rsidRPr="006F4056" w:rsidRDefault="0017238F" w:rsidP="0017238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215868" w:themeColor="accent5" w:themeShade="8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материалы прошу выслать на почту</w:t>
      </w:r>
      <w:r w:rsidRPr="005B6CE4">
        <w:t xml:space="preserve"> </w:t>
      </w:r>
      <w:proofErr w:type="spellStart"/>
      <w:r w:rsidRPr="006F4056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</w:rPr>
        <w:t>dvoretskaya.m@mail.ru</w:t>
      </w:r>
      <w:proofErr w:type="spellEnd"/>
      <w:r w:rsidRPr="006F4056">
        <w:rPr>
          <w:rFonts w:ascii="Times New Roman" w:eastAsia="Times New Roman" w:hAnsi="Times New Roman" w:cs="Times New Roman"/>
          <w:color w:val="215868" w:themeColor="accent5" w:themeShade="80"/>
          <w:sz w:val="28"/>
          <w:szCs w:val="28"/>
        </w:rPr>
        <w:t>.</w:t>
      </w:r>
    </w:p>
    <w:p w:rsidR="0059757C" w:rsidRPr="0017238F" w:rsidRDefault="0017238F" w:rsidP="0017238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1F22" w:rsidRPr="00A01F22">
        <w:rPr>
          <w:rFonts w:ascii="Times New Roman" w:eastAsia="Times New Roman" w:hAnsi="Times New Roman" w:cs="Times New Roman"/>
          <w:i/>
          <w:sz w:val="28"/>
          <w:szCs w:val="28"/>
        </w:rPr>
        <w:t>Удачной практики, профессиональных успехов Вам</w:t>
      </w:r>
      <w:r w:rsidR="006D1FA4">
        <w:rPr>
          <w:rFonts w:ascii="Times New Roman" w:eastAsia="Times New Roman" w:hAnsi="Times New Roman" w:cs="Times New Roman"/>
          <w:i/>
          <w:sz w:val="28"/>
          <w:szCs w:val="28"/>
        </w:rPr>
        <w:t>!</w:t>
      </w:r>
      <w:r w:rsidR="00A01F22" w:rsidRPr="00A01F2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sectPr w:rsidR="0059757C" w:rsidRPr="0017238F" w:rsidSect="00C54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59757C"/>
    <w:rsid w:val="0017238F"/>
    <w:rsid w:val="00506F1C"/>
    <w:rsid w:val="0059757C"/>
    <w:rsid w:val="006D1FA4"/>
    <w:rsid w:val="00A01F22"/>
    <w:rsid w:val="00C54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59757C"/>
    <w:pPr>
      <w:spacing w:after="0" w:line="240" w:lineRule="auto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6</cp:revision>
  <dcterms:created xsi:type="dcterms:W3CDTF">2020-04-21T09:29:00Z</dcterms:created>
  <dcterms:modified xsi:type="dcterms:W3CDTF">2020-04-22T11:24:00Z</dcterms:modified>
</cp:coreProperties>
</file>