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C28" w:rsidRPr="000255CA" w:rsidRDefault="002C0C28" w:rsidP="002C0C28">
      <w:pPr>
        <w:pStyle w:val="a4"/>
        <w:tabs>
          <w:tab w:val="left" w:pos="8647"/>
        </w:tabs>
        <w:spacing w:before="0" w:beforeAutospacing="0" w:after="0" w:afterAutospacing="0" w:line="332" w:lineRule="atLeast"/>
        <w:ind w:firstLine="316"/>
        <w:jc w:val="center"/>
        <w:rPr>
          <w:b/>
          <w:color w:val="2A2723"/>
          <w:sz w:val="28"/>
          <w:szCs w:val="28"/>
        </w:rPr>
      </w:pPr>
      <w:r w:rsidRPr="000055FD">
        <w:rPr>
          <w:b/>
          <w:bCs/>
          <w:sz w:val="28"/>
          <w:szCs w:val="28"/>
        </w:rPr>
        <w:t>Практическое занятие №</w:t>
      </w:r>
      <w:r>
        <w:rPr>
          <w:b/>
          <w:bCs/>
          <w:sz w:val="28"/>
          <w:szCs w:val="28"/>
        </w:rPr>
        <w:t>2</w:t>
      </w:r>
      <w:r w:rsidRPr="000055FD">
        <w:rPr>
          <w:b/>
          <w:bCs/>
          <w:sz w:val="28"/>
          <w:szCs w:val="28"/>
        </w:rPr>
        <w:t>. «</w:t>
      </w:r>
      <w:r w:rsidRPr="000255CA">
        <w:rPr>
          <w:b/>
          <w:sz w:val="28"/>
          <w:szCs w:val="28"/>
        </w:rPr>
        <w:t>Знакомство с окружающим миром. Цели, задачи курса. Формы работы»</w:t>
      </w:r>
    </w:p>
    <w:p w:rsidR="002C0C28" w:rsidRDefault="002C0C28" w:rsidP="002C0C28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2C0C28" w:rsidRPr="00F343B2" w:rsidRDefault="002C0C28" w:rsidP="002C0C28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Раскройте взаимосвязь разделов программы «Ознакомление с окружающим миром» и «Развитие речи».</w:t>
      </w:r>
    </w:p>
    <w:p w:rsidR="002C0C28" w:rsidRPr="00F343B2" w:rsidRDefault="002C0C28" w:rsidP="002C0C28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Опишите методы работы по знакомству с окружающим миром глухих дошкольников.</w:t>
      </w:r>
    </w:p>
    <w:p w:rsidR="002C0C28" w:rsidRPr="00F343B2" w:rsidRDefault="002C0C28" w:rsidP="002C0C28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 w:rsidRPr="00F343B2">
        <w:rPr>
          <w:bCs/>
          <w:sz w:val="28"/>
          <w:szCs w:val="28"/>
        </w:rPr>
        <w:t xml:space="preserve">Охарактеризуйте </w:t>
      </w:r>
      <w:r>
        <w:rPr>
          <w:bCs/>
          <w:sz w:val="28"/>
          <w:szCs w:val="28"/>
        </w:rPr>
        <w:t>работу по разделу «Ознакомление с окружающим миром».</w:t>
      </w:r>
    </w:p>
    <w:p w:rsidR="002C0C28" w:rsidRPr="000055FD" w:rsidRDefault="002C0C28" w:rsidP="002C0C28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429"/>
        <w:contextualSpacing/>
        <w:jc w:val="both"/>
        <w:rPr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Задания для самостоятельной работы:</w:t>
      </w:r>
    </w:p>
    <w:p w:rsidR="002C0C28" w:rsidRDefault="002C0C28" w:rsidP="002C0C28">
      <w:pPr>
        <w:pStyle w:val="msonormalbullet2gif"/>
        <w:numPr>
          <w:ilvl w:val="0"/>
          <w:numId w:val="1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игры по теме «Мебель» для глухих дошкольников младшей группы.</w:t>
      </w:r>
    </w:p>
    <w:p w:rsidR="002C0C28" w:rsidRDefault="002C0C28" w:rsidP="002C0C28">
      <w:pPr>
        <w:pStyle w:val="msonormalbullet2gif"/>
        <w:numPr>
          <w:ilvl w:val="0"/>
          <w:numId w:val="1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Выпишите из программы (п.</w:t>
      </w:r>
      <w:r w:rsidRPr="002C0C28">
        <w:rPr>
          <w:sz w:val="28"/>
          <w:szCs w:val="28"/>
        </w:rPr>
        <w:t xml:space="preserve"> </w:t>
      </w:r>
      <w:r>
        <w:rPr>
          <w:sz w:val="28"/>
          <w:szCs w:val="28"/>
        </w:rPr>
        <w:t>3 в списке литературы, программа есть в группе) речевой материал, относящийся к темам: форма, цвет, величина, пространственные отношения.</w:t>
      </w:r>
      <w:proofErr w:type="gramEnd"/>
    </w:p>
    <w:p w:rsidR="002C0C28" w:rsidRPr="000055FD" w:rsidRDefault="002C0C28" w:rsidP="002C0C28">
      <w:pPr>
        <w:pStyle w:val="msonormalbullet2gif"/>
        <w:numPr>
          <w:ilvl w:val="0"/>
          <w:numId w:val="1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Выпишите из программы (п.3 в списке литературы) программные требования, относящиеся к данному разделу программы для младшей группы.</w:t>
      </w:r>
    </w:p>
    <w:p w:rsidR="002C0C28" w:rsidRPr="000055FD" w:rsidRDefault="002C0C28" w:rsidP="002C0C28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2C0C28" w:rsidRDefault="002C0C28" w:rsidP="002C0C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2C0C28" w:rsidRDefault="002C0C28" w:rsidP="002C0C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2C0C28" w:rsidRPr="008C1449" w:rsidRDefault="002C0C28" w:rsidP="002C0C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F2519E" w:rsidRDefault="00F2519E"/>
    <w:sectPr w:rsidR="00F2519E" w:rsidSect="00F70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0C28"/>
    <w:rsid w:val="002C0C28"/>
    <w:rsid w:val="00F25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2C0C2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2C0C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2020-04-09T20:12:00Z</dcterms:created>
  <dcterms:modified xsi:type="dcterms:W3CDTF">2020-04-09T20:21:00Z</dcterms:modified>
</cp:coreProperties>
</file>