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941BD" w14:textId="2EE787DE" w:rsidR="000B7B55" w:rsidRPr="007049D0" w:rsidRDefault="000B7B55" w:rsidP="000B7B55">
      <w:pPr>
        <w:shd w:val="clear" w:color="auto" w:fill="FFFFFF"/>
        <w:jc w:val="center"/>
        <w:rPr>
          <w:b/>
          <w:color w:val="000000"/>
          <w:w w:val="106"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Практическое занятие №2.</w:t>
      </w:r>
    </w:p>
    <w:p w14:paraId="256BCA7A" w14:textId="4260B4B7" w:rsidR="000B7B55" w:rsidRPr="007049D0" w:rsidRDefault="000B7B55" w:rsidP="000B7B55">
      <w:pPr>
        <w:shd w:val="clear" w:color="auto" w:fill="FFFFFF"/>
        <w:jc w:val="center"/>
        <w:rPr>
          <w:b/>
          <w:noProof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Тема: «</w:t>
      </w:r>
      <w:r w:rsidRPr="007049D0">
        <w:rPr>
          <w:b/>
          <w:noProof/>
          <w:sz w:val="28"/>
          <w:szCs w:val="28"/>
        </w:rPr>
        <w:t>Основные направления воспитательной работы с детьми с нарушением слуха»</w:t>
      </w:r>
    </w:p>
    <w:p w14:paraId="3343637E" w14:textId="77777777" w:rsidR="000B7B55" w:rsidRPr="007049D0" w:rsidRDefault="000B7B55" w:rsidP="000B7B55">
      <w:pPr>
        <w:shd w:val="clear" w:color="auto" w:fill="FFFFFF"/>
        <w:jc w:val="both"/>
        <w:rPr>
          <w:b/>
          <w:noProof/>
          <w:sz w:val="28"/>
          <w:szCs w:val="28"/>
        </w:rPr>
      </w:pPr>
    </w:p>
    <w:p w14:paraId="3B4CA2F4" w14:textId="77777777" w:rsidR="000B7B55" w:rsidRPr="00AB2F99" w:rsidRDefault="000B7B55" w:rsidP="000B7B55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14:paraId="48C03920" w14:textId="6336597A" w:rsidR="000B7B55" w:rsidRPr="00C4711A" w:rsidRDefault="000B7B55" w:rsidP="000B7B55">
      <w:pPr>
        <w:pStyle w:val="a3"/>
        <w:numPr>
          <w:ilvl w:val="0"/>
          <w:numId w:val="2"/>
        </w:numPr>
        <w:spacing w:after="0" w:line="240" w:lineRule="auto"/>
        <w:ind w:left="64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B55">
        <w:rPr>
          <w:rFonts w:ascii="Times New Roman" w:hAnsi="Times New Roman" w:cs="Times New Roman"/>
          <w:sz w:val="28"/>
          <w:szCs w:val="28"/>
        </w:rPr>
        <w:t>Опишите особенности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C4711A">
        <w:rPr>
          <w:rFonts w:ascii="Times New Roman" w:hAnsi="Times New Roman" w:cs="Times New Roman"/>
          <w:sz w:val="28"/>
          <w:szCs w:val="28"/>
        </w:rPr>
        <w:t>ланировани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4711A">
        <w:rPr>
          <w:rFonts w:ascii="Times New Roman" w:hAnsi="Times New Roman" w:cs="Times New Roman"/>
          <w:sz w:val="28"/>
          <w:szCs w:val="28"/>
        </w:rPr>
        <w:t xml:space="preserve"> воспитательной работы в учреждениях</w:t>
      </w:r>
      <w:r>
        <w:rPr>
          <w:rFonts w:ascii="Times New Roman" w:hAnsi="Times New Roman" w:cs="Times New Roman"/>
          <w:sz w:val="28"/>
          <w:szCs w:val="28"/>
        </w:rPr>
        <w:t>, обучающих детей с нарушением слуха.</w:t>
      </w:r>
    </w:p>
    <w:p w14:paraId="115C5572" w14:textId="44640721" w:rsidR="000B7B55" w:rsidRPr="00C4711A" w:rsidRDefault="000B7B55" w:rsidP="000B7B55">
      <w:pPr>
        <w:pStyle w:val="Style9"/>
        <w:widowControl/>
        <w:numPr>
          <w:ilvl w:val="0"/>
          <w:numId w:val="2"/>
        </w:numPr>
        <w:spacing w:line="240" w:lineRule="auto"/>
        <w:ind w:left="646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Нравственное воспитание и его технология. Особенности нравственного воспитания </w:t>
      </w:r>
      <w:r>
        <w:rPr>
          <w:rStyle w:val="FontStyle102"/>
          <w:rFonts w:ascii="Times New Roman" w:hAnsi="Times New Roman" w:cs="Times New Roman"/>
          <w:b w:val="0"/>
          <w:sz w:val="28"/>
          <w:szCs w:val="28"/>
        </w:rPr>
        <w:t>детей</w:t>
      </w: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 с нарушением слуха</w:t>
      </w:r>
      <w:r>
        <w:rPr>
          <w:rStyle w:val="FontStyle102"/>
          <w:rFonts w:ascii="Times New Roman" w:hAnsi="Times New Roman" w:cs="Times New Roman"/>
          <w:b w:val="0"/>
          <w:sz w:val="28"/>
          <w:szCs w:val="28"/>
        </w:rPr>
        <w:t>.</w:t>
      </w:r>
    </w:p>
    <w:p w14:paraId="1E46C192" w14:textId="77777777" w:rsidR="000B7B55" w:rsidRPr="00C4711A" w:rsidRDefault="000B7B55" w:rsidP="000B7B55">
      <w:pPr>
        <w:pStyle w:val="Style54"/>
        <w:widowControl/>
        <w:numPr>
          <w:ilvl w:val="0"/>
          <w:numId w:val="2"/>
        </w:numPr>
        <w:spacing w:line="240" w:lineRule="auto"/>
        <w:ind w:firstLine="709"/>
        <w:contextualSpacing/>
        <w:jc w:val="both"/>
        <w:rPr>
          <w:rStyle w:val="FontStyle106"/>
          <w:rFonts w:ascii="Times New Roman" w:hAnsi="Times New Roman" w:cs="Times New Roman"/>
          <w:b w:val="0"/>
          <w:sz w:val="28"/>
          <w:szCs w:val="28"/>
        </w:rPr>
      </w:pPr>
      <w:r w:rsidRPr="00C4711A">
        <w:rPr>
          <w:rStyle w:val="FontStyle106"/>
          <w:rFonts w:ascii="Times New Roman" w:hAnsi="Times New Roman" w:cs="Times New Roman"/>
          <w:b w:val="0"/>
          <w:sz w:val="28"/>
          <w:szCs w:val="28"/>
        </w:rPr>
        <w:t>Методы нравственного воспитания в структуре технологии воспитательной работы.</w:t>
      </w:r>
    </w:p>
    <w:p w14:paraId="1B7CB8A3" w14:textId="59405746" w:rsidR="000B7B55" w:rsidRPr="00C4711A" w:rsidRDefault="000B7B55" w:rsidP="000B7B55">
      <w:pPr>
        <w:pStyle w:val="Style9"/>
        <w:widowControl/>
        <w:numPr>
          <w:ilvl w:val="0"/>
          <w:numId w:val="2"/>
        </w:numPr>
        <w:spacing w:line="240" w:lineRule="auto"/>
        <w:ind w:right="12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>Физическое воспитание и технологии</w:t>
      </w:r>
      <w:r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физического воспитания. Специфические особенности физического воспитания детей с нарушением слуха. </w:t>
      </w:r>
    </w:p>
    <w:p w14:paraId="1AC3FA57" w14:textId="77777777" w:rsidR="000B7B55" w:rsidRPr="00C4711A" w:rsidRDefault="000B7B55" w:rsidP="000B7B55">
      <w:pPr>
        <w:pStyle w:val="Style3"/>
        <w:widowControl/>
        <w:numPr>
          <w:ilvl w:val="0"/>
          <w:numId w:val="2"/>
        </w:numPr>
        <w:spacing w:line="240" w:lineRule="auto"/>
        <w:ind w:right="29" w:firstLine="709"/>
        <w:contextualSpacing/>
        <w:rPr>
          <w:rStyle w:val="FontStyle102"/>
          <w:rFonts w:ascii="Times New Roman" w:hAnsi="Times New Roman" w:cs="Times New Roman"/>
          <w:bCs w:val="0"/>
          <w:sz w:val="28"/>
          <w:szCs w:val="28"/>
        </w:rPr>
      </w:pPr>
      <w:r w:rsidRPr="00C4711A">
        <w:rPr>
          <w:rStyle w:val="FontStyle102"/>
          <w:rFonts w:ascii="Times New Roman" w:hAnsi="Times New Roman" w:cs="Times New Roman"/>
          <w:b w:val="0"/>
          <w:sz w:val="28"/>
          <w:szCs w:val="28"/>
        </w:rPr>
        <w:t>Трудовое воспитание школьников с нарушениями слуха.</w:t>
      </w:r>
    </w:p>
    <w:p w14:paraId="3310294C" w14:textId="6B67AD20" w:rsidR="000B7B55" w:rsidRPr="00AB2F99" w:rsidRDefault="000B7B55" w:rsidP="000B7B55"/>
    <w:p w14:paraId="0E0D1A5C" w14:textId="77777777" w:rsidR="000B7B55" w:rsidRPr="00A27516" w:rsidRDefault="000B7B55" w:rsidP="000B7B55">
      <w:pPr>
        <w:shd w:val="clear" w:color="auto" w:fill="FFFFFF"/>
        <w:ind w:right="21"/>
        <w:jc w:val="both"/>
      </w:pPr>
    </w:p>
    <w:p w14:paraId="65EED7BB" w14:textId="77777777" w:rsidR="000B7B55" w:rsidRPr="00AB2F99" w:rsidRDefault="000B7B55" w:rsidP="000B7B55">
      <w:pPr>
        <w:rPr>
          <w:b/>
        </w:rPr>
      </w:pPr>
      <w:r w:rsidRPr="00AB2F99">
        <w:rPr>
          <w:b/>
        </w:rPr>
        <w:t>Литература.</w:t>
      </w:r>
    </w:p>
    <w:p w14:paraId="16D71394" w14:textId="77777777" w:rsidR="000B7B55" w:rsidRPr="00A27516" w:rsidRDefault="000B7B55" w:rsidP="000B7B55">
      <w:pPr>
        <w:numPr>
          <w:ilvl w:val="0"/>
          <w:numId w:val="1"/>
        </w:numPr>
        <w:jc w:val="both"/>
      </w:pPr>
      <w:r w:rsidRPr="00A27516">
        <w:rPr>
          <w:bCs/>
          <w:kern w:val="36"/>
        </w:rPr>
        <w:t xml:space="preserve">Специальная педагогика. В 3-х томах. / под ред Н. М. Назаровой. Том 2: Общие основы специальной педагогики. Гриф УМО МО РФ.- </w:t>
      </w:r>
      <w:r w:rsidRPr="00A27516">
        <w:t>М.: Академия, 2008.</w:t>
      </w:r>
    </w:p>
    <w:p w14:paraId="5416C4CB" w14:textId="77777777" w:rsidR="000B7B55" w:rsidRPr="00A27516" w:rsidRDefault="000B7B55" w:rsidP="000B7B55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A27516">
        <w:t>Пенин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14:paraId="08888A26" w14:textId="77777777" w:rsidR="000B7B55" w:rsidRPr="00A27516" w:rsidRDefault="000B7B55" w:rsidP="000B7B55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Сурдопедагогика: учеб. для студентов высш. пед. учеб. заведений. / И. Г. Багрова [и др.]; под ред. Е. Г. Речицкой. - М.: Владос, 2004. Рекомендовано МО РФ. </w:t>
      </w:r>
    </w:p>
    <w:p w14:paraId="79288494" w14:textId="77777777" w:rsidR="000B7B55" w:rsidRPr="00AB2F99" w:rsidRDefault="000B7B55" w:rsidP="000B7B55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Янн П. А.   Воспитание и обучение глухого ребенка. Сурдопедагогика как наука / П. А. Янн. - М.: Акад., 2003. </w:t>
      </w:r>
    </w:p>
    <w:p w14:paraId="6B7173DD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12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0102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E4"/>
    <w:rsid w:val="000B7B55"/>
    <w:rsid w:val="006767FA"/>
    <w:rsid w:val="006E06F5"/>
    <w:rsid w:val="007049D0"/>
    <w:rsid w:val="00753BE4"/>
    <w:rsid w:val="00791181"/>
    <w:rsid w:val="008A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BEB3"/>
  <w15:chartTrackingRefBased/>
  <w15:docId w15:val="{6C7EA16B-D683-49C7-AF8F-DDF7738A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B5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B5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yle9">
    <w:name w:val="Style9"/>
    <w:basedOn w:val="a"/>
    <w:uiPriority w:val="99"/>
    <w:rsid w:val="000B7B55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2">
    <w:name w:val="Font Style102"/>
    <w:basedOn w:val="a0"/>
    <w:uiPriority w:val="99"/>
    <w:rsid w:val="000B7B55"/>
    <w:rPr>
      <w:rFonts w:ascii="Arial" w:hAnsi="Arial" w:cs="Arial"/>
      <w:b/>
      <w:bCs/>
      <w:sz w:val="20"/>
      <w:szCs w:val="20"/>
    </w:rPr>
  </w:style>
  <w:style w:type="paragraph" w:customStyle="1" w:styleId="Style54">
    <w:name w:val="Style54"/>
    <w:basedOn w:val="a"/>
    <w:uiPriority w:val="99"/>
    <w:rsid w:val="000B7B55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6">
    <w:name w:val="Font Style106"/>
    <w:basedOn w:val="a0"/>
    <w:uiPriority w:val="99"/>
    <w:rsid w:val="000B7B55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3">
    <w:name w:val="Style3"/>
    <w:basedOn w:val="a"/>
    <w:uiPriority w:val="99"/>
    <w:rsid w:val="000B7B55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4</cp:revision>
  <dcterms:created xsi:type="dcterms:W3CDTF">2024-11-29T09:58:00Z</dcterms:created>
  <dcterms:modified xsi:type="dcterms:W3CDTF">2024-11-29T10:04:00Z</dcterms:modified>
</cp:coreProperties>
</file>