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2AFAE" w14:textId="12996A06" w:rsid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 xml:space="preserve">Лекция </w:t>
      </w:r>
      <w:r w:rsidR="005C1E17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6-7</w:t>
      </w:r>
      <w:r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. Методика работы над текстом</w:t>
      </w:r>
    </w:p>
    <w:p w14:paraId="6132079E" w14:textId="31B1DAC6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Работа над сознательностью чтения не должна проходить в отрыве от выработки техники чтения.</w:t>
      </w:r>
    </w:p>
    <w:p w14:paraId="575B298A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На следующем этапе (1-4 классы) языковая способность является одним из направлений в работе по речевому развитию и развивается за счёт создания условий для общения по прочитанному, его восприятию, пониманию, воспроизведению, что связано с продуцированием речевых высказываний. </w:t>
      </w: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Главной задачей уроков чтения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является формирование и развитие навыка чтения, включающего в себя сознательность. Это ведущий период в формировании умения осмысливать словесные образы, видеть за ними реальные предметы, действия, события, факты. В младших классах формируется круг умений, направленных на осмысление читаемого материала, в их числе умение иллюстрировать содержание прочитанного с помощью готовых картинок или собственных рисунков, пересказывать прочитанное.</w:t>
      </w:r>
    </w:p>
    <w:p w14:paraId="5F55779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Трудности в понимании словесном обобщении читаемого материала обуславливают в системе работы над текстами дополнительно к указанным этапам специальной подготовки к первичному восприятию и проведение итоговых упражнений, расширяющих самостоятельную практику учащихся по обобщению и систематизации прочитанных произведений.</w:t>
      </w:r>
    </w:p>
    <w:p w14:paraId="6CDA8BC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 зависимости от объёма и сложности читаемого, указанные этапы работы над текстом занимают разное количество уроков и решают свои конкретные задачи.</w:t>
      </w:r>
    </w:p>
    <w:p w14:paraId="1730ADDB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Методика проведения разных этапов работы над текстом такова.</w:t>
      </w:r>
    </w:p>
    <w:p w14:paraId="418A615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Подготовительная работа к чтению.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 Перед чтением нового текста необходимо подготовить учащихся к правильному восприятию. Главная цель – предупредить трудности в понимании содержания и вызвать интерес к читаемому, а в произведениях художественной литературы – подготовить к сопереживанию с героями, к восприятию художественных образов.</w:t>
      </w:r>
    </w:p>
    <w:p w14:paraId="74C4CB40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Задачи:</w:t>
      </w:r>
    </w:p>
    <w:p w14:paraId="3CB63A21" w14:textId="77777777" w:rsidR="00D80D90" w:rsidRPr="00D80D90" w:rsidRDefault="00D80D90" w:rsidP="00D80D90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Оживление знаний и представлений по теме чтения.</w:t>
      </w:r>
    </w:p>
    <w:p w14:paraId="35E0E2C6" w14:textId="77777777" w:rsidR="00D80D90" w:rsidRPr="00D80D90" w:rsidRDefault="00D80D90" w:rsidP="00D80D90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Углубление наглядно-чувственного опыта.</w:t>
      </w:r>
    </w:p>
    <w:p w14:paraId="0F689728" w14:textId="77777777" w:rsidR="00D80D90" w:rsidRPr="00D80D90" w:rsidRDefault="00D80D90" w:rsidP="00D80D90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Сообщение новых сведений о явлениях и событиях.</w:t>
      </w:r>
    </w:p>
    <w:p w14:paraId="3A7B891D" w14:textId="77777777" w:rsidR="00D80D90" w:rsidRPr="00D80D90" w:rsidRDefault="00D80D90" w:rsidP="00D80D90">
      <w:pPr>
        <w:numPr>
          <w:ilvl w:val="0"/>
          <w:numId w:val="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Знакомство с писателем, его жизнью и творчеством.</w:t>
      </w:r>
    </w:p>
    <w:p w14:paraId="3047DE20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Все эти задачи связаны с главной – накопления и усвоения лексики и словосочетаний, необходимых для осмысления произведений.</w:t>
      </w:r>
    </w:p>
    <w:p w14:paraId="50213B21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Подготовка глухих школьников к чтению проходит не только на уроках чтения. Часть необходимого для понимания текста словаря (слов, словосочетаний) включается в разные виды деятельности детей за неделю до чтения текста.</w:t>
      </w:r>
    </w:p>
    <w:p w14:paraId="25E64219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Приёмы:</w:t>
      </w:r>
    </w:p>
    <w:p w14:paraId="0D827C25" w14:textId="77777777" w:rsidR="00D80D90" w:rsidRPr="00D80D90" w:rsidRDefault="00D80D90" w:rsidP="00D80D90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преднамеренно организованные наблюдения;</w:t>
      </w:r>
    </w:p>
    <w:p w14:paraId="61E160B8" w14:textId="77777777" w:rsidR="00D80D90" w:rsidRPr="00D80D90" w:rsidRDefault="00D80D90" w:rsidP="00D80D90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проведение экскурсий;</w:t>
      </w:r>
    </w:p>
    <w:p w14:paraId="1E486569" w14:textId="77777777" w:rsidR="00D80D90" w:rsidRPr="00D80D90" w:rsidRDefault="00D80D90" w:rsidP="00D80D90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использование предметно-практической деятельности;</w:t>
      </w:r>
    </w:p>
    <w:p w14:paraId="5A673C91" w14:textId="77777777" w:rsidR="00D80D90" w:rsidRPr="00D80D90" w:rsidRDefault="00D80D90" w:rsidP="00D80D90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работа с картинкой на уроках развития речи;</w:t>
      </w:r>
    </w:p>
    <w:p w14:paraId="458B7532" w14:textId="77777777" w:rsidR="00D80D90" w:rsidRPr="00D80D90" w:rsidRDefault="00D80D90" w:rsidP="00D80D90">
      <w:pPr>
        <w:numPr>
          <w:ilvl w:val="0"/>
          <w:numId w:val="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просмотр презентаций, видео, мультфильмов, кинофильмов.</w:t>
      </w:r>
    </w:p>
    <w:p w14:paraId="121BD5E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На уроках чтения для подготовки к восприятию материала применяется беседа или рассказ учителя.</w:t>
      </w:r>
    </w:p>
    <w:p w14:paraId="50EAF256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Беседа:</w:t>
      </w:r>
    </w:p>
    <w:p w14:paraId="605FB624" w14:textId="77777777" w:rsidR="00D80D90" w:rsidRPr="00D80D90" w:rsidRDefault="00D80D90" w:rsidP="00D80D90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строится с привлечением личного опыта учащихся, знаний с прошлых уроков или приобретённых на других уроках;</w:t>
      </w:r>
    </w:p>
    <w:p w14:paraId="52DB684E" w14:textId="77777777" w:rsidR="00D80D90" w:rsidRPr="00D80D90" w:rsidRDefault="00D80D90" w:rsidP="00D80D90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направляется не только на актуализацию имеющихся знаний, но и на закрепление и расширение их;</w:t>
      </w:r>
    </w:p>
    <w:p w14:paraId="463D6163" w14:textId="77777777" w:rsidR="00D80D90" w:rsidRPr="00D80D90" w:rsidRDefault="00D80D90" w:rsidP="00D80D90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вводится соответствующий словарь в речь учащихся;</w:t>
      </w:r>
    </w:p>
    <w:p w14:paraId="3BCDDFC4" w14:textId="77777777" w:rsidR="00D80D90" w:rsidRPr="00D80D90" w:rsidRDefault="00D80D90" w:rsidP="00D80D90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используются наглядные средства;</w:t>
      </w:r>
    </w:p>
    <w:p w14:paraId="640E4302" w14:textId="77777777" w:rsidR="00D80D90" w:rsidRPr="00D80D90" w:rsidRDefault="00D80D90" w:rsidP="00D80D90">
      <w:pPr>
        <w:numPr>
          <w:ilvl w:val="0"/>
          <w:numId w:val="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обеспечивается умственная и речевая активность учащихся.</w:t>
      </w:r>
    </w:p>
    <w:p w14:paraId="122D97A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Рассказ учителя:</w:t>
      </w:r>
    </w:p>
    <w:p w14:paraId="7A1F4857" w14:textId="77777777" w:rsidR="00D80D90" w:rsidRPr="00D80D90" w:rsidRDefault="00D80D90" w:rsidP="00D80D90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важно сопровождать рассказ не только изобразительной наглядностью, но графической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( таблички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со словами, словосочетаниями, записи их на доске);</w:t>
      </w:r>
    </w:p>
    <w:p w14:paraId="1D2722AD" w14:textId="77777777" w:rsidR="00D80D90" w:rsidRPr="00D80D90" w:rsidRDefault="00D80D90" w:rsidP="00D80D90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грамматически доступно строить свои высказывания с учётом уровня владения грамматическим строем учащихся;</w:t>
      </w:r>
    </w:p>
    <w:p w14:paraId="0169FE13" w14:textId="77777777" w:rsidR="00D80D90" w:rsidRPr="00D80D90" w:rsidRDefault="00D80D90" w:rsidP="00D80D90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правильно использовать зрительное и слуховое восприятие;</w:t>
      </w:r>
    </w:p>
    <w:p w14:paraId="5A44CD5B" w14:textId="77777777" w:rsidR="00D80D90" w:rsidRPr="00D80D90" w:rsidRDefault="00D80D90" w:rsidP="00D80D90">
      <w:pPr>
        <w:numPr>
          <w:ilvl w:val="0"/>
          <w:numId w:val="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необходимо устанавливать обратную связь при восприятии знаний, т.е. обеспечивать повторение учащимися нового материала, что содействует их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у усвоению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и предупреждению ошибок.</w:t>
      </w:r>
    </w:p>
    <w:p w14:paraId="1C870D94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Чтение текста.</w:t>
      </w:r>
    </w:p>
    <w:p w14:paraId="0420ACD4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Задачи:</w:t>
      </w:r>
    </w:p>
    <w:p w14:paraId="7492EE1F" w14:textId="77777777" w:rsidR="00D80D90" w:rsidRPr="00D80D90" w:rsidRDefault="00D80D90" w:rsidP="00D80D90">
      <w:pPr>
        <w:numPr>
          <w:ilvl w:val="0"/>
          <w:numId w:val="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ознакомление с текстом;</w:t>
      </w:r>
    </w:p>
    <w:p w14:paraId="43C60270" w14:textId="77777777" w:rsidR="00D80D90" w:rsidRPr="00D80D90" w:rsidRDefault="00D80D90" w:rsidP="00D80D90">
      <w:pPr>
        <w:numPr>
          <w:ilvl w:val="0"/>
          <w:numId w:val="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осмысление и закрепление текста;</w:t>
      </w:r>
    </w:p>
    <w:p w14:paraId="1E58612D" w14:textId="77777777" w:rsidR="00D80D90" w:rsidRPr="00D80D90" w:rsidRDefault="00D80D90" w:rsidP="00D80D90">
      <w:pPr>
        <w:numPr>
          <w:ilvl w:val="0"/>
          <w:numId w:val="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обобщение и усвоение идейно-тематического содержания.</w:t>
      </w:r>
    </w:p>
    <w:p w14:paraId="3F94B0B2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Виды чтения:</w:t>
      </w:r>
    </w:p>
    <w:p w14:paraId="464B8317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Сплошное чтение всего текста.</w:t>
      </w:r>
    </w:p>
    <w:p w14:paraId="59F0EECF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по частям.</w:t>
      </w:r>
    </w:p>
    <w:p w14:paraId="0B0652CB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нового лексического и фразеологического материала.</w:t>
      </w:r>
    </w:p>
    <w:p w14:paraId="0CA2F630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Выборочное чтение.</w:t>
      </w:r>
    </w:p>
    <w:p w14:paraId="62CB4B01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по ролям.</w:t>
      </w:r>
    </w:p>
    <w:p w14:paraId="2C094EB7" w14:textId="77777777" w:rsidR="00D80D90" w:rsidRPr="00D80D90" w:rsidRDefault="00D80D90" w:rsidP="00D80D90">
      <w:pPr>
        <w:numPr>
          <w:ilvl w:val="0"/>
          <w:numId w:val="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наизусть.</w:t>
      </w:r>
    </w:p>
    <w:p w14:paraId="7C1D84CA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Способы чтения:</w:t>
      </w:r>
    </w:p>
    <w:p w14:paraId="137C3013" w14:textId="77777777" w:rsidR="00D80D90" w:rsidRPr="00D80D90" w:rsidRDefault="00D80D90" w:rsidP="00D80D90">
      <w:pPr>
        <w:numPr>
          <w:ilvl w:val="0"/>
          <w:numId w:val="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вслух.</w:t>
      </w:r>
    </w:p>
    <w:p w14:paraId="1E4CF197" w14:textId="77777777" w:rsidR="00D80D90" w:rsidRPr="00D80D90" w:rsidRDefault="00D80D90" w:rsidP="00D80D90">
      <w:pPr>
        <w:numPr>
          <w:ilvl w:val="0"/>
          <w:numId w:val="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Чтение про себя.</w:t>
      </w:r>
    </w:p>
    <w:p w14:paraId="08DCF989" w14:textId="77777777" w:rsidR="00D80D90" w:rsidRPr="00D80D90" w:rsidRDefault="00D80D90" w:rsidP="00D80D90">
      <w:pPr>
        <w:numPr>
          <w:ilvl w:val="0"/>
          <w:numId w:val="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Опережающее чтение.</w:t>
      </w:r>
    </w:p>
    <w:p w14:paraId="205DC1C8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Опережающее чтение.</w:t>
      </w:r>
    </w:p>
    <w:p w14:paraId="47DFD44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Несложные по содержанию и форме произведения могут быть прочитаны заранее.</w:t>
      </w:r>
    </w:p>
    <w:p w14:paraId="70E03BC0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Осмысленному восприятию их будут способствовать задания, активизирующие познавательную деятельность и вдумчивое отношение к описанным событиям, фактам, явлениям:</w:t>
      </w:r>
    </w:p>
    <w:p w14:paraId="65613447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ответы на вопросы;</w:t>
      </w:r>
    </w:p>
    <w:p w14:paraId="5D1F67A0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зарисовка прочитанного;</w:t>
      </w:r>
    </w:p>
    <w:p w14:paraId="18D74B2E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изготовление фигурок действующих лиц;</w:t>
      </w:r>
    </w:p>
    <w:p w14:paraId="166BE653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подготовка вопросов к тексту;</w:t>
      </w:r>
    </w:p>
    <w:p w14:paraId="446FC3FC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пересказ;</w:t>
      </w:r>
    </w:p>
    <w:p w14:paraId="0EBE7F7B" w14:textId="77777777" w:rsidR="00D80D90" w:rsidRPr="00D80D90" w:rsidRDefault="00D80D90" w:rsidP="00D80D90">
      <w:pPr>
        <w:numPr>
          <w:ilvl w:val="0"/>
          <w:numId w:val="8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характеристика героев и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др..</w:t>
      </w:r>
      <w:proofErr w:type="gramEnd"/>
    </w:p>
    <w:p w14:paraId="3D2D387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Выборочное чтение.</w:t>
      </w:r>
    </w:p>
    <w:p w14:paraId="0ADD3D6D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Содействует лучшей ориентации учащихся в прочитанном, осмыслению развития действия и выделению главного в содержании, построению высказываний при воспроизведении прочитанного, помогает учащимся подтверждать свои суждения выдержками из текста.</w:t>
      </w:r>
    </w:p>
    <w:p w14:paraId="648A378B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1-2 класс</w:t>
      </w:r>
    </w:p>
    <w:p w14:paraId="2581AB2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 заданию учителя дети находят и читают отдельные предложения для ответа на конкретный вопрос по содержанию</w:t>
      </w:r>
    </w:p>
    <w:p w14:paraId="7A8F16C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3-4 класс</w:t>
      </w:r>
    </w:p>
    <w:p w14:paraId="5E6AECC6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Зачитывают отрывки из текста для ответа на вопросы обобщающего характера или на вопросы, требующие конкретных примеров для оценки поведения героев.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</w: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Чтение по ролям.</w:t>
      </w:r>
    </w:p>
    <w:p w14:paraId="470A3F39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Достигается решение следующих задач:</w:t>
      </w:r>
    </w:p>
    <w:p w14:paraId="6F2838A2" w14:textId="77777777" w:rsidR="00D80D90" w:rsidRPr="00D80D90" w:rsidRDefault="00D80D90" w:rsidP="00D80D90">
      <w:pPr>
        <w:numPr>
          <w:ilvl w:val="0"/>
          <w:numId w:val="9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Осмысление расстановки действующих лиц, понимание смысла реплик и характеров собеседников.</w:t>
      </w:r>
    </w:p>
    <w:p w14:paraId="75119144" w14:textId="77777777" w:rsidR="00D80D90" w:rsidRPr="00D80D90" w:rsidRDefault="00D80D90" w:rsidP="00D80D90">
      <w:pPr>
        <w:numPr>
          <w:ilvl w:val="0"/>
          <w:numId w:val="9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Позволяет отработать у учащихся элементы выразительного чтения в таких его проявлениях, как интонация, логическое ударение.</w:t>
      </w:r>
    </w:p>
    <w:p w14:paraId="3DFEC5A1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Сопровождается комментариями с привлечением учащихся класса.</w:t>
      </w:r>
    </w:p>
    <w:p w14:paraId="71F088ED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Порядок чтения текста.</w:t>
      </w:r>
    </w:p>
    <w:p w14:paraId="33C1EB54" w14:textId="77777777" w:rsidR="00D80D90" w:rsidRPr="00D80D90" w:rsidRDefault="00D80D90" w:rsidP="00D80D90">
      <w:pPr>
        <w:numPr>
          <w:ilvl w:val="0"/>
          <w:numId w:val="10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Первичное чтение текста самими учащимися.</w:t>
      </w:r>
    </w:p>
    <w:p w14:paraId="316DB97A" w14:textId="77777777" w:rsidR="00D80D90" w:rsidRPr="00D80D90" w:rsidRDefault="00D80D90" w:rsidP="00D80D90">
      <w:pPr>
        <w:numPr>
          <w:ilvl w:val="0"/>
          <w:numId w:val="10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Повторное чтение учителем с целью содействия понимания прочитанного. Может быть сплошным или по частям.</w:t>
      </w:r>
    </w:p>
    <w:p w14:paraId="305ABCB5" w14:textId="77777777" w:rsidR="00AE1CC6" w:rsidRDefault="00AE1CC6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</w:pPr>
    </w:p>
    <w:p w14:paraId="59714D7E" w14:textId="732011E0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Анализ текста направлен на уточнение и углубление понимания читаемого: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 сюжетно-событийной стороны, причинно-следственных связей, мотивов поступков действующих лиц и их характеров, идейного содержания, -что проходит через осмысление значения слов, словосочетаний, отдельных фраз и частей текста. Необходимо, чтобы за словесными графическими образами вставали реальные, конкретные представления. Поэтому на данном этапе повторное чтение сочетается с наглядностью, предметно-практической деятельностью учащихся., что будет активизировать внимание к тексту, познавательные интересы школьников, способствует пониманию частей и текста в целом.</w:t>
      </w:r>
    </w:p>
    <w:p w14:paraId="6AB6C23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u w:val="single"/>
          <w:lang w:eastAsia="ru-RU"/>
          <w14:ligatures w14:val="none"/>
        </w:rPr>
        <w:t>Можно использовать такие приёмы:</w:t>
      </w:r>
    </w:p>
    <w:p w14:paraId="0046E52D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1. Чтение и работа с иллюстрацией или серией картинок.</w:t>
      </w:r>
    </w:p>
    <w:p w14:paraId="54D6F3E9" w14:textId="77777777" w:rsid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Повторное чтение проводится по предложениям, по абзацам, что зависит от уровня подготовки класса и особенностей текста. Затем для конкретизации словесных образов учащимся предлагается показать их на картинке книги или 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специально подготовленной. При этом уясняется смысл как отдельных слов, так и целых фраз.</w:t>
      </w:r>
    </w:p>
    <w:p w14:paraId="3AD28D3F" w14:textId="77034E12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  <w:t>На уроке чтения может быть предложено задание подобрать к прочитанному соответствующие картинки, среди которых есть несоответствующие содержанию текста.</w:t>
      </w:r>
    </w:p>
    <w:p w14:paraId="3A816F92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2. Чтение и зарисовка прочитанного.</w:t>
      </w:r>
    </w:p>
    <w:p w14:paraId="12A2196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Учащиеся по подражании. Учителю или ученику, который умеет рисовать, постепенно приобретают навыки делать схематические рисунки (серию), которые отражают содержание сначала отдельных предложений, потом частей текста, а значит последовательность происходящего в сюжетных рассказах. Наконец, они обучаются создавать один рисунок к тексту описательного характера.</w:t>
      </w:r>
    </w:p>
    <w:p w14:paraId="6FB5EE7E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 время рисования дети неоднократно обращаются к тексту. Это учит их вдумчиво относиться к тексту. Рисунки коллективно рассматриваются и соотносятся с текстом.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  <w:t>Задание на зарисовку учащиеся получают и после того, как ответят на вопросы словами из текста, так как ответ выборочным чтением ещё не свидетельствует о правильном понимании его содержания.</w:t>
      </w:r>
    </w:p>
    <w:p w14:paraId="318B42B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3.Чтение и изготовление аппликацией.</w:t>
      </w:r>
    </w:p>
    <w:p w14:paraId="468A884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Первые аппликации дети выполняют из подготовленного учителем наглядного материала.</w:t>
      </w:r>
    </w:p>
    <w:p w14:paraId="4B9B9916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Можно заранее подготовить к тексту часть аппликации с изображением места действия, и обстановки или конструктивная картинка. В процессе чтения размещаются действующие лица и прослеживается по тексту развития действий.</w:t>
      </w:r>
    </w:p>
    <w:p w14:paraId="2B4CB3CA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Предметы и фигурки к аппликации дети могут изготовить на уроке после первичного чтения и определения количества действующих лиц и предметов или на уроке предметно-практического обучения. Можно дать детям домашнее задание: изготовить необходимые фигурки. Подобная работа сочетается с речевой деятельностью учащихся.</w:t>
      </w:r>
    </w:p>
    <w:p w14:paraId="389A1B3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4. Чтение и работа с макетами.</w:t>
      </w:r>
    </w:p>
    <w:p w14:paraId="0B129D6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Макет создаётся заранее. На нём наглядно представляется обстановка, в которой разворачивается действие. В соответствии с содержанием текста подготавливаются фигурки действующих лиц. По ходу чтения на маете демонстрируются конкретные события и действия, создаются картинки, описанные в тексте, обеспечивается прочная связь слова с предметом, который называется.</w:t>
      </w:r>
    </w:p>
    <w:p w14:paraId="642CD6B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5. Чтение и демонстрация действий.</w:t>
      </w:r>
    </w:p>
    <w:p w14:paraId="273574E9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Это приём подходит для работы над любым повествовательным рассказом. Прочитанное предложение демонстрируется, т.е. производятся описанные действия. Если в читаемом тексте есть диалог, то при чтении выделяются действующие лица, распределяются роли.</w:t>
      </w:r>
    </w:p>
    <w:p w14:paraId="48D2C6FE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Учащиеся под руководством учителя изображают содержание читаемо, а в соответствующих местах вводится прямая речь. Постепенно количество 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действий увеличивается. Если учащимся трудно, учитель производит действие сам, а потом повторяют дети.</w:t>
      </w:r>
    </w:p>
    <w:p w14:paraId="5928C887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Демонстрация, содействующая правильности восприятия слов и выражений, может быть заменена инсценировкой, но уже в целях проверки и закрепления понимания детьми прочитанного.</w:t>
      </w:r>
    </w:p>
    <w:p w14:paraId="0CA1BD1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6. Чтение и работа с вырезанными или вылепленными фигурками.</w:t>
      </w:r>
    </w:p>
    <w:p w14:paraId="33E09B6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Подготовленные фигурки служат для демонстрации действия в читаемом рассказе. Использованием наглядно-практической деятельности в процессе повторного чтения достигается конкретизация словесных описаний, воссоздается сюжетное содержание текста. Но для выяснения понимания учащимися текста, необходима работа над углублением осознания текста.</w:t>
      </w:r>
    </w:p>
    <w:p w14:paraId="20AC750E" w14:textId="77777777" w:rsidR="00DB7C5B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Этому поможет беседа.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 </w:t>
      </w:r>
    </w:p>
    <w:p w14:paraId="6BA3DBA9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5B8875F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6861124B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1495E554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6481225B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1E1AE24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AC6E56F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7A1BFC14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5AF301C1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3C94D745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3F2BC246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F5EB240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A82AF6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11A36C5C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7924DFF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3F530C5B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5ADA08AB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778F7A1E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594143BF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63019986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6ADDB445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49E8499B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4ED0B3F3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5065C04F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1DA91B1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44565EB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22824DCC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243B126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41C80420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5AF6880F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13C13FDE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7E535AF7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455B7E79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0EBEC0FD" w14:textId="77777777" w:rsidR="00DB7C5B" w:rsidRDefault="00DB7C5B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</w:p>
    <w:p w14:paraId="7950A19C" w14:textId="73F28974" w:rsidR="00DB7C5B" w:rsidRDefault="00DB7C5B" w:rsidP="00DB7C5B">
      <w:pPr>
        <w:shd w:val="clear" w:color="auto" w:fill="FAFC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B7C5B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Лекция 7</w:t>
      </w:r>
      <w:r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Методика работы над текстом»</w:t>
      </w:r>
    </w:p>
    <w:p w14:paraId="4AB5F1FE" w14:textId="0F5CE1D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B7C5B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Беседа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– диалог о прочитанном между учителем и учащимися или учащихся между собой под контролем учителя, между учеником и классом.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br/>
        <w:t>После первичного чтения проводится репродуктивная беседа, выясняющая понимание общего содержания. На этапе анализа проводится репродуктивно-эвристическая беседа с элементами творчества, которая направлена на проверку понимания и на более глубокое проникновение в смысл прочитанного произведения. На заключительном этапе проводится обобщающая беседа, которая систематизирует знание текста, его содержания, авторской и жанровой принадлежности.</w:t>
      </w:r>
    </w:p>
    <w:p w14:paraId="41116C9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 и ответы беседы эффективны в том случае, если учащиеся активны, самостоятельны.</w:t>
      </w:r>
    </w:p>
    <w:p w14:paraId="5480F750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Предлагаемые группы вопросов.</w:t>
      </w:r>
    </w:p>
    <w:p w14:paraId="729C92F3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выясняющие осмысление конкретного содержания текста.</w:t>
      </w:r>
    </w:p>
    <w:p w14:paraId="7BBE5AC7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выясняющие и уточняющие понимание в контексте значений слов и словосочетаний, без которых не может быть правильно понято фактическое содержание.</w:t>
      </w:r>
    </w:p>
    <w:p w14:paraId="50AD70B7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помогающие устанавливать причинно-следственные связи.</w:t>
      </w:r>
    </w:p>
    <w:p w14:paraId="28C9F007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побуждающие к оценке поведения действующих лиц.</w:t>
      </w:r>
    </w:p>
    <w:p w14:paraId="660A0453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связывающие читаемое с личным опытом и знанием детей.</w:t>
      </w:r>
    </w:p>
    <w:p w14:paraId="2954BE71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Вопросы, побуждающие к рассуждению и обоснованию своего мнения.</w:t>
      </w:r>
    </w:p>
    <w:p w14:paraId="331ACA2C" w14:textId="77777777" w:rsidR="00D80D90" w:rsidRPr="00D80D90" w:rsidRDefault="00D80D90" w:rsidP="00D80D90">
      <w:pPr>
        <w:numPr>
          <w:ilvl w:val="0"/>
          <w:numId w:val="11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Вопросы на определение авторской и жанровой принадлежности текста.</w:t>
      </w:r>
    </w:p>
    <w:p w14:paraId="25CABAA6" w14:textId="77777777" w:rsidR="00D80D90" w:rsidRPr="00DB7C5B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 w:rsidRPr="00DB7C5B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Основные вопросы в беседе предлагаются для всеобщего обозрения в записи на доске или даны на странице учебника.</w:t>
      </w:r>
    </w:p>
    <w:p w14:paraId="6D6742C6" w14:textId="77777777" w:rsidR="00D80D90" w:rsidRPr="00DB7C5B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 w:rsidRPr="00DB7C5B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На вопросы учащиеся отвечают выборочным чтением или своими словами.</w:t>
      </w:r>
    </w:p>
    <w:p w14:paraId="2D79A948" w14:textId="77777777" w:rsidR="00D80D90" w:rsidRPr="007409E3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Выборочное чтение используется при ответах на вопросы репродуктивного, эвристического, обобщающего характера. Чтобы ответить на такой вопрос, надо найти выбрать из текста тематически объединённые факты; в других случаях к выборочному чтению учащиеся прибегают для доказательства и обоснования своего мнения, своей оценки. </w:t>
      </w: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К выборочному чтению учитель привлекает детей и при составлении плана, простой характеристики действующих лиц, при выделении главной мысли прочитанного.</w:t>
      </w:r>
    </w:p>
    <w:p w14:paraId="2F5FF2AB" w14:textId="77777777" w:rsidR="00D80D90" w:rsidRPr="007409E3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Чтобы избежать механического подхода к выборочному чтению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, сделать его осознанным, </w:t>
      </w: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используется приём введения неадекватных, не имеющих отношения к тексту вопросов.</w:t>
      </w:r>
    </w:p>
    <w:p w14:paraId="0EED56DA" w14:textId="77777777" w:rsidR="00D80D90" w:rsidRPr="007409E3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</w:pP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lastRenderedPageBreak/>
        <w:t>Если ученики замечают несоответствие вопроса содержанию, то это свидетельствует об их ориентировки в тексте.</w:t>
      </w:r>
    </w:p>
    <w:p w14:paraId="42299CA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Сознательности ответа ученика на вопросы содействует разнообразие его формулировок. Как можно раньше надо переходить к вопросам, в которых состав слов не повторяет лексику предложения в тексте.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Для усвоения выборочного прочитанного отрывка нужна установка на его пересказ своими словами. </w:t>
      </w: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 xml:space="preserve">Ответы учащихся контролируются не только учителем, но и товарищами по </w:t>
      </w:r>
      <w:proofErr w:type="gramStart"/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классу..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Внимание фиксируется на правильности содержания ответа, его грамматического оформления и произношения.</w:t>
      </w:r>
    </w:p>
    <w:p w14:paraId="516C4428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Для развития умения строить ответ с использованием определённых слов и словосочетаний от учащихся следует требовать вариативности в ответах. В связи с этим целесообразно предлагать задание сказать по-другому.</w:t>
      </w:r>
    </w:p>
    <w:p w14:paraId="417F8BE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7409E3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Отвечать на вопросы учащиеся могут не только устно, но и письменно. В этом случае обеспечивается индивидуальная речевая практика каждому ученику, каждый ставит необходимость выразить свой уровень понимания.</w:t>
      </w: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 Для этого в практике школ применяются перфокарты. Самостоятельно составленные ответы подвергаются коллективной поверке.</w:t>
      </w:r>
    </w:p>
    <w:p w14:paraId="5527AAF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 ходе беседы по прочитанному учащимся предлагаются вопрос ы репродуктивного и эвристического характера.</w:t>
      </w:r>
    </w:p>
    <w:p w14:paraId="6DD66B1E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 уроках анализа текста нужно, чтобы учащиеся сами задавали вопросы друг другу. Задача учителя, чтобы учащиеся ставили вопросы не только репродуктивного характера, но и охватывали другие стороны читаемого материала.</w:t>
      </w:r>
    </w:p>
    <w:p w14:paraId="55D8503D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Составление плана.</w:t>
      </w:r>
    </w:p>
    <w:p w14:paraId="668B1531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Эта работа помогает учащимся более глубоко осознать содержание, последовательность и связь описанных в тексте событий и явлений. Работа над планом развивает мышление и речь учащихся. Умение составлять план формируется постепенно, для чего выполняют постепенно усложняющиеся задания.</w:t>
      </w:r>
    </w:p>
    <w:p w14:paraId="00B8DB43" w14:textId="77777777" w:rsidR="00D80D90" w:rsidRPr="00D80D90" w:rsidRDefault="00D80D90" w:rsidP="00D80D90">
      <w:pPr>
        <w:numPr>
          <w:ilvl w:val="0"/>
          <w:numId w:val="1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Данные к тексту картинки, расположенные в логической последовательности, подтверждаются текстом.</w:t>
      </w:r>
    </w:p>
    <w:p w14:paraId="4EC04060" w14:textId="77777777" w:rsidR="00D80D90" w:rsidRPr="00D80D90" w:rsidRDefault="00D80D90" w:rsidP="00D80D90">
      <w:pPr>
        <w:numPr>
          <w:ilvl w:val="0"/>
          <w:numId w:val="1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Создание иллюстраций к выделенным частям текста.</w:t>
      </w:r>
    </w:p>
    <w:p w14:paraId="40729511" w14:textId="77777777" w:rsidR="00D80D90" w:rsidRPr="00D80D90" w:rsidRDefault="00D80D90" w:rsidP="00D80D90">
      <w:pPr>
        <w:numPr>
          <w:ilvl w:val="0"/>
          <w:numId w:val="1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Дорисовка недостающей картинки.</w:t>
      </w:r>
    </w:p>
    <w:p w14:paraId="06CD8B97" w14:textId="77777777" w:rsidR="00D80D90" w:rsidRPr="00D80D90" w:rsidRDefault="00D80D90" w:rsidP="00D80D90">
      <w:pPr>
        <w:numPr>
          <w:ilvl w:val="0"/>
          <w:numId w:val="12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Словесное рисование.</w:t>
      </w:r>
    </w:p>
    <w:p w14:paraId="1670CE3D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При обучении детей определению последовательности событий прочитанного по иллюстративному материалу формируется умение делить тексты на части.</w:t>
      </w:r>
    </w:p>
    <w:p w14:paraId="00A4BE59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Этому способствует определённая система упражнений.</w:t>
      </w:r>
    </w:p>
    <w:p w14:paraId="4B271B0C" w14:textId="77777777" w:rsidR="00D80D90" w:rsidRPr="00D80D90" w:rsidRDefault="00D80D90" w:rsidP="00D80D90">
      <w:pPr>
        <w:numPr>
          <w:ilvl w:val="0"/>
          <w:numId w:val="1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Выделение частей текста с использованием готовых картинок и их названий.</w:t>
      </w:r>
    </w:p>
    <w:p w14:paraId="36457679" w14:textId="77777777" w:rsidR="00D80D90" w:rsidRPr="00D80D90" w:rsidRDefault="00D80D90" w:rsidP="00D80D90">
      <w:pPr>
        <w:numPr>
          <w:ilvl w:val="0"/>
          <w:numId w:val="1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Деление текста на части на основе обсуждения количества возможных рисунков.</w:t>
      </w:r>
    </w:p>
    <w:p w14:paraId="21DEE078" w14:textId="77777777" w:rsidR="00D80D90" w:rsidRPr="00D80D90" w:rsidRDefault="00D80D90" w:rsidP="00D80D90">
      <w:pPr>
        <w:numPr>
          <w:ilvl w:val="0"/>
          <w:numId w:val="1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Деление текста на определённое количество частей, опираясь на рисунки.</w:t>
      </w:r>
    </w:p>
    <w:p w14:paraId="7E560D45" w14:textId="77777777" w:rsidR="00D80D90" w:rsidRPr="00D80D90" w:rsidRDefault="00D80D90" w:rsidP="00D80D90">
      <w:pPr>
        <w:numPr>
          <w:ilvl w:val="0"/>
          <w:numId w:val="1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Деление текста на части с его словесным обоснованием.</w:t>
      </w:r>
    </w:p>
    <w:p w14:paraId="4647FA51" w14:textId="77777777" w:rsidR="00D80D90" w:rsidRPr="00D80D90" w:rsidRDefault="00D80D90" w:rsidP="00D80D90">
      <w:pPr>
        <w:numPr>
          <w:ilvl w:val="0"/>
          <w:numId w:val="13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Деление на части по главной мысли.</w:t>
      </w:r>
    </w:p>
    <w:p w14:paraId="525ABEC8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Система упражнений по обучению озаглавливанию частей текста.</w:t>
      </w:r>
    </w:p>
    <w:p w14:paraId="7E55D1D3" w14:textId="77777777" w:rsidR="00D80D90" w:rsidRPr="00D80D90" w:rsidRDefault="00D80D90" w:rsidP="00D80D90">
      <w:pPr>
        <w:numPr>
          <w:ilvl w:val="0"/>
          <w:numId w:val="1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Подбор к выделенным частям готовых названий.</w:t>
      </w:r>
    </w:p>
    <w:p w14:paraId="3D5F7D52" w14:textId="77777777" w:rsidR="00D80D90" w:rsidRPr="00D80D90" w:rsidRDefault="00D80D90" w:rsidP="00D80D90">
      <w:pPr>
        <w:numPr>
          <w:ilvl w:val="0"/>
          <w:numId w:val="1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Выбор предложений из текста для подписей к рисункам.</w:t>
      </w:r>
    </w:p>
    <w:p w14:paraId="13577B66" w14:textId="77777777" w:rsidR="00D80D90" w:rsidRPr="00D80D90" w:rsidRDefault="00D80D90" w:rsidP="00D80D90">
      <w:pPr>
        <w:numPr>
          <w:ilvl w:val="0"/>
          <w:numId w:val="14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Определение названия части по её главной мысли.</w:t>
      </w:r>
    </w:p>
    <w:p w14:paraId="1E25ABE8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Ряд упражнений для обучения по составлению планов по почитанному материалу.</w:t>
      </w:r>
    </w:p>
    <w:p w14:paraId="2640B16F" w14:textId="77777777" w:rsidR="00D80D90" w:rsidRPr="00D80D90" w:rsidRDefault="00D80D90" w:rsidP="00D80D90">
      <w:pPr>
        <w:numPr>
          <w:ilvl w:val="0"/>
          <w:numId w:val="1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Анализ готового плана.</w:t>
      </w:r>
    </w:p>
    <w:p w14:paraId="1AE3B41C" w14:textId="77777777" w:rsidR="00D80D90" w:rsidRPr="00D80D90" w:rsidRDefault="00D80D90" w:rsidP="00D80D90">
      <w:pPr>
        <w:numPr>
          <w:ilvl w:val="0"/>
          <w:numId w:val="1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Работа с деформированным планом.</w:t>
      </w:r>
    </w:p>
    <w:p w14:paraId="2C816646" w14:textId="77777777" w:rsidR="00D80D90" w:rsidRPr="00D80D90" w:rsidRDefault="00D80D90" w:rsidP="00D80D90">
      <w:pPr>
        <w:numPr>
          <w:ilvl w:val="0"/>
          <w:numId w:val="1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Дополнение плана.</w:t>
      </w:r>
    </w:p>
    <w:p w14:paraId="7B3D4592" w14:textId="77777777" w:rsidR="00D80D90" w:rsidRPr="00D80D90" w:rsidRDefault="00D80D90" w:rsidP="00D80D90">
      <w:pPr>
        <w:numPr>
          <w:ilvl w:val="0"/>
          <w:numId w:val="1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Составление плана параллельно с разбором содержания части.</w:t>
      </w:r>
    </w:p>
    <w:p w14:paraId="78A2F071" w14:textId="77777777" w:rsidR="00D80D90" w:rsidRPr="00D80D90" w:rsidRDefault="00D80D90" w:rsidP="00D80D90">
      <w:pPr>
        <w:numPr>
          <w:ilvl w:val="0"/>
          <w:numId w:val="15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Самостоятельное составление плана.</w:t>
      </w:r>
    </w:p>
    <w:p w14:paraId="1DEF0960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Создание наглядно-практического материала и составление плана к читаемому произведению открывает возможность для организации пересказа его учащимися.</w:t>
      </w:r>
    </w:p>
    <w:p w14:paraId="7647781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Пересказ текста.</w:t>
      </w:r>
    </w:p>
    <w:p w14:paraId="2ED82BB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Это эффективное средство проверки усвоения и закрепления содержания текста, его лексико-фразеологических особенностей.</w:t>
      </w:r>
    </w:p>
    <w:p w14:paraId="36118EB4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i/>
          <w:iCs/>
          <w:color w:val="242424"/>
          <w:kern w:val="0"/>
          <w:sz w:val="28"/>
          <w:szCs w:val="28"/>
          <w:lang w:eastAsia="ru-RU"/>
          <w14:ligatures w14:val="none"/>
        </w:rPr>
        <w:t>Виды пересказа.</w:t>
      </w:r>
    </w:p>
    <w:p w14:paraId="5A9C61F6" w14:textId="77777777" w:rsidR="00D80D90" w:rsidRPr="00D80D90" w:rsidRDefault="00D80D90" w:rsidP="00D80D90">
      <w:pPr>
        <w:numPr>
          <w:ilvl w:val="0"/>
          <w:numId w:val="1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Пересказ, близкий к тексту, по картинкам, аппликации, макету. Выборочный пересказ.</w:t>
      </w:r>
    </w:p>
    <w:p w14:paraId="3C66FAA7" w14:textId="77777777" w:rsidR="00D80D90" w:rsidRPr="00D80D90" w:rsidRDefault="00D80D90" w:rsidP="00D80D90">
      <w:pPr>
        <w:numPr>
          <w:ilvl w:val="0"/>
          <w:numId w:val="1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Пересказ своими словами при открытой книге.</w:t>
      </w:r>
    </w:p>
    <w:p w14:paraId="55AA9BCD" w14:textId="77777777" w:rsidR="00D80D90" w:rsidRPr="00D80D90" w:rsidRDefault="00D80D90" w:rsidP="00D80D90">
      <w:pPr>
        <w:numPr>
          <w:ilvl w:val="0"/>
          <w:numId w:val="1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Краткий пересказ.</w:t>
      </w:r>
    </w:p>
    <w:p w14:paraId="0D27FE16" w14:textId="77777777" w:rsidR="00D80D90" w:rsidRPr="00D80D90" w:rsidRDefault="00D80D90" w:rsidP="00D80D90">
      <w:pPr>
        <w:numPr>
          <w:ilvl w:val="0"/>
          <w:numId w:val="16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Творческий пересказ.</w:t>
      </w:r>
    </w:p>
    <w:p w14:paraId="524B5A1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Работа над пересказами связана с неоднократным перечитыванием текста, с мыслительной работой.</w:t>
      </w:r>
    </w:p>
    <w:p w14:paraId="2FCB5AB4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b/>
          <w:bCs/>
          <w:color w:val="242424"/>
          <w:kern w:val="0"/>
          <w:sz w:val="28"/>
          <w:szCs w:val="28"/>
          <w:lang w:eastAsia="ru-RU"/>
          <w14:ligatures w14:val="none"/>
        </w:rPr>
        <w:t>Обобщение прочитанного.</w:t>
      </w:r>
    </w:p>
    <w:p w14:paraId="27637007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 этом этапе работы с текстом ставится задача обобщить и систематизировать знание учащимися текста, уяснить его идейно- тематическую направленность, подвести к выводам познавательного, идейно-нравственного и эстетического характера.</w:t>
      </w:r>
    </w:p>
    <w:p w14:paraId="2CCD7EB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 текстах научно-популярной литературы знания приводятся в определённую систему, связываются с имеющимся опытом. Они обогащают представления о реальной действительности, и на этой основе у школьников воспитывается определённое отношение к её проявлениям.</w:t>
      </w:r>
    </w:p>
    <w:p w14:paraId="6282A823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При чтении художественных произведений учащиеся подводятся к пониманию главной мысли через анализ образов действующих лиц</w:t>
      </w:r>
    </w:p>
    <w:p w14:paraId="4979445F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 xml:space="preserve">Работа над образом распределяется по разным этапам работы </w:t>
      </w:r>
      <w:proofErr w:type="gramStart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 текстом</w:t>
      </w:r>
      <w:proofErr w:type="gramEnd"/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. При знакомстве с произведением учащиеся получают первое представление о действующем лице.</w:t>
      </w:r>
    </w:p>
    <w:p w14:paraId="4C40BB71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lastRenderedPageBreak/>
        <w:t>Итогом работы является составление характеристики действующего лица.</w:t>
      </w:r>
    </w:p>
    <w:p w14:paraId="6A63AA1A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i/>
          <w:iCs/>
          <w:color w:val="242424"/>
          <w:kern w:val="0"/>
          <w:sz w:val="28"/>
          <w:szCs w:val="28"/>
          <w:lang w:eastAsia="ru-RU"/>
          <w14:ligatures w14:val="none"/>
        </w:rPr>
        <w:t>Составление характеристики действующих лиц происходит по плану.</w:t>
      </w:r>
    </w:p>
    <w:p w14:paraId="0C818F4D" w14:textId="77777777" w:rsidR="00D80D90" w:rsidRPr="00D80D90" w:rsidRDefault="00D80D90" w:rsidP="00D80D90">
      <w:pPr>
        <w:numPr>
          <w:ilvl w:val="0"/>
          <w:numId w:val="1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Определить, кто герой рассказа.</w:t>
      </w:r>
    </w:p>
    <w:p w14:paraId="61632701" w14:textId="77777777" w:rsidR="00D80D90" w:rsidRPr="00D80D90" w:rsidRDefault="00D80D90" w:rsidP="00D80D90">
      <w:pPr>
        <w:numPr>
          <w:ilvl w:val="0"/>
          <w:numId w:val="1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Описать внешний вид.</w:t>
      </w:r>
    </w:p>
    <w:p w14:paraId="33DC4DBF" w14:textId="77777777" w:rsidR="00D80D90" w:rsidRPr="00D80D90" w:rsidRDefault="00D80D90" w:rsidP="00D80D90">
      <w:pPr>
        <w:numPr>
          <w:ilvl w:val="0"/>
          <w:numId w:val="1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Описать его поступок.</w:t>
      </w:r>
    </w:p>
    <w:p w14:paraId="259F5FF2" w14:textId="77777777" w:rsidR="00D80D90" w:rsidRPr="00D80D90" w:rsidRDefault="00D80D90" w:rsidP="00D80D90">
      <w:pPr>
        <w:numPr>
          <w:ilvl w:val="0"/>
          <w:numId w:val="17"/>
        </w:num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Выразить отношение к герою.</w:t>
      </w:r>
    </w:p>
    <w:p w14:paraId="6E308C4C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Основной метод обобщающих занятий – эвристическая беседа с элементами творчества. Вопросы, предлагаемые учителем или «маленьким учителем» к тексту и теме в целом, требуют при ответе выделения главного содержания и его воспроизведения, оценки событий, поведения героев. Пр ответах учащиеся обращаются к тексту, зачитывают и пересказывают отдельные эпизоды, используя наглядные средства, делают выводы о чертах характера героев.</w:t>
      </w:r>
    </w:p>
    <w:p w14:paraId="57832117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Итоговые занятия включают словарно-стилистические упражнения, направленные на закрепление знаний (составление предложений с определёнными словами, нахождение в тексте выражений, близких по значению к данным, дополнение словосочетаний, предложений и др.)</w:t>
      </w:r>
    </w:p>
    <w:p w14:paraId="5C995555" w14:textId="77777777" w:rsidR="00D80D90" w:rsidRPr="00D80D90" w:rsidRDefault="00D80D90" w:rsidP="00D80D90">
      <w:pPr>
        <w:shd w:val="clear" w:color="auto" w:fill="FAFC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</w:pPr>
      <w:r w:rsidRPr="00D80D90">
        <w:rPr>
          <w:rFonts w:ascii="Times New Roman" w:eastAsia="Times New Roman" w:hAnsi="Times New Roman" w:cs="Times New Roman"/>
          <w:color w:val="242424"/>
          <w:kern w:val="0"/>
          <w:sz w:val="28"/>
          <w:szCs w:val="28"/>
          <w:lang w:eastAsia="ru-RU"/>
          <w14:ligatures w14:val="none"/>
        </w:rPr>
        <w:t>На заключительном этапе учащимся предлагается разгадать загадки, объяснить пословицы. Работа по закреплению прочитанного может найти своё продолжение на уроках развития речи и в письменных домашних заданиях.</w:t>
      </w:r>
    </w:p>
    <w:p w14:paraId="52D779EA" w14:textId="77777777" w:rsidR="008A12CA" w:rsidRPr="00D80D90" w:rsidRDefault="008A12CA" w:rsidP="00D80D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A12CA" w:rsidRPr="00D80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19D"/>
    <w:multiLevelType w:val="multilevel"/>
    <w:tmpl w:val="6D861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85A59"/>
    <w:multiLevelType w:val="multilevel"/>
    <w:tmpl w:val="919C7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357F0"/>
    <w:multiLevelType w:val="multilevel"/>
    <w:tmpl w:val="C4708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081D4F"/>
    <w:multiLevelType w:val="multilevel"/>
    <w:tmpl w:val="509A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AD46BA"/>
    <w:multiLevelType w:val="multilevel"/>
    <w:tmpl w:val="3B5A6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1B02A7"/>
    <w:multiLevelType w:val="multilevel"/>
    <w:tmpl w:val="CB6A5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7F7B13"/>
    <w:multiLevelType w:val="multilevel"/>
    <w:tmpl w:val="D0FC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EE624A"/>
    <w:multiLevelType w:val="multilevel"/>
    <w:tmpl w:val="FA08A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A111F5"/>
    <w:multiLevelType w:val="multilevel"/>
    <w:tmpl w:val="2482D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867B92"/>
    <w:multiLevelType w:val="multilevel"/>
    <w:tmpl w:val="B6D6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3F20ED"/>
    <w:multiLevelType w:val="multilevel"/>
    <w:tmpl w:val="94422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CB6992"/>
    <w:multiLevelType w:val="multilevel"/>
    <w:tmpl w:val="B6E4B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49039A"/>
    <w:multiLevelType w:val="multilevel"/>
    <w:tmpl w:val="9804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7F4B17"/>
    <w:multiLevelType w:val="multilevel"/>
    <w:tmpl w:val="0FD0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D67A6D"/>
    <w:multiLevelType w:val="multilevel"/>
    <w:tmpl w:val="FD5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EC3FCA"/>
    <w:multiLevelType w:val="multilevel"/>
    <w:tmpl w:val="CA0A8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8E58AF"/>
    <w:multiLevelType w:val="multilevel"/>
    <w:tmpl w:val="CFB4A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B23CCF"/>
    <w:multiLevelType w:val="multilevel"/>
    <w:tmpl w:val="0D385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34009"/>
    <w:multiLevelType w:val="multilevel"/>
    <w:tmpl w:val="913AC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A53D7B"/>
    <w:multiLevelType w:val="multilevel"/>
    <w:tmpl w:val="A5760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0B0E69"/>
    <w:multiLevelType w:val="multilevel"/>
    <w:tmpl w:val="00787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8276764">
    <w:abstractNumId w:val="0"/>
  </w:num>
  <w:num w:numId="2" w16cid:durableId="896817787">
    <w:abstractNumId w:val="14"/>
  </w:num>
  <w:num w:numId="3" w16cid:durableId="250969435">
    <w:abstractNumId w:val="18"/>
  </w:num>
  <w:num w:numId="4" w16cid:durableId="17585565">
    <w:abstractNumId w:val="12"/>
  </w:num>
  <w:num w:numId="5" w16cid:durableId="1517697381">
    <w:abstractNumId w:val="6"/>
  </w:num>
  <w:num w:numId="6" w16cid:durableId="1888831776">
    <w:abstractNumId w:val="4"/>
  </w:num>
  <w:num w:numId="7" w16cid:durableId="162477293">
    <w:abstractNumId w:val="3"/>
  </w:num>
  <w:num w:numId="8" w16cid:durableId="1817257456">
    <w:abstractNumId w:val="9"/>
  </w:num>
  <w:num w:numId="9" w16cid:durableId="1408067890">
    <w:abstractNumId w:val="2"/>
  </w:num>
  <w:num w:numId="10" w16cid:durableId="1901330695">
    <w:abstractNumId w:val="17"/>
  </w:num>
  <w:num w:numId="11" w16cid:durableId="214631059">
    <w:abstractNumId w:val="1"/>
  </w:num>
  <w:num w:numId="12" w16cid:durableId="435753822">
    <w:abstractNumId w:val="16"/>
  </w:num>
  <w:num w:numId="13" w16cid:durableId="2014723834">
    <w:abstractNumId w:val="8"/>
  </w:num>
  <w:num w:numId="14" w16cid:durableId="626157545">
    <w:abstractNumId w:val="11"/>
  </w:num>
  <w:num w:numId="15" w16cid:durableId="1756124276">
    <w:abstractNumId w:val="5"/>
  </w:num>
  <w:num w:numId="16" w16cid:durableId="906377946">
    <w:abstractNumId w:val="10"/>
  </w:num>
  <w:num w:numId="17" w16cid:durableId="274336854">
    <w:abstractNumId w:val="20"/>
  </w:num>
  <w:num w:numId="18" w16cid:durableId="1229726931">
    <w:abstractNumId w:val="15"/>
  </w:num>
  <w:num w:numId="19" w16cid:durableId="1842117894">
    <w:abstractNumId w:val="19"/>
  </w:num>
  <w:num w:numId="20" w16cid:durableId="1694375452">
    <w:abstractNumId w:val="7"/>
  </w:num>
  <w:num w:numId="21" w16cid:durableId="8080095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2CD"/>
    <w:rsid w:val="002F47D5"/>
    <w:rsid w:val="0050093F"/>
    <w:rsid w:val="005C1E17"/>
    <w:rsid w:val="006C02CD"/>
    <w:rsid w:val="006E06F5"/>
    <w:rsid w:val="007409E3"/>
    <w:rsid w:val="008A12CA"/>
    <w:rsid w:val="00AE1CC6"/>
    <w:rsid w:val="00D80D90"/>
    <w:rsid w:val="00DA479E"/>
    <w:rsid w:val="00DB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128AB"/>
  <w15:chartTrackingRefBased/>
  <w15:docId w15:val="{A5D60D45-7082-4731-A203-C8B17DAE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5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2516</Words>
  <Characters>14345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5</cp:revision>
  <dcterms:created xsi:type="dcterms:W3CDTF">2024-11-10T15:43:00Z</dcterms:created>
  <dcterms:modified xsi:type="dcterms:W3CDTF">2025-04-09T18:00:00Z</dcterms:modified>
</cp:coreProperties>
</file>