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0EB21" w14:textId="7822BA62" w:rsidR="001F083E" w:rsidRDefault="001F083E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center"/>
        <w:rPr>
          <w:b/>
          <w:bCs/>
          <w:color w:val="424242"/>
          <w:sz w:val="28"/>
          <w:szCs w:val="28"/>
        </w:rPr>
      </w:pPr>
      <w:r w:rsidRPr="008F2F6F">
        <w:rPr>
          <w:b/>
          <w:bCs/>
          <w:color w:val="424242"/>
          <w:sz w:val="28"/>
          <w:szCs w:val="28"/>
        </w:rPr>
        <w:t>Лекция 1.</w:t>
      </w:r>
    </w:p>
    <w:p w14:paraId="69B8E3EE" w14:textId="3BA97E99" w:rsidR="005733CE" w:rsidRPr="008F2F6F" w:rsidRDefault="005733CE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center"/>
        <w:rPr>
          <w:b/>
          <w:bCs/>
          <w:color w:val="424242"/>
          <w:sz w:val="28"/>
          <w:szCs w:val="28"/>
        </w:rPr>
      </w:pPr>
      <w:r>
        <w:rPr>
          <w:b/>
          <w:bCs/>
          <w:color w:val="424242"/>
          <w:sz w:val="28"/>
          <w:szCs w:val="28"/>
        </w:rPr>
        <w:t>Тема: «Значение и задачи уроков чтения</w:t>
      </w:r>
    </w:p>
    <w:p w14:paraId="7E6566E5" w14:textId="686843E1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решении проблемы общего речевого развития и подготовки глухих детей к жизни важная роль в системе школьного обуче</w:t>
      </w:r>
      <w:r w:rsidRPr="00B4040C">
        <w:rPr>
          <w:color w:val="424242"/>
          <w:sz w:val="28"/>
          <w:szCs w:val="28"/>
        </w:rPr>
        <w:softHyphen/>
        <w:t>ния принадлежит чтению. Художественная и научно-популяр</w:t>
      </w:r>
      <w:r w:rsidRPr="00B4040C">
        <w:rPr>
          <w:color w:val="424242"/>
          <w:sz w:val="28"/>
          <w:szCs w:val="28"/>
        </w:rPr>
        <w:softHyphen/>
        <w:t>ная литература, являясь сокровищницей духовных богатств людей, позволяет восполнить недостаточность общения глухо</w:t>
      </w:r>
      <w:r w:rsidRPr="00B4040C">
        <w:rPr>
          <w:color w:val="424242"/>
          <w:sz w:val="28"/>
          <w:szCs w:val="28"/>
        </w:rPr>
        <w:softHyphen/>
        <w:t>го с окружающим слышащим обществом, расширить познава</w:t>
      </w:r>
      <w:r w:rsidRPr="00B4040C">
        <w:rPr>
          <w:color w:val="424242"/>
          <w:sz w:val="28"/>
          <w:szCs w:val="28"/>
        </w:rPr>
        <w:softHyphen/>
        <w:t>тельный кругозор, обогатить жизненный и нравственный опыт.</w:t>
      </w:r>
    </w:p>
    <w:p w14:paraId="13295EDF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На уроках чтения дети получают знания, которые уточняют имеющиеся представления и понятия, дополняют и обогаща</w:t>
      </w:r>
      <w:r w:rsidRPr="00B4040C">
        <w:rPr>
          <w:color w:val="424242"/>
          <w:sz w:val="28"/>
          <w:szCs w:val="28"/>
        </w:rPr>
        <w:softHyphen/>
        <w:t>ют их новыми фактами, сведениями, образами. Первоначаль</w:t>
      </w:r>
      <w:r w:rsidRPr="00B4040C">
        <w:rPr>
          <w:color w:val="424242"/>
          <w:sz w:val="28"/>
          <w:szCs w:val="28"/>
        </w:rPr>
        <w:softHyphen/>
        <w:t>ные знания, полученные на уроках чтения и дополненные на других занятиях, служат базой для последующего восприя</w:t>
      </w:r>
      <w:r w:rsidRPr="00B4040C">
        <w:rPr>
          <w:color w:val="424242"/>
          <w:sz w:val="28"/>
          <w:szCs w:val="28"/>
        </w:rPr>
        <w:softHyphen/>
        <w:t>тия и изучения ряда самостоятельных учебных дисциплин (гео</w:t>
      </w:r>
      <w:r w:rsidRPr="00B4040C">
        <w:rPr>
          <w:color w:val="424242"/>
          <w:sz w:val="28"/>
          <w:szCs w:val="28"/>
        </w:rPr>
        <w:softHyphen/>
        <w:t>графии, истории, литературы, естествознания).</w:t>
      </w:r>
    </w:p>
    <w:p w14:paraId="35295845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Значение чтения книг состоит в том, что они вовлекают чи</w:t>
      </w:r>
      <w:r w:rsidRPr="00B4040C">
        <w:rPr>
          <w:color w:val="424242"/>
          <w:sz w:val="28"/>
          <w:szCs w:val="28"/>
        </w:rPr>
        <w:softHyphen/>
        <w:t>тателей в раздумья над жизнью, над поступками и поведением людей, над происходящими событиями, побуждают к оценке, обогащают эмоциональную сферу,</w:t>
      </w:r>
    </w:p>
    <w:p w14:paraId="0E2C1EF1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системе занятий чтением у школьников воспитываются нравственные убеждения, этические понятия и эстетические иде</w:t>
      </w:r>
      <w:r w:rsidRPr="00B4040C">
        <w:rPr>
          <w:color w:val="424242"/>
          <w:sz w:val="28"/>
          <w:szCs w:val="28"/>
        </w:rPr>
        <w:softHyphen/>
        <w:t>алы. На уроках чтения закладывается эмоционально-познаватель</w:t>
      </w:r>
      <w:r w:rsidRPr="00B4040C">
        <w:rPr>
          <w:color w:val="424242"/>
          <w:sz w:val="28"/>
          <w:szCs w:val="28"/>
        </w:rPr>
        <w:softHyphen/>
        <w:t>ное отношение к книге как источнику познания и эстетического удовольствия, вырабатываются навыки работы с книгой.</w:t>
      </w:r>
    </w:p>
    <w:p w14:paraId="4DABCF27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Уроки чтения имеют и коррекционную направленность. Процесс обучения чтению строится в соответствии с принципа</w:t>
      </w:r>
      <w:r w:rsidRPr="00B4040C">
        <w:rPr>
          <w:color w:val="424242"/>
          <w:sz w:val="28"/>
          <w:szCs w:val="28"/>
        </w:rPr>
        <w:softHyphen/>
        <w:t>ми коммуникативной системы. На занятиях максимально стимулируется овладение детьми словесной речью, всеми ее сто</w:t>
      </w:r>
      <w:r w:rsidRPr="00B4040C">
        <w:rPr>
          <w:color w:val="424242"/>
          <w:sz w:val="28"/>
          <w:szCs w:val="28"/>
        </w:rPr>
        <w:softHyphen/>
        <w:t>ронами — произносительной, лексической, грамматической, семантической в условиях использования и развития остаточ</w:t>
      </w:r>
      <w:r w:rsidRPr="00B4040C">
        <w:rPr>
          <w:color w:val="424242"/>
          <w:sz w:val="28"/>
          <w:szCs w:val="28"/>
        </w:rPr>
        <w:softHyphen/>
        <w:t>ного слуха. На уроках чтения, как и на всех уроках русского языка, проводится работа по речевому развитию в трех направлениях: развитие языковой способности, речевой деятельности и ознакомление с системным устройством языка.</w:t>
      </w:r>
    </w:p>
    <w:p w14:paraId="1D38A43F" w14:textId="04C8D7FB" w:rsidR="00B4040C" w:rsidRPr="00B4040C" w:rsidRDefault="008F2F6F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</w:rPr>
        <w:t>Я</w:t>
      </w:r>
      <w:r w:rsidR="00B4040C" w:rsidRPr="00B4040C">
        <w:rPr>
          <w:color w:val="424242"/>
          <w:sz w:val="28"/>
          <w:szCs w:val="28"/>
        </w:rPr>
        <w:t>зыковая способность развивается на этих уроках за счет создания условий для общения по прочитанному, его восприя</w:t>
      </w:r>
      <w:r w:rsidR="00B4040C" w:rsidRPr="00B4040C">
        <w:rPr>
          <w:color w:val="424242"/>
          <w:sz w:val="28"/>
          <w:szCs w:val="28"/>
        </w:rPr>
        <w:softHyphen/>
        <w:t>тию, пониманию, воспроизведению, что связано с продуциро</w:t>
      </w:r>
      <w:r w:rsidR="00B4040C" w:rsidRPr="00B4040C">
        <w:rPr>
          <w:color w:val="424242"/>
          <w:sz w:val="28"/>
          <w:szCs w:val="28"/>
        </w:rPr>
        <w:softHyphen/>
        <w:t>ванием речевых высказываний. Из видов речевой деятельности прежде всего развивается чтение и наряду с этим говорение, слу-хо-зрительное восприятие, письмо и дактилирование. Ознаком</w:t>
      </w:r>
      <w:r w:rsidR="00B4040C" w:rsidRPr="00B4040C">
        <w:rPr>
          <w:color w:val="424242"/>
          <w:sz w:val="28"/>
          <w:szCs w:val="28"/>
        </w:rPr>
        <w:softHyphen/>
        <w:t>ление учащихся с системным устройством языка на уроках чтения происходит благодаря тому, что они имеют перед глаза</w:t>
      </w:r>
      <w:r w:rsidR="00B4040C" w:rsidRPr="00B4040C">
        <w:rPr>
          <w:color w:val="424242"/>
          <w:sz w:val="28"/>
          <w:szCs w:val="28"/>
        </w:rPr>
        <w:softHyphen/>
        <w:t>ми образцы фраз и текстов для построения своих высказыва</w:t>
      </w:r>
      <w:r w:rsidR="00B4040C" w:rsidRPr="00B4040C">
        <w:rPr>
          <w:color w:val="424242"/>
          <w:sz w:val="28"/>
          <w:szCs w:val="28"/>
        </w:rPr>
        <w:softHyphen/>
        <w:t>ний. Кроме того, формируется умение практического оформления и использования различных синтаксических структур (путем перефразирования, синонимических замен, от</w:t>
      </w:r>
      <w:r w:rsidR="00B4040C" w:rsidRPr="00B4040C">
        <w:rPr>
          <w:color w:val="424242"/>
          <w:sz w:val="28"/>
          <w:szCs w:val="28"/>
        </w:rPr>
        <w:softHyphen/>
        <w:t>ветов на вопросы, пересказов и т.д.).</w:t>
      </w:r>
    </w:p>
    <w:p w14:paraId="2101C4A7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lastRenderedPageBreak/>
        <w:t>В процессе чтения и анализа разнообразного по содержанию и форме материала создаются широкие возможности для орга</w:t>
      </w:r>
      <w:r w:rsidRPr="00B4040C">
        <w:rPr>
          <w:color w:val="424242"/>
          <w:sz w:val="28"/>
          <w:szCs w:val="28"/>
        </w:rPr>
        <w:softHyphen/>
        <w:t>низации работы над разговорной и связной речью, над развити</w:t>
      </w:r>
      <w:r w:rsidRPr="00B4040C">
        <w:rPr>
          <w:color w:val="424242"/>
          <w:sz w:val="28"/>
          <w:szCs w:val="28"/>
        </w:rPr>
        <w:softHyphen/>
        <w:t>ем мыслительных способностей, коррекцией таких психических процессов, как память, воображение, внимание.</w:t>
      </w:r>
    </w:p>
    <w:p w14:paraId="5BE2043F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Указанные образовательные, воспитательные и коррекци-онно-развивающие функции уроков чтения могут быть реали</w:t>
      </w:r>
      <w:r w:rsidRPr="00B4040C">
        <w:rPr>
          <w:color w:val="424242"/>
          <w:sz w:val="28"/>
          <w:szCs w:val="28"/>
        </w:rPr>
        <w:softHyphen/>
        <w:t>зованы только при условии, если школьник умеет читать и понимать прочитанное. Поэтому главной задачей уроков чте</w:t>
      </w:r>
      <w:r w:rsidRPr="00B4040C">
        <w:rPr>
          <w:color w:val="424242"/>
          <w:sz w:val="28"/>
          <w:szCs w:val="28"/>
        </w:rPr>
        <w:softHyphen/>
        <w:t>ния в младших и средних классах является формирование и раз</w:t>
      </w:r>
      <w:r w:rsidRPr="00B4040C">
        <w:rPr>
          <w:color w:val="424242"/>
          <w:sz w:val="28"/>
          <w:szCs w:val="28"/>
        </w:rPr>
        <w:softHyphen/>
        <w:t>витие навыка чтения, сочетающего в себе такие качества, как правильность, сознательность, беглость и выразительность. Программа для школ глухих предусматривает определенную последовательность в их формировании на уроках чтения.</w:t>
      </w:r>
    </w:p>
    <w:p w14:paraId="0B5CDD07" w14:textId="4089873E" w:rsidR="008A12CA" w:rsidRPr="00B4040C" w:rsidRDefault="00B4040C" w:rsidP="005733CE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1-4 классы—ведущий период в овладении детьми техникой чтения и формировании умения осмысливать словесные обра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зы, видеть за ними реальные предметы, действия, события, фак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ты. К правильному чтению школьники идут через плавное чтение вслух целыми словами. Послоговое чтение сохраняется лишь в трудных для произношения словах. У учащихся 1 клас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са закрепляется умение свободно узнавать буквенный состав слов и перекодировать их в звуковую речь. Вначале допускает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ся приближенное звукопроизношение в соответствии с сокра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щенной системой фонем, но со 2 класса проводится работа по уточнению произношения всех звуков русского языка и их со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четаний в словах. Школьники обучаются управлению своим дыханием при чтении предложений, соблюдению пауз на зна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ках препинания, словесного и логического ударения, орфоэпи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ческих норм и некоторых элементов выразительного чтения. Реализуется программное требование к формированию чтения вслух в определенном темпе в условиях бисенсорного восприя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тия речи. В 1 классе учащиеся могут прочитывать в одну мину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ту свыше 20 слов, во 2—до 30 слов. В 3 классе скорость чтения возрастает до 50 и выше слов, а в 4классе темп чтения прибли</w:t>
      </w:r>
      <w:r w:rsidRPr="00B4040C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softHyphen/>
        <w:t>жается к 60 словам в минуту.</w:t>
      </w:r>
    </w:p>
    <w:p w14:paraId="5FF8C31E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младших классах формируется круг умений, направлен</w:t>
      </w:r>
      <w:r w:rsidRPr="00B4040C">
        <w:rPr>
          <w:color w:val="424242"/>
          <w:sz w:val="28"/>
          <w:szCs w:val="28"/>
        </w:rPr>
        <w:softHyphen/>
        <w:t>ных на осмысление читаемого материала, в их числе умение иллюстрировать содержание прочитанного с помощью готовых картинок или собственных рисунков, пересказывать прочитан</w:t>
      </w:r>
      <w:r w:rsidRPr="00B4040C">
        <w:rPr>
          <w:color w:val="424242"/>
          <w:sz w:val="28"/>
          <w:szCs w:val="28"/>
        </w:rPr>
        <w:softHyphen/>
        <w:t>ное. В 1-2 классах составляются картинные, картинно-словес</w:t>
      </w:r>
      <w:r w:rsidRPr="00B4040C">
        <w:rPr>
          <w:color w:val="424242"/>
          <w:sz w:val="28"/>
          <w:szCs w:val="28"/>
        </w:rPr>
        <w:softHyphen/>
        <w:t>ные планы с помощью учителя, а в 3 классе—самостоятельно. По составленным планам учащиеся воспроизводят содержание прочитанных текстов, а в 3 классе овладевают умением пере</w:t>
      </w:r>
      <w:r w:rsidRPr="00B4040C">
        <w:rPr>
          <w:color w:val="424242"/>
          <w:sz w:val="28"/>
          <w:szCs w:val="28"/>
        </w:rPr>
        <w:softHyphen/>
        <w:t>сказывать подробно, кратко, выборочно (с помощью учителя). В 4 классе предусматривается еще одна форма—пересказ с из</w:t>
      </w:r>
      <w:r w:rsidRPr="00B4040C">
        <w:rPr>
          <w:color w:val="424242"/>
          <w:sz w:val="28"/>
          <w:szCs w:val="28"/>
        </w:rPr>
        <w:softHyphen/>
        <w:t>менением лица и времени.</w:t>
      </w:r>
    </w:p>
    <w:p w14:paraId="656252A7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Уже в 1 классе дети учатся отвечать на вопросы по содержа</w:t>
      </w:r>
      <w:r w:rsidRPr="00B4040C">
        <w:rPr>
          <w:color w:val="424242"/>
          <w:sz w:val="28"/>
          <w:szCs w:val="28"/>
        </w:rPr>
        <w:softHyphen/>
        <w:t>нию текста в связи с рассматриванием соответствующих иллю</w:t>
      </w:r>
      <w:r w:rsidRPr="00B4040C">
        <w:rPr>
          <w:color w:val="424242"/>
          <w:sz w:val="28"/>
          <w:szCs w:val="28"/>
        </w:rPr>
        <w:softHyphen/>
        <w:t xml:space="preserve">страций («О ком, о чем прочитали? »), объединять события в ответе («Что делали дети во </w:t>
      </w:r>
      <w:r w:rsidRPr="00B4040C">
        <w:rPr>
          <w:color w:val="424242"/>
          <w:sz w:val="28"/>
          <w:szCs w:val="28"/>
        </w:rPr>
        <w:lastRenderedPageBreak/>
        <w:t>дворе? »), указывать причину про</w:t>
      </w:r>
      <w:r w:rsidRPr="00B4040C">
        <w:rPr>
          <w:color w:val="424242"/>
          <w:sz w:val="28"/>
          <w:szCs w:val="28"/>
        </w:rPr>
        <w:softHyphen/>
        <w:t>исходящего («Почему плакала девочка? »). Во 2 классе дети ус</w:t>
      </w:r>
      <w:r w:rsidRPr="00B4040C">
        <w:rPr>
          <w:color w:val="424242"/>
          <w:sz w:val="28"/>
          <w:szCs w:val="28"/>
        </w:rPr>
        <w:softHyphen/>
        <w:t>ваивают новые формы ответов—краткие и полные. При ответе на вопросы они овладевают приемом выборочного чтения. В 3 классе учатся сами выяснять непонятное в рассказе с помощью вопросов к учителю или товарищам. В последующие годы это становится нормой.</w:t>
      </w:r>
    </w:p>
    <w:p w14:paraId="0809BB12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Школьники приобретают умение оценивать поступки и по</w:t>
      </w:r>
      <w:r w:rsidRPr="00B4040C">
        <w:rPr>
          <w:color w:val="424242"/>
          <w:sz w:val="28"/>
          <w:szCs w:val="28"/>
        </w:rPr>
        <w:softHyphen/>
        <w:t>ведение действующих лиц, объяснять их, находить в тексте (с помощью учителя) слова и выражения для их характеристики.</w:t>
      </w:r>
    </w:p>
    <w:p w14:paraId="6E1C9019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Ученики 5—6 классов отличаются от младших товарищей возросшими познавательными интересами, новыми видами де</w:t>
      </w:r>
      <w:r w:rsidRPr="00B4040C">
        <w:rPr>
          <w:color w:val="424242"/>
          <w:sz w:val="28"/>
          <w:szCs w:val="28"/>
        </w:rPr>
        <w:softHyphen/>
        <w:t>ятельности, более широкими речевыми и мыслительными воз</w:t>
      </w:r>
      <w:r w:rsidRPr="00B4040C">
        <w:rPr>
          <w:color w:val="424242"/>
          <w:sz w:val="28"/>
          <w:szCs w:val="28"/>
        </w:rPr>
        <w:softHyphen/>
        <w:t>можностями. В этих классах закрепляется и совершенствуется навык правильного чтения при постоянном внимании к коррек</w:t>
      </w:r>
      <w:r w:rsidRPr="00B4040C">
        <w:rPr>
          <w:color w:val="424242"/>
          <w:sz w:val="28"/>
          <w:szCs w:val="28"/>
        </w:rPr>
        <w:softHyphen/>
        <w:t>ции звукопроизношения. Продолжается работа над элемента</w:t>
      </w:r>
      <w:r w:rsidRPr="00B4040C">
        <w:rPr>
          <w:color w:val="424242"/>
          <w:sz w:val="28"/>
          <w:szCs w:val="28"/>
        </w:rPr>
        <w:softHyphen/>
        <w:t>ми выразительного чтения (над доступной интонацией, логическим ударением, темпом). Уделяется внимание увеличе</w:t>
      </w:r>
      <w:r w:rsidRPr="00B4040C">
        <w:rPr>
          <w:color w:val="424242"/>
          <w:sz w:val="28"/>
          <w:szCs w:val="28"/>
        </w:rPr>
        <w:softHyphen/>
        <w:t>нию скорости чтения текста про себя, так как это основной спо</w:t>
      </w:r>
      <w:r w:rsidRPr="00B4040C">
        <w:rPr>
          <w:color w:val="424242"/>
          <w:sz w:val="28"/>
          <w:szCs w:val="28"/>
        </w:rPr>
        <w:softHyphen/>
        <w:t>соб чтения в работе с книгой в процессе обучения, и в частности на уроках литературы. Да и в жизни он занимает несравненно больше места, чем чтение вслух.</w:t>
      </w:r>
    </w:p>
    <w:p w14:paraId="58D110A2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По-прежнему актуальной остается задача развития сознатель</w:t>
      </w:r>
      <w:r w:rsidRPr="00B4040C">
        <w:rPr>
          <w:color w:val="424242"/>
          <w:sz w:val="28"/>
          <w:szCs w:val="28"/>
        </w:rPr>
        <w:softHyphen/>
        <w:t>ного самостоятельного чтения, которое, несмотря на возросший общий и речевой уровень развития глухих школьников, оказы</w:t>
      </w:r>
      <w:r w:rsidRPr="00B4040C">
        <w:rPr>
          <w:color w:val="424242"/>
          <w:sz w:val="28"/>
          <w:szCs w:val="28"/>
        </w:rPr>
        <w:softHyphen/>
        <w:t>вается недостаточно сформированным для понимания более объемного и усложненного материала. Уроки чтения в назван</w:t>
      </w:r>
      <w:r w:rsidRPr="00B4040C">
        <w:rPr>
          <w:color w:val="424242"/>
          <w:sz w:val="28"/>
          <w:szCs w:val="28"/>
        </w:rPr>
        <w:softHyphen/>
        <w:t>ных классах приобретают еще большую пропедевтическую на</w:t>
      </w:r>
      <w:r w:rsidRPr="00B4040C">
        <w:rPr>
          <w:color w:val="424242"/>
          <w:sz w:val="28"/>
          <w:szCs w:val="28"/>
        </w:rPr>
        <w:softHyphen/>
        <w:t>правленность к изучению самостоятельных учебных предметов, и в первую очередь литературы. Чтение расширяет круг знаний о писателях и их произведениях, формирует первоначальные представления о жанрах художественных произведений, о вы</w:t>
      </w:r>
      <w:r w:rsidRPr="00B4040C">
        <w:rPr>
          <w:color w:val="424242"/>
          <w:sz w:val="28"/>
          <w:szCs w:val="28"/>
        </w:rPr>
        <w:softHyphen/>
        <w:t>разительных средствах языка. В средних классах произведения художественной литературы (в отрывках) занимают значитель</w:t>
      </w:r>
      <w:r w:rsidRPr="00B4040C">
        <w:rPr>
          <w:color w:val="424242"/>
          <w:sz w:val="28"/>
          <w:szCs w:val="28"/>
        </w:rPr>
        <w:softHyphen/>
        <w:t>ное место. Развитие сознательного чтения идет по линии зак</w:t>
      </w:r>
      <w:r w:rsidRPr="00B4040C">
        <w:rPr>
          <w:color w:val="424242"/>
          <w:sz w:val="28"/>
          <w:szCs w:val="28"/>
        </w:rPr>
        <w:softHyphen/>
        <w:t>репления у учащихся умений, приобретенных в предыдущих классах, и реализации новых программных требований в рабо</w:t>
      </w:r>
      <w:r w:rsidRPr="00B4040C">
        <w:rPr>
          <w:color w:val="424242"/>
          <w:sz w:val="28"/>
          <w:szCs w:val="28"/>
        </w:rPr>
        <w:softHyphen/>
        <w:t>те с текстом. Возрастает самостоятельность в осмыслении содер</w:t>
      </w:r>
      <w:r w:rsidRPr="00B4040C">
        <w:rPr>
          <w:color w:val="424242"/>
          <w:sz w:val="28"/>
          <w:szCs w:val="28"/>
        </w:rPr>
        <w:softHyphen/>
        <w:t>жания читаемого материала.</w:t>
      </w:r>
    </w:p>
    <w:p w14:paraId="6777F2F0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5 классе от учащихся требуется умение самостоятельно читать и передавать основное содержание рассказа, составлять план в разной форме, выделять главных героев, описывать их внешность и оценивать поступки, пересказывать текст в разной форме: подробно, кратко, выборочно, определять тему прочи</w:t>
      </w:r>
      <w:r w:rsidRPr="00B4040C">
        <w:rPr>
          <w:color w:val="424242"/>
          <w:sz w:val="28"/>
          <w:szCs w:val="28"/>
        </w:rPr>
        <w:softHyphen/>
        <w:t>танного.</w:t>
      </w:r>
    </w:p>
    <w:p w14:paraId="7FAFC417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6 классе продолжается работа над следующими навыками: отвечать на обобщающие вопросы, выделять наиболее суще</w:t>
      </w:r>
      <w:r w:rsidRPr="00B4040C">
        <w:rPr>
          <w:color w:val="424242"/>
          <w:sz w:val="28"/>
          <w:szCs w:val="28"/>
        </w:rPr>
        <w:softHyphen/>
        <w:t>ственное, передавать основное содержание без предварительного разбора текста; формируются новые умения: определять тему и различать жанр читаемого, формулировать основную мысль произведения, составлять элементарные характеристики дей</w:t>
      </w:r>
      <w:r w:rsidRPr="00B4040C">
        <w:rPr>
          <w:color w:val="424242"/>
          <w:sz w:val="28"/>
          <w:szCs w:val="28"/>
        </w:rPr>
        <w:softHyphen/>
        <w:t>ствующих лиц.</w:t>
      </w:r>
    </w:p>
    <w:p w14:paraId="15029D92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lastRenderedPageBreak/>
        <w:t>Осмысление произведений органично связано с овладением речевыми умениями: отвечать на вопросы, правильно и выра</w:t>
      </w:r>
      <w:r w:rsidRPr="00B4040C">
        <w:rPr>
          <w:color w:val="424242"/>
          <w:sz w:val="28"/>
          <w:szCs w:val="28"/>
        </w:rPr>
        <w:softHyphen/>
        <w:t>зительно читать, спрашивать о непонятном, высказывать свои суждения о содержании и героях, пересказывать тексты. Боль</w:t>
      </w:r>
      <w:r w:rsidRPr="00B4040C">
        <w:rPr>
          <w:color w:val="424242"/>
          <w:sz w:val="28"/>
          <w:szCs w:val="28"/>
        </w:rPr>
        <w:softHyphen/>
        <w:t>шое внимание уделяется пониманию новой лексики и фразео</w:t>
      </w:r>
      <w:r w:rsidRPr="00B4040C">
        <w:rPr>
          <w:color w:val="424242"/>
          <w:sz w:val="28"/>
          <w:szCs w:val="28"/>
        </w:rPr>
        <w:softHyphen/>
        <w:t>логии, ее усвоению и использованию в речи. Если в 4 классе школьники учатся спрашивать о значении непонятных слов и словосочетаний, определять их смысл в контексте, находить с помощью учителя в тексте слова и выражения, которые ис</w:t>
      </w:r>
      <w:r w:rsidRPr="00B4040C">
        <w:rPr>
          <w:color w:val="424242"/>
          <w:sz w:val="28"/>
          <w:szCs w:val="28"/>
        </w:rPr>
        <w:softHyphen/>
        <w:t>пользуются для описания действующих лиц и картин приро</w:t>
      </w:r>
      <w:r w:rsidRPr="00B4040C">
        <w:rPr>
          <w:color w:val="424242"/>
          <w:sz w:val="28"/>
          <w:szCs w:val="28"/>
        </w:rPr>
        <w:softHyphen/>
        <w:t>ды, то в 5 классе они побуждаются к подбору слов, близких по значению к словам из текста, а в 6—выбирают слова с перенос</w:t>
      </w:r>
      <w:r w:rsidRPr="00B4040C">
        <w:rPr>
          <w:color w:val="424242"/>
          <w:sz w:val="28"/>
          <w:szCs w:val="28"/>
        </w:rPr>
        <w:softHyphen/>
        <w:t>ным значением, учатся их объяснять. За счет уроков чтения обо</w:t>
      </w:r>
      <w:r w:rsidRPr="00B4040C">
        <w:rPr>
          <w:color w:val="424242"/>
          <w:sz w:val="28"/>
          <w:szCs w:val="28"/>
        </w:rPr>
        <w:softHyphen/>
        <w:t>гащается активный и пассивный словарь учащихся.</w:t>
      </w:r>
    </w:p>
    <w:p w14:paraId="28033401" w14:textId="77777777" w:rsidR="00B4040C" w:rsidRPr="00B4040C" w:rsidRDefault="00B4040C" w:rsidP="005733C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8932325" w14:textId="77777777" w:rsidR="00B4040C" w:rsidRPr="00B4040C" w:rsidRDefault="00B4040C" w:rsidP="005733C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9ABB588" w14:textId="77777777" w:rsidR="00B4040C" w:rsidRPr="005733CE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b/>
          <w:bCs/>
          <w:color w:val="424242"/>
          <w:sz w:val="28"/>
          <w:szCs w:val="28"/>
        </w:rPr>
      </w:pPr>
      <w:r w:rsidRPr="005733CE">
        <w:rPr>
          <w:b/>
          <w:bCs/>
          <w:color w:val="424242"/>
          <w:sz w:val="28"/>
          <w:szCs w:val="28"/>
        </w:rPr>
        <w:t>Для учебно-воспитательного процесса на уроках чтения в современной школе глухих характерно следующее:</w:t>
      </w:r>
    </w:p>
    <w:p w14:paraId="1B5FE386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усиление взаимосвязи образовательных, воспитательных и коррекционно-развивающих задач в целях повышения позна</w:t>
      </w:r>
      <w:r w:rsidRPr="00B4040C">
        <w:rPr>
          <w:color w:val="424242"/>
          <w:sz w:val="28"/>
          <w:szCs w:val="28"/>
        </w:rPr>
        <w:softHyphen/>
        <w:t>вательной роли уроков чтения, их социальной и нравственной ориентации, влияния на речевое развитие учащихся в плане как накопления и обогащения словарного запаса, так и овладения разговорной фразеологией и связной речью как средством об</w:t>
      </w:r>
      <w:r w:rsidRPr="00B4040C">
        <w:rPr>
          <w:color w:val="424242"/>
          <w:sz w:val="28"/>
          <w:szCs w:val="28"/>
        </w:rPr>
        <w:softHyphen/>
        <w:t>щения и усвоения знаний;</w:t>
      </w:r>
    </w:p>
    <w:p w14:paraId="48A8393C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сочетание методов и приемов не только исходя из особенно</w:t>
      </w:r>
      <w:r w:rsidRPr="00B4040C">
        <w:rPr>
          <w:color w:val="424242"/>
          <w:sz w:val="28"/>
          <w:szCs w:val="28"/>
        </w:rPr>
        <w:softHyphen/>
        <w:t>стей восприятия и понимания читаемого глухими, своеобразия жанра литературы, но и с учетом необходимости активизации их познавательной и речевой деятельности. Это достигается путем перехода от репродуктивных методов с элементами эври</w:t>
      </w:r>
      <w:r w:rsidRPr="00B4040C">
        <w:rPr>
          <w:color w:val="424242"/>
          <w:sz w:val="28"/>
          <w:szCs w:val="28"/>
        </w:rPr>
        <w:softHyphen/>
        <w:t>стических к эвристическим с элементами репродукции и твор</w:t>
      </w:r>
      <w:r w:rsidRPr="00B4040C">
        <w:rPr>
          <w:color w:val="424242"/>
          <w:sz w:val="28"/>
          <w:szCs w:val="28"/>
        </w:rPr>
        <w:softHyphen/>
        <w:t>чества, путем более широкого использования на уроках чтения предметно-практической деятельности;</w:t>
      </w:r>
    </w:p>
    <w:p w14:paraId="3E0B0B42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увеличение доли самостоятельной работы с читаемым мате</w:t>
      </w:r>
      <w:r w:rsidRPr="00B4040C">
        <w:rPr>
          <w:color w:val="424242"/>
          <w:sz w:val="28"/>
          <w:szCs w:val="28"/>
        </w:rPr>
        <w:softHyphen/>
        <w:t>риалом по мере возрастания ступени обучения через разнооб</w:t>
      </w:r>
      <w:r w:rsidRPr="00B4040C">
        <w:rPr>
          <w:color w:val="424242"/>
          <w:sz w:val="28"/>
          <w:szCs w:val="28"/>
        </w:rPr>
        <w:softHyphen/>
        <w:t>разные репродуктивные, эвристические и творческие задания, обеспечивающие более высокий уровень осмысления текстов, формирование и развитие навыков чтения и речи;</w:t>
      </w:r>
    </w:p>
    <w:p w14:paraId="48BBCA14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органическое включение во все этапы уроков чтения работы по развитию речи, направленной на овладение ее лексической, грамматической и синтаксической стороной;</w:t>
      </w:r>
    </w:p>
    <w:p w14:paraId="674438B4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вариативность в построении уроков с учетом специфики чи</w:t>
      </w:r>
      <w:r w:rsidRPr="00B4040C">
        <w:rPr>
          <w:color w:val="424242"/>
          <w:sz w:val="28"/>
          <w:szCs w:val="28"/>
        </w:rPr>
        <w:softHyphen/>
        <w:t>таемого материала и задач каждого этапа работы над текстом.</w:t>
      </w:r>
    </w:p>
    <w:p w14:paraId="3F40509F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Обучение чтению проводится в школе глухих по специаль</w:t>
      </w:r>
      <w:r w:rsidRPr="00B4040C">
        <w:rPr>
          <w:color w:val="424242"/>
          <w:sz w:val="28"/>
          <w:szCs w:val="28"/>
        </w:rPr>
        <w:softHyphen/>
        <w:t>но составленным книгам. Тексты сгруппированы по тематичес</w:t>
      </w:r>
      <w:r w:rsidRPr="00B4040C">
        <w:rPr>
          <w:color w:val="424242"/>
          <w:sz w:val="28"/>
          <w:szCs w:val="28"/>
        </w:rPr>
        <w:softHyphen/>
        <w:t>кому принципу и в зависимости от ступени обучения в большей или меньшей степени адаптированы по лексическому и грам</w:t>
      </w:r>
      <w:r w:rsidRPr="00B4040C">
        <w:rPr>
          <w:color w:val="424242"/>
          <w:sz w:val="28"/>
          <w:szCs w:val="28"/>
        </w:rPr>
        <w:softHyphen/>
        <w:t>матическому строю с учетом состояния импрессивной речи уча</w:t>
      </w:r>
      <w:r w:rsidRPr="00B4040C">
        <w:rPr>
          <w:color w:val="424242"/>
          <w:sz w:val="28"/>
          <w:szCs w:val="28"/>
        </w:rPr>
        <w:softHyphen/>
        <w:t>щихся.</w:t>
      </w:r>
    </w:p>
    <w:p w14:paraId="2161A793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lastRenderedPageBreak/>
        <w:t>Предусматриваются преемственность и расширение темати</w:t>
      </w:r>
      <w:r w:rsidRPr="00B4040C">
        <w:rPr>
          <w:color w:val="424242"/>
          <w:sz w:val="28"/>
          <w:szCs w:val="28"/>
        </w:rPr>
        <w:softHyphen/>
        <w:t>ки чтения от класса к классу в соответствии с программными рекомендациями, возросшими читательскими возможностями учащихся и пропедевтической ролью уроков чтения в изучении самостоятельных учебных дисциплин. Естественно, что тексты в учебниках младших классов (1-4) значительно проще по со держанию, построению и языку. В средних (5-6) классах тек</w:t>
      </w:r>
      <w:r w:rsidRPr="00B4040C">
        <w:rPr>
          <w:color w:val="424242"/>
          <w:sz w:val="28"/>
          <w:szCs w:val="28"/>
        </w:rPr>
        <w:softHyphen/>
        <w:t>сты более объемны, с более серьезным содержанием, менее адап</w:t>
      </w:r>
      <w:r w:rsidRPr="00B4040C">
        <w:rPr>
          <w:color w:val="424242"/>
          <w:sz w:val="28"/>
          <w:szCs w:val="28"/>
        </w:rPr>
        <w:softHyphen/>
        <w:t>тированы, в их число включено больше отрывков из художественных произведений. </w:t>
      </w:r>
      <w:r w:rsidRPr="00B4040C">
        <w:rPr>
          <w:i/>
          <w:iCs/>
          <w:color w:val="424242"/>
          <w:sz w:val="28"/>
          <w:szCs w:val="28"/>
        </w:rPr>
        <w:t>••</w:t>
      </w:r>
    </w:p>
    <w:p w14:paraId="3A6674A4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книгах для чтения представлены как художественные про</w:t>
      </w:r>
      <w:r w:rsidRPr="00B4040C">
        <w:rPr>
          <w:color w:val="424242"/>
          <w:sz w:val="28"/>
          <w:szCs w:val="28"/>
        </w:rPr>
        <w:softHyphen/>
        <w:t>изведения, так и тексты научно-популярной литературы. Хотя объективным содержанием любого произведения являются раз</w:t>
      </w:r>
      <w:r w:rsidRPr="00B4040C">
        <w:rPr>
          <w:color w:val="424242"/>
          <w:sz w:val="28"/>
          <w:szCs w:val="28"/>
        </w:rPr>
        <w:softHyphen/>
        <w:t>ные аспекты действительности, способы ее показа в литературе различны. В художественном произведении жизнь показыва</w:t>
      </w:r>
      <w:r w:rsidRPr="00B4040C">
        <w:rPr>
          <w:color w:val="424242"/>
          <w:sz w:val="28"/>
          <w:szCs w:val="28"/>
        </w:rPr>
        <w:softHyphen/>
        <w:t>ется в образах, в центре изображения находится человек во всем многообразии связей его с обществом и природой. Художествен</w:t>
      </w:r>
      <w:r w:rsidRPr="00B4040C">
        <w:rPr>
          <w:color w:val="424242"/>
          <w:sz w:val="28"/>
          <w:szCs w:val="28"/>
        </w:rPr>
        <w:softHyphen/>
        <w:t>ной литературе свойственны, наряду с объективным содержа</w:t>
      </w:r>
      <w:r w:rsidRPr="00B4040C">
        <w:rPr>
          <w:color w:val="424242"/>
          <w:sz w:val="28"/>
          <w:szCs w:val="28"/>
        </w:rPr>
        <w:softHyphen/>
        <w:t>нием, элементы вымысла и субъективной оценки автором событий и человеческих взаимоотношений. Художественная литература представлена в книгах для чтения такими жанра</w:t>
      </w:r>
      <w:r w:rsidRPr="00B4040C">
        <w:rPr>
          <w:color w:val="424242"/>
          <w:sz w:val="28"/>
          <w:szCs w:val="28"/>
        </w:rPr>
        <w:softHyphen/>
        <w:t>ми, как стихотворения, басни, сказки, рассказы, пословицы,</w:t>
      </w:r>
    </w:p>
    <w:p w14:paraId="079580F0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загадки.</w:t>
      </w:r>
    </w:p>
    <w:p w14:paraId="0D8023FF" w14:textId="77777777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В текстах научно-популярной литературы нет образного по</w:t>
      </w:r>
      <w:r w:rsidRPr="00B4040C">
        <w:rPr>
          <w:color w:val="424242"/>
          <w:sz w:val="28"/>
          <w:szCs w:val="28"/>
        </w:rPr>
        <w:softHyphen/>
        <w:t>каза действительности, в них дается прямое изложение мыслей автора по какому-то вопросу в логической последовательности. (В чистом виде статей в учебниках нет.)</w:t>
      </w:r>
    </w:p>
    <w:p w14:paraId="03145FCB" w14:textId="77777777" w:rsidR="008F2F6F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При всем разнообразии подачи материала основная его цель— в облегченной и занимательной форме дать подлинные сведения о предметах, явлениях, фактах реальной действитель</w:t>
      </w:r>
      <w:r w:rsidRPr="00B4040C">
        <w:rPr>
          <w:color w:val="424242"/>
          <w:sz w:val="28"/>
          <w:szCs w:val="28"/>
        </w:rPr>
        <w:softHyphen/>
        <w:t>ности. Поэтому и на уроках чтения фиксируется внимание на той стороне содержания, которая предназначена дать реальную сумму знаний. Различие в характере материала по содержанию и форме учитывается в организации чтения и анализа текстов. На уроках чтения даже простейших художественных про</w:t>
      </w:r>
      <w:r w:rsidRPr="00B4040C">
        <w:rPr>
          <w:color w:val="424242"/>
          <w:sz w:val="28"/>
          <w:szCs w:val="28"/>
        </w:rPr>
        <w:softHyphen/>
        <w:t>изведений важно обеспечить первичное целостное восприятие текста, чтобы у учащихся складывалась целостная картина о его содержании, действующих лицах, их поступках, чтобы дети не оставались в позиции созерцания и чтобы в процессе чтения возникло заинтересованное отношение к описанным событиям и героям. Тексты научно-популярной литературы прочитыва</w:t>
      </w:r>
      <w:r w:rsidRPr="00B4040C">
        <w:rPr>
          <w:color w:val="424242"/>
          <w:sz w:val="28"/>
          <w:szCs w:val="28"/>
        </w:rPr>
        <w:softHyphen/>
        <w:t>ются и разбираются таким образом, чтобы школьники накап</w:t>
      </w:r>
      <w:r w:rsidRPr="00B4040C">
        <w:rPr>
          <w:color w:val="424242"/>
          <w:sz w:val="28"/>
          <w:szCs w:val="28"/>
        </w:rPr>
        <w:softHyphen/>
        <w:t>ливали правильные представления о реальной действительности.</w:t>
      </w:r>
    </w:p>
    <w:p w14:paraId="3769DC26" w14:textId="523980F0" w:rsidR="00B4040C" w:rsidRPr="00B4040C" w:rsidRDefault="00B4040C" w:rsidP="005733CE">
      <w:pPr>
        <w:pStyle w:val="a3"/>
        <w:shd w:val="clear" w:color="auto" w:fill="FFFFFF"/>
        <w:spacing w:before="0" w:beforeAutospacing="0" w:after="0" w:afterAutospacing="0"/>
        <w:ind w:left="225" w:right="225" w:firstLine="709"/>
        <w:contextualSpacing/>
        <w:jc w:val="both"/>
        <w:rPr>
          <w:color w:val="424242"/>
          <w:sz w:val="28"/>
          <w:szCs w:val="28"/>
        </w:rPr>
      </w:pPr>
      <w:r w:rsidRPr="00B4040C">
        <w:rPr>
          <w:color w:val="424242"/>
          <w:sz w:val="28"/>
          <w:szCs w:val="28"/>
        </w:rPr>
        <w:t>На уроках чтения можно выделить три основных направле</w:t>
      </w:r>
      <w:r w:rsidRPr="00B4040C">
        <w:rPr>
          <w:color w:val="424242"/>
          <w:sz w:val="28"/>
          <w:szCs w:val="28"/>
        </w:rPr>
        <w:softHyphen/>
        <w:t>ния в работе. Это обучение технике чтения, работа над содер</w:t>
      </w:r>
      <w:r w:rsidRPr="00B4040C">
        <w:rPr>
          <w:color w:val="424242"/>
          <w:sz w:val="28"/>
          <w:szCs w:val="28"/>
        </w:rPr>
        <w:softHyphen/>
        <w:t>жанием текста и словарная работа.</w:t>
      </w:r>
    </w:p>
    <w:p w14:paraId="276486A2" w14:textId="055CFC68" w:rsidR="00B4040C" w:rsidRPr="00B4040C" w:rsidRDefault="00B4040C" w:rsidP="005733CE">
      <w:pPr>
        <w:shd w:val="clear" w:color="auto" w:fill="FFFFFF"/>
        <w:spacing w:after="0" w:line="240" w:lineRule="auto"/>
        <w:ind w:left="225" w:right="22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040C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ru-RU"/>
          <w14:ligatures w14:val="none"/>
        </w:rPr>
        <w:t xml:space="preserve">Продолжение </w:t>
      </w:r>
      <w:hyperlink r:id="rId4" w:history="1">
        <w:r w:rsidRPr="00B4040C">
          <w:rPr>
            <w:rStyle w:val="a4"/>
            <w:rFonts w:ascii="Times New Roman" w:hAnsi="Times New Roman" w:cs="Times New Roman"/>
            <w:sz w:val="28"/>
            <w:szCs w:val="28"/>
          </w:rPr>
          <w:t>ОСНОВНЫЕ НАПРАВЛЕНИЯ РАБОТЫ НА УРОКАХ ЧТЕНИЯ (lektsia.com)</w:t>
        </w:r>
      </w:hyperlink>
    </w:p>
    <w:p w14:paraId="19DA0C87" w14:textId="77777777" w:rsidR="00B4040C" w:rsidRPr="00B4040C" w:rsidRDefault="00B4040C" w:rsidP="005733CE">
      <w:pPr>
        <w:shd w:val="clear" w:color="auto" w:fill="FFFFFF"/>
        <w:spacing w:after="0" w:line="240" w:lineRule="auto"/>
        <w:ind w:left="225" w:right="225" w:firstLine="709"/>
        <w:contextualSpacing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ru-RU"/>
          <w14:ligatures w14:val="none"/>
        </w:rPr>
      </w:pPr>
    </w:p>
    <w:p w14:paraId="41C92E5E" w14:textId="77777777" w:rsidR="00B4040C" w:rsidRPr="00B4040C" w:rsidRDefault="00B4040C" w:rsidP="005733C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4040C" w:rsidRPr="00B40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A5B"/>
    <w:rsid w:val="001F083E"/>
    <w:rsid w:val="005733CE"/>
    <w:rsid w:val="005B2177"/>
    <w:rsid w:val="006E06F5"/>
    <w:rsid w:val="008A12CA"/>
    <w:rsid w:val="008F2F6F"/>
    <w:rsid w:val="00985A5B"/>
    <w:rsid w:val="00B4040C"/>
    <w:rsid w:val="00D1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1968"/>
  <w15:chartTrackingRefBased/>
  <w15:docId w15:val="{C313E42B-65A3-4A0D-917F-EF73259D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0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B4040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404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68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06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4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ktsia.com/10x6d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2002</Words>
  <Characters>11412</Characters>
  <Application>Microsoft Office Word</Application>
  <DocSecurity>0</DocSecurity>
  <Lines>95</Lines>
  <Paragraphs>26</Paragraphs>
  <ScaleCrop>false</ScaleCrop>
  <Company/>
  <LinksUpToDate>false</LinksUpToDate>
  <CharactersWithSpaces>13388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5</cp:revision>
  <dcterms:created xsi:type="dcterms:W3CDTF">2024-09-08T10:28:00Z</dcterms:created>
  <dcterms:modified xsi:type="dcterms:W3CDTF">2024-09-09T04:31:00Z</dcterms:modified>
</cp:coreProperties>
</file>