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4F6" w:rsidRPr="00622C72" w:rsidRDefault="00E744F6" w:rsidP="0008755C">
      <w:pPr>
        <w:widowControl w:val="0"/>
        <w:autoSpaceDE w:val="0"/>
        <w:autoSpaceDN w:val="0"/>
        <w:adjustRightInd w:val="0"/>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 xml:space="preserve">Лекция </w:t>
      </w:r>
      <w:r w:rsidR="006E5313">
        <w:rPr>
          <w:rFonts w:ascii="Times New Roman" w:hAnsi="Times New Roman" w:cs="Times New Roman"/>
          <w:b/>
          <w:sz w:val="28"/>
          <w:szCs w:val="28"/>
        </w:rPr>
        <w:t>3</w:t>
      </w:r>
    </w:p>
    <w:p w:rsidR="00E744F6" w:rsidRPr="00622C72" w:rsidRDefault="00E744F6" w:rsidP="00E744F6">
      <w:pPr>
        <w:widowControl w:val="0"/>
        <w:autoSpaceDE w:val="0"/>
        <w:autoSpaceDN w:val="0"/>
        <w:adjustRightInd w:val="0"/>
        <w:spacing w:after="0" w:line="240" w:lineRule="auto"/>
        <w:ind w:firstLine="709"/>
        <w:contextualSpacing/>
        <w:jc w:val="center"/>
        <w:rPr>
          <w:rFonts w:ascii="Times New Roman" w:hAnsi="Times New Roman" w:cs="Times New Roman"/>
          <w:b/>
          <w:sz w:val="28"/>
          <w:szCs w:val="28"/>
        </w:rPr>
      </w:pPr>
    </w:p>
    <w:p w:rsidR="00E744F6" w:rsidRPr="00622C72" w:rsidRDefault="00E744F6" w:rsidP="00E744F6">
      <w:pPr>
        <w:widowControl w:val="0"/>
        <w:autoSpaceDE w:val="0"/>
        <w:autoSpaceDN w:val="0"/>
        <w:adjustRightInd w:val="0"/>
        <w:spacing w:after="0" w:line="240" w:lineRule="auto"/>
        <w:ind w:firstLine="709"/>
        <w:contextualSpacing/>
        <w:jc w:val="center"/>
        <w:rPr>
          <w:rFonts w:ascii="Times New Roman" w:hAnsi="Times New Roman" w:cs="Times New Roman"/>
          <w:b/>
          <w:sz w:val="28"/>
          <w:szCs w:val="28"/>
        </w:rPr>
      </w:pPr>
      <w:r w:rsidRPr="00622C72">
        <w:rPr>
          <w:rFonts w:ascii="Times New Roman" w:hAnsi="Times New Roman" w:cs="Times New Roman"/>
          <w:b/>
          <w:sz w:val="28"/>
          <w:szCs w:val="28"/>
        </w:rPr>
        <w:t xml:space="preserve">Сурдопедагогика в странах Западной Европы и США в </w:t>
      </w:r>
      <w:r w:rsidRPr="00622C72">
        <w:rPr>
          <w:rFonts w:ascii="Times New Roman" w:hAnsi="Times New Roman" w:cs="Times New Roman"/>
          <w:b/>
          <w:sz w:val="28"/>
          <w:szCs w:val="28"/>
          <w:lang w:val="en-US"/>
        </w:rPr>
        <w:t>XIX</w:t>
      </w:r>
      <w:r w:rsidRPr="00622C72">
        <w:rPr>
          <w:rFonts w:ascii="Times New Roman" w:hAnsi="Times New Roman" w:cs="Times New Roman"/>
          <w:b/>
          <w:sz w:val="28"/>
          <w:szCs w:val="28"/>
        </w:rPr>
        <w:t xml:space="preserve"> веке</w:t>
      </w:r>
    </w:p>
    <w:p w:rsidR="00E744F6" w:rsidRPr="00622C72" w:rsidRDefault="00E744F6" w:rsidP="00E744F6">
      <w:pPr>
        <w:widowControl w:val="0"/>
        <w:autoSpaceDE w:val="0"/>
        <w:autoSpaceDN w:val="0"/>
        <w:adjustRightInd w:val="0"/>
        <w:spacing w:after="0" w:line="240" w:lineRule="auto"/>
        <w:ind w:firstLine="709"/>
        <w:contextualSpacing/>
        <w:jc w:val="center"/>
        <w:rPr>
          <w:rFonts w:ascii="Times New Roman" w:hAnsi="Times New Roman" w:cs="Times New Roman"/>
          <w:sz w:val="28"/>
          <w:szCs w:val="28"/>
        </w:rPr>
      </w:pP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Социальные факторы и общие тенденции развития сурдопедагогики</w:t>
      </w:r>
      <w:r w:rsidRPr="00622C72">
        <w:rPr>
          <w:rFonts w:ascii="Times New Roman" w:hAnsi="Times New Roman" w:cs="Times New Roman"/>
          <w:sz w:val="28"/>
          <w:szCs w:val="28"/>
        </w:rPr>
        <w:t xml:space="preserve">. В течение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сурдопедагогика прошла большой путь развития.  Это было время утверждения нового социально-экономического уклада в наиболее развитых европейских странах. Буржуазные революции в ряде европейских стран сопровождались ломкой феодальных устоев, победами буржуазии, Вместе с тем еще оставались сильными пережитки феодализма.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 развитием капитализма все более резко проявлялись противоречия между двумя основными классами общества — буржуазией и пролетариатом. В работе «Манифест Коммунистической партии» К. Маркс и Ф. Энгельс писали о том, что буржуазная эпоха отличается тем, что «она упростила классовые противоречия: общество все более и более раскалывается на </w:t>
      </w:r>
      <w:proofErr w:type="gramStart"/>
      <w:r w:rsidRPr="00622C72">
        <w:rPr>
          <w:rFonts w:ascii="Times New Roman" w:hAnsi="Times New Roman" w:cs="Times New Roman"/>
          <w:sz w:val="28"/>
          <w:szCs w:val="28"/>
        </w:rPr>
        <w:t>два большие враждебные лагеря</w:t>
      </w:r>
      <w:proofErr w:type="gramEnd"/>
      <w:r w:rsidRPr="00622C72">
        <w:rPr>
          <w:rFonts w:ascii="Times New Roman" w:hAnsi="Times New Roman" w:cs="Times New Roman"/>
          <w:sz w:val="28"/>
          <w:szCs w:val="28"/>
        </w:rPr>
        <w:t>, на два большие, стоящие друг против друга, класса - буржуазию и пролетариат»</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 Реакционные тенденции в буржуазной социальной политике и идеологии все более усиливаются, а затем становятся и доминирующими. В капиталистическом обществе складывалась дуалистическая система, в которой одно образование предназначалось для буржуазии (среднее и высшее), а другое — для народа (элементарная грамотность так называемой «народной школы»). О создававшейся буржуазной системе образования К. Маркс и Ф. Энгельс говорили, что она явилась «для громадного большинства превращением в придаток машины»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Развитие капитализма вело к росту рядов пролетариата, обострению классовых противоречий, выступлениям рабочих против буржуазии за свои экономические права. Вместе с ростом классового сознания пролетарии выступают с требованиями образования для детей рабочих и всех трудящихся. Зарождаются социалистические педагогические идеи.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 40-м годам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относится возникновение марксизма. Возникновение марксизма — идеологии пролетариата — означало коренной переворот во взглядах на природу, общество, человеческое мышление. Основоположники марксизма показали зависимость воспитания от материальных условий, от общественных отношений. К. Маркс и Ф. Энгельс неопровержимо доказали, что в классовом обществе воспитание и образование носят классовый характер. Марксистское мировоззрение, диалектико-материалистический метод познания создавали возможности для подлинно научного решения педагогических проблем.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особенно во второй его половине, происходило бурное развитие наук: естествознания, биологии, медицины. Материалистические взгляды проникали во все области знания. В психологии и педагогике также начинали применяться экспериментальные методы исследований. Общенаучные методы выдвигались и в сурдопедагогических исследованиях, </w:t>
      </w:r>
      <w:r w:rsidRPr="00622C72">
        <w:rPr>
          <w:rFonts w:ascii="Times New Roman" w:hAnsi="Times New Roman" w:cs="Times New Roman"/>
          <w:sz w:val="28"/>
          <w:szCs w:val="28"/>
        </w:rPr>
        <w:lastRenderedPageBreak/>
        <w:t>которые осуществлялись в непосредственной связи с практикой обучения и воспитания глухих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Буржуазия дает рабочим образование лишь в той мере, в какой это отвечает ее собственным целям, а филантропическая деятельность буржуазии в области просвещения есть не что иное, как лицемерие и прикрытие ее корыстных классовых интересов.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Эксплуатация труда капиталом в целях получения максимальной прибыли естественным следствием имела обнищание, голод, болезни и даже физическое вырождение среди трудящихся масс. Количество аномальных детей в капиталистических странах постоянно возрастало. В этих условиях буржуазное государство было вынуждено создавать учреждения общественного призрения и воспитания глухих детей. Обучение и воспитание глухих детей оставалось острой социально-педагогической проблемой в течение всего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Развитие сурдопедагогики 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отмечено ростом сети специальных училищ и школ для глухих детей. В течение этого периода институты (училища) для глухих открываются во всех странах Западной Европы и в Соединенных Штатах Америки. Если в первой четверти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в Европе насчитывалось всего лишь около 50 таких учреждений, то к концу века их был уже свыше 400.</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 концу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в отдельных европейских государствах были приняты законы об обязательном обучении глухих (Дания, Швеция, Норвегия). В других странах такие законы были приняты значительно позднее — уже в </w:t>
      </w:r>
      <w:r w:rsidRPr="00622C72">
        <w:rPr>
          <w:rFonts w:ascii="Times New Roman" w:hAnsi="Times New Roman" w:cs="Times New Roman"/>
          <w:sz w:val="28"/>
          <w:szCs w:val="28"/>
          <w:lang w:val="en-US"/>
        </w:rPr>
        <w:t>XX</w:t>
      </w:r>
      <w:r w:rsidRPr="00622C72">
        <w:rPr>
          <w:rFonts w:ascii="Times New Roman" w:hAnsi="Times New Roman" w:cs="Times New Roman"/>
          <w:sz w:val="28"/>
          <w:szCs w:val="28"/>
        </w:rPr>
        <w:t xml:space="preserve"> веке.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Одновременно с ростом количества учебно-воспитательных заведений для глухих детей происходили изменения в организационных формах обучения. Училище (институт) все более приобретало черты, присущие народной школе. К концу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институты глухих представляли собой тип народной школы с удлиненным сроком обучения — до 8 — 9 лет. Наполняемость класса — десять учащихся, возраст поступающих в первый класс - семь-восемь лет.</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Продолжало сохраняться унаследованное от феодализма филантропическое отношение к обучению глухих детей. Независимо от того, в какой мере государство финансировало отдельные училища, считалось необходимым привлекать пожертвования частной и общественной благотворительности. В Англии, например, существовал закон, по которому училище для глухих принималось на бюджет государства только в том случае, если оно имело свои капиталы от пожертвований отдельных лиц и филантропических обществ.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Буржуазия рассматривала свои пожертвования на обучение глухих лишь как затраты на временное призрение. Именно в этой связи в содержание обучения глухих уже в первом Парижском институте для глухих включалось трудовое, профессиональное обучение ремеслам. Профессиональное обучение стало одной из основных задач и главной целью обучения в большинстве училищ для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 xml:space="preserve">Вместе с тем в существовавших и вновь открывавшихся училищах глухих в течение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первостепенное значение придавалось обучению устной речи. Совершенствование учебного процесса в училищах для глухих на протяжении всего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связывалось с поисками более рациональных методов обучения устной речи как средству общения и </w:t>
      </w:r>
      <w:proofErr w:type="gramStart"/>
      <w:r w:rsidRPr="00622C72">
        <w:rPr>
          <w:rFonts w:ascii="Times New Roman" w:hAnsi="Times New Roman" w:cs="Times New Roman"/>
          <w:sz w:val="28"/>
          <w:szCs w:val="28"/>
        </w:rPr>
        <w:t>обучения по аналогии</w:t>
      </w:r>
      <w:proofErr w:type="gramEnd"/>
      <w:r w:rsidRPr="00622C72">
        <w:rPr>
          <w:rFonts w:ascii="Times New Roman" w:hAnsi="Times New Roman" w:cs="Times New Roman"/>
          <w:sz w:val="28"/>
          <w:szCs w:val="28"/>
        </w:rPr>
        <w:t xml:space="preserve"> с обучением слышащих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целях обучения устной речи в училищах для глухих разрабатывались новые приемы и методики; особое внимание при этом уделялось методикам первоначального обучения. Талантливые сурдопедагоги обобщали свой опыт, создавали методические пособия для учителей, учебники для начального обучения глухих словесной речи и чтению. Обучение произношению звуков, обучение технике говорения, обучение чтению с губ в этот период формировались в специальные, самостоятельные разделы сурдопедагогики со своим своеобразным содержанием и методикой.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течение всего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развитие методов обучения в училищах для глухих всех европейских государств было связано с разработкой методических средств и методов обучения глухих устной речи в </w:t>
      </w:r>
      <w:proofErr w:type="spellStart"/>
      <w:r w:rsidRPr="00622C72">
        <w:rPr>
          <w:rFonts w:ascii="Times New Roman" w:hAnsi="Times New Roman" w:cs="Times New Roman"/>
          <w:sz w:val="28"/>
          <w:szCs w:val="28"/>
        </w:rPr>
        <w:t>импрессивной</w:t>
      </w:r>
      <w:proofErr w:type="spellEnd"/>
      <w:r w:rsidRPr="00622C72">
        <w:rPr>
          <w:rFonts w:ascii="Times New Roman" w:hAnsi="Times New Roman" w:cs="Times New Roman"/>
          <w:sz w:val="28"/>
          <w:szCs w:val="28"/>
        </w:rPr>
        <w:t xml:space="preserve"> и экспрессивной формах. В методических пособиях выделялся первоначальный период обучения как первая ступень, предшествующая началу общеобразовательного обучения и сознательного усвоения грамматического строя языка.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622C72">
        <w:rPr>
          <w:rFonts w:ascii="Times New Roman" w:hAnsi="Times New Roman" w:cs="Times New Roman"/>
          <w:sz w:val="28"/>
          <w:szCs w:val="28"/>
        </w:rPr>
        <w:t xml:space="preserve">В странах Западной Европы и США 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разрабатывались различные системы (или методы) обучения глухих: «венский метод», «устный метод» (Германия), «интуитивный, или материнский, метод» (Франция), «чисто устный метод» (Италия), «комбинированный метод» (США).</w:t>
      </w:r>
      <w:proofErr w:type="gramEnd"/>
      <w:r w:rsidRPr="00622C72">
        <w:rPr>
          <w:rFonts w:ascii="Times New Roman" w:hAnsi="Times New Roman" w:cs="Times New Roman"/>
          <w:sz w:val="28"/>
          <w:szCs w:val="28"/>
        </w:rPr>
        <w:t xml:space="preserve"> В этих системах (методах) было много общего. Имевшиеся между ними различия касались определения места и роли устной и жестовой речи в процессе общения и обучения глухих общеобразовательным предметам.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своем развитии сурдопедагогика во многом опиралась на прогрессивные общепедагогические, психологические и дидактические идеи того времени, на достижения в области языкознания и лингвистики. Кроме того, прогресс в развитии теории и практики обучения и воспитания глухих детей был обусловлен использованием достижений медицины, физиологии, гигиены.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развитии сурдопедагогики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обнаруживалась тенденция, которая вела к тому, что обучение глухих устной речи превращалось в самоцель, получившую название «чистый устный метод».</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западноевропейских странах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еще были училища, где жестовая речь играла более значительную роль, чем устная и письменная. Имелись учреждения, где жестовая и </w:t>
      </w:r>
      <w:proofErr w:type="spellStart"/>
      <w:r w:rsidRPr="00622C72">
        <w:rPr>
          <w:rFonts w:ascii="Times New Roman" w:hAnsi="Times New Roman" w:cs="Times New Roman"/>
          <w:sz w:val="28"/>
          <w:szCs w:val="28"/>
        </w:rPr>
        <w:t>дактильная</w:t>
      </w:r>
      <w:proofErr w:type="spellEnd"/>
      <w:r w:rsidRPr="00622C72">
        <w:rPr>
          <w:rFonts w:ascii="Times New Roman" w:hAnsi="Times New Roman" w:cs="Times New Roman"/>
          <w:sz w:val="28"/>
          <w:szCs w:val="28"/>
        </w:rPr>
        <w:t xml:space="preserve"> речь не использовались в процессе обучения; если ей и пользовались, то только как вспомогательным средством в период первоначального обучения. При этом употреблялись только те знаки, которые создавались в данном коллективе училища и были необходимы для установления временного контакта глухих детей с окружающими.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 xml:space="preserve">Обучение глухих в Америке началось значительно позже, чем в Европе. Первые американские сурдопедагоги обстоятельно знакомились с теорией и практикой обучения глухих в странах Западной Европы. Опыт европейских сурдопедагогов оказал значительное влияние на разработку методов обучения глухих в американских училищах. Вместе с тем развитие методов обучения и воспитания глухих детей в американских школах отличалось и своеобразием. Рассмотрению общих и отличительных черт развития сурдопедагогики в отдельных странах Западной Европы и Америки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и посвящены нижеследующие разделы настоящей главы.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 xml:space="preserve">Сурдопедагогическая теория и практика Р. А. </w:t>
      </w:r>
      <w:proofErr w:type="spellStart"/>
      <w:r w:rsidRPr="00622C72">
        <w:rPr>
          <w:rFonts w:ascii="Times New Roman" w:hAnsi="Times New Roman" w:cs="Times New Roman"/>
          <w:b/>
          <w:sz w:val="28"/>
          <w:szCs w:val="28"/>
        </w:rPr>
        <w:t>Сикара</w:t>
      </w:r>
      <w:proofErr w:type="spellEnd"/>
      <w:r w:rsidRPr="00622C72">
        <w:rPr>
          <w:rFonts w:ascii="Times New Roman" w:hAnsi="Times New Roman" w:cs="Times New Roman"/>
          <w:sz w:val="28"/>
          <w:szCs w:val="28"/>
        </w:rPr>
        <w:t xml:space="preserve">. Сложившаяся во французских училищах дидактическая система обучения «мимический метод», или система обучения глухих французскому языку посредством методических знаков, уже в первой половине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подверглась резкой критике как со стороны французских сурдопедагогов, так и со стороны сурдопедагогов других стран. Эта критика вместе с тем была связана со стремлением к совершенствованию «мимического метода». Характер изменений во французской дидактической системе «мимический метод» позволяет судить о том, почему со временем от нее стали отказываться ученые и практические работники. Одна из попыток усовершенствовать эту систему принадлежит последователю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Р. А. </w:t>
      </w:r>
      <w:proofErr w:type="spellStart"/>
      <w:r w:rsidRPr="00622C72">
        <w:rPr>
          <w:rFonts w:ascii="Times New Roman" w:hAnsi="Times New Roman" w:cs="Times New Roman"/>
          <w:sz w:val="28"/>
          <w:szCs w:val="28"/>
        </w:rPr>
        <w:t>Сикару</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(1742—1822) был назначен в 1790 году директором Парижского национального института глухонемых.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занимался составлением словаря жестов.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был профессором филологии. Он в совершенстве владел жестовой речью. Словарь жестов, начатый </w:t>
      </w:r>
      <w:proofErr w:type="spellStart"/>
      <w:r w:rsidRPr="00622C72">
        <w:rPr>
          <w:rFonts w:ascii="Times New Roman" w:hAnsi="Times New Roman" w:cs="Times New Roman"/>
          <w:sz w:val="28"/>
          <w:szCs w:val="28"/>
        </w:rPr>
        <w:t>Делепе</w:t>
      </w:r>
      <w:proofErr w:type="spellEnd"/>
      <w:r w:rsidRPr="00622C72">
        <w:rPr>
          <w:rFonts w:ascii="Times New Roman" w:hAnsi="Times New Roman" w:cs="Times New Roman"/>
          <w:sz w:val="28"/>
          <w:szCs w:val="28"/>
        </w:rPr>
        <w:t xml:space="preserve">,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дополнял методическими знаками по аналогии с грамматическими понятиями французского языка в области морфологии и синтаксиса. Он ввел два вида методических знаков: 1) обозначающие предметы, явления и т.д., 2) определяющие грамматические категории языка жестов. Одновременно с работой над приспособлением французской грамматики к жестовой речи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пытался создать знаки, которые раскрывали бы более широкие лексические понятия на основе усвоенных учениками меньших по объему понятий. Например, разъясняя слово возраст, он показывал знаки рождения ребенка, его детства, юности и т. д. Аналогичным образом раскрывалось значение грамматических форм. Так, например, Для обозначения слов среднего рода требовалось сделать жест, пересекающий пальцами правой руки средний и указательный пальцы левой руки.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Из указанных примеров видно, что овладеть такой «грамматикой» по методу Р. А.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xml:space="preserve"> было очень трудно. Ограниченность возможностей жестовой речи не позволяла раскрывать складывавшиеся в течение многих веков грамматические и семантические закономерности языка: жестовые знаки не могли быть совершенно аналогичны отвлеченным лингвистическим понятиям.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Создатель этой сложной системы знаков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упускал из виду, что глухие не имеют словесного языка. Он же, учитель и филолог по </w:t>
      </w:r>
      <w:r w:rsidRPr="00622C72">
        <w:rPr>
          <w:rFonts w:ascii="Times New Roman" w:hAnsi="Times New Roman" w:cs="Times New Roman"/>
          <w:sz w:val="28"/>
          <w:szCs w:val="28"/>
        </w:rPr>
        <w:lastRenderedPageBreak/>
        <w:t xml:space="preserve">специальности, зная в совершенстве не только французский, но и ряд других языков, настойчиво стремился к жестовому оформлению звукового языка. В связи с этим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упорно работал над синтаксисом предложения.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1800 году была издана его большая работа «Курс обучения глухонемого от рождения, необходимый для обучения глухонемых и полезный при обучении слышащих и говорящих», а в 1814 году вышла вторая часть этой книги — «Теория знаков». Наибольший интерес представляла первая часть работы. Она состояла из отдельных уроков, названных автором «Способы общения».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пытался последовательно подводить своего ученика к овладению грамматикой как средством общения глухих между собой. Первое, с чем он знакомил глухого, был натуральный предмет или его изображение в виде рисунка. Выполнение изображения самим учеником расширяло его возможности в смысле самостоятельного выражения мыслей. Такой метод использовался в отношении глухонемых от рождения учеников, т. е. тех, кто никогда не слышал ни одного слова и ни одного звука. (Кстати говоря,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считал, что его книга может </w:t>
      </w:r>
      <w:proofErr w:type="gramStart"/>
      <w:r w:rsidRPr="00622C72">
        <w:rPr>
          <w:rFonts w:ascii="Times New Roman" w:hAnsi="Times New Roman" w:cs="Times New Roman"/>
          <w:sz w:val="28"/>
          <w:szCs w:val="28"/>
        </w:rPr>
        <w:t>принести</w:t>
      </w:r>
      <w:proofErr w:type="gramEnd"/>
      <w:r w:rsidRPr="00622C72">
        <w:rPr>
          <w:rFonts w:ascii="Times New Roman" w:hAnsi="Times New Roman" w:cs="Times New Roman"/>
          <w:sz w:val="28"/>
          <w:szCs w:val="28"/>
        </w:rPr>
        <w:t xml:space="preserve"> весьма значительную пользу и при обучении слышащих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Использование предмета и рисунка в процессе обучения глухих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называл первым способом общения.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622C72">
        <w:rPr>
          <w:rFonts w:ascii="Times New Roman" w:hAnsi="Times New Roman" w:cs="Times New Roman"/>
          <w:sz w:val="28"/>
          <w:szCs w:val="28"/>
        </w:rPr>
        <w:t>В первые</w:t>
      </w:r>
      <w:proofErr w:type="gramEnd"/>
      <w:r w:rsidRPr="00622C72">
        <w:rPr>
          <w:rFonts w:ascii="Times New Roman" w:hAnsi="Times New Roman" w:cs="Times New Roman"/>
          <w:sz w:val="28"/>
          <w:szCs w:val="28"/>
        </w:rPr>
        <w:t xml:space="preserve"> годы своей сурдопедагогической практики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пользовался и </w:t>
      </w:r>
      <w:proofErr w:type="spellStart"/>
      <w:r w:rsidRPr="00622C72">
        <w:rPr>
          <w:rFonts w:ascii="Times New Roman" w:hAnsi="Times New Roman" w:cs="Times New Roman"/>
          <w:sz w:val="28"/>
          <w:szCs w:val="28"/>
        </w:rPr>
        <w:t>дактильным</w:t>
      </w:r>
      <w:proofErr w:type="spellEnd"/>
      <w:r w:rsidRPr="00622C72">
        <w:rPr>
          <w:rFonts w:ascii="Times New Roman" w:hAnsi="Times New Roman" w:cs="Times New Roman"/>
          <w:sz w:val="28"/>
          <w:szCs w:val="28"/>
        </w:rPr>
        <w:t xml:space="preserve"> алфавитом. Все обучение он строил на использовании предметов, рисунков и жестов. В книге «Курс обучения глухонемого от рождения, необходимый для обучения глухонемых и полезный при обучении слышащих и говорящих» Р. А. </w:t>
      </w:r>
      <w:proofErr w:type="spellStart"/>
      <w:proofErr w:type="gramStart"/>
      <w:r w:rsidRPr="00622C72">
        <w:rPr>
          <w:rFonts w:ascii="Times New Roman" w:hAnsi="Times New Roman" w:cs="Times New Roman"/>
          <w:sz w:val="28"/>
          <w:szCs w:val="28"/>
        </w:rPr>
        <w:t>Сикар</w:t>
      </w:r>
      <w:proofErr w:type="spellEnd"/>
      <w:proofErr w:type="gramEnd"/>
      <w:r w:rsidRPr="00622C72">
        <w:rPr>
          <w:rFonts w:ascii="Times New Roman" w:hAnsi="Times New Roman" w:cs="Times New Roman"/>
          <w:sz w:val="28"/>
          <w:szCs w:val="28"/>
        </w:rPr>
        <w:t xml:space="preserve"> таким образом описывал первый способ общения: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«Я кладу на скамейку, на которой стоит черная доска, несколько предметов и рисую их на доске. Предметы эти должны быть самыми различными, но часто встречающимися в жизни — нож, перо, ключ и т. д. Глухонемому достаточно бросить взгляд на предмет и на его изображение, чтобы он установил сходство рисунка с натуральным предметом. Я еще более фиксирую его внимание на сходстве, указывая на предмет и на рисунок.</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Без этого двойного приема упражнений глухонемой не может заинтересоваться словами, которые ему будут показывать, и особенно буквами, которые составляют слово. Словом на этом первом уроке для глухонемого служат изображения предметов, для тех же, кто умеет читать, слова являются изображением предмета. Речь, направленная к глухонемому, обращена к его глазам"</w:t>
      </w:r>
      <w:r w:rsidRPr="00622C72">
        <w:rPr>
          <w:rFonts w:ascii="Times New Roman" w:hAnsi="Times New Roman" w:cs="Times New Roman"/>
          <w:sz w:val="28"/>
          <w:szCs w:val="28"/>
          <w:vertAlign w:val="superscript"/>
        </w:rPr>
        <w:t>5</w:t>
      </w:r>
      <w:r w:rsidRPr="00622C72">
        <w:rPr>
          <w:rFonts w:ascii="Times New Roman" w:hAnsi="Times New Roman" w:cs="Times New Roman"/>
          <w:sz w:val="28"/>
          <w:szCs w:val="28"/>
        </w:rPr>
        <w:t xml:space="preserve">.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первом уроке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еще не говорил ни о словах, ни о буквах. Он лишь подготавливал ученика к овладению умением сравнивать нарисованные предметы </w:t>
      </w:r>
      <w:proofErr w:type="gramStart"/>
      <w:r w:rsidRPr="00622C72">
        <w:rPr>
          <w:rFonts w:ascii="Times New Roman" w:hAnsi="Times New Roman" w:cs="Times New Roman"/>
          <w:sz w:val="28"/>
          <w:szCs w:val="28"/>
        </w:rPr>
        <w:t>с</w:t>
      </w:r>
      <w:proofErr w:type="gramEnd"/>
      <w:r w:rsidRPr="00622C72">
        <w:rPr>
          <w:rFonts w:ascii="Times New Roman" w:hAnsi="Times New Roman" w:cs="Times New Roman"/>
          <w:sz w:val="28"/>
          <w:szCs w:val="28"/>
        </w:rPr>
        <w:t xml:space="preserve"> натуральными. На этой основе ученик должен был придумать знак, который помогал бы ему восстанавливать представление о предмете и его изображении (форма, признаки, назначение). Таким способом ученик получал первые навыки общения.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 xml:space="preserve">Второй способ общения был связан с тем, что ученик от изображения предмета должен был сам перейти к записи и зарисовкам. На этих уроках все усилия Р. А.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xml:space="preserve"> были направлены на то, чтобы обогатить ум ребенка конкретными представлениями в связи с отвлеченными, знаковыми изображениями. Ученик, очевидно, усваивал названия предметов посредством </w:t>
      </w:r>
      <w:proofErr w:type="gramStart"/>
      <w:r w:rsidRPr="00622C72">
        <w:rPr>
          <w:rFonts w:ascii="Times New Roman" w:hAnsi="Times New Roman" w:cs="Times New Roman"/>
          <w:sz w:val="28"/>
          <w:szCs w:val="28"/>
        </w:rPr>
        <w:t>перевода</w:t>
      </w:r>
      <w:proofErr w:type="gramEnd"/>
      <w:r w:rsidRPr="00622C72">
        <w:rPr>
          <w:rFonts w:ascii="Times New Roman" w:hAnsi="Times New Roman" w:cs="Times New Roman"/>
          <w:sz w:val="28"/>
          <w:szCs w:val="28"/>
        </w:rPr>
        <w:t xml:space="preserve"> видимого на язык знаков и письма. После того как ученик усваивал названия предметов в форме жестов и письменных слов,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переходил к обучению грамматике. Оно начиналось с изучения синтаксических связей в предложении.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i/>
          <w:sz w:val="28"/>
          <w:szCs w:val="28"/>
        </w:rPr>
      </w:pPr>
      <w:r w:rsidRPr="00622C72">
        <w:rPr>
          <w:rFonts w:ascii="Times New Roman" w:hAnsi="Times New Roman" w:cs="Times New Roman"/>
          <w:sz w:val="28"/>
          <w:szCs w:val="28"/>
        </w:rPr>
        <w:t xml:space="preserve">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пытался путем рассуждений о связи слов в предложении подвести ученика к пониманию смысла  грамматических понятий. Так, например, шло изучение сочетания прилагательного </w:t>
      </w:r>
      <w:r w:rsidRPr="00622C72">
        <w:rPr>
          <w:rFonts w:ascii="Times New Roman" w:hAnsi="Times New Roman" w:cs="Times New Roman"/>
          <w:i/>
          <w:sz w:val="28"/>
          <w:szCs w:val="28"/>
        </w:rPr>
        <w:t xml:space="preserve">белая </w:t>
      </w:r>
      <w:r w:rsidRPr="00622C72">
        <w:rPr>
          <w:rFonts w:ascii="Times New Roman" w:hAnsi="Times New Roman" w:cs="Times New Roman"/>
          <w:sz w:val="28"/>
          <w:szCs w:val="28"/>
        </w:rPr>
        <w:t xml:space="preserve">с существительным </w:t>
      </w:r>
      <w:r w:rsidRPr="00622C72">
        <w:rPr>
          <w:rFonts w:ascii="Times New Roman" w:hAnsi="Times New Roman" w:cs="Times New Roman"/>
          <w:i/>
          <w:sz w:val="28"/>
          <w:szCs w:val="28"/>
        </w:rPr>
        <w:t>бумага.</w:t>
      </w:r>
      <w:r w:rsidRPr="00622C72">
        <w:rPr>
          <w:rFonts w:ascii="Times New Roman" w:hAnsi="Times New Roman" w:cs="Times New Roman"/>
          <w:sz w:val="28"/>
          <w:szCs w:val="28"/>
        </w:rPr>
        <w:t xml:space="preserve"> Учитель приносил на занятия несколько листов бумаги, из которых одни были красными, другие белыми. Он писал на доске слово </w:t>
      </w:r>
      <w:r w:rsidRPr="00622C72">
        <w:rPr>
          <w:rFonts w:ascii="Times New Roman" w:hAnsi="Times New Roman" w:cs="Times New Roman"/>
          <w:i/>
          <w:sz w:val="28"/>
          <w:szCs w:val="28"/>
        </w:rPr>
        <w:t xml:space="preserve">бумага </w:t>
      </w:r>
      <w:r w:rsidRPr="00622C72">
        <w:rPr>
          <w:rFonts w:ascii="Times New Roman" w:hAnsi="Times New Roman" w:cs="Times New Roman"/>
          <w:sz w:val="28"/>
          <w:szCs w:val="28"/>
        </w:rPr>
        <w:t xml:space="preserve">и под ним слово </w:t>
      </w:r>
      <w:r w:rsidRPr="00622C72">
        <w:rPr>
          <w:rFonts w:ascii="Times New Roman" w:hAnsi="Times New Roman" w:cs="Times New Roman"/>
          <w:i/>
          <w:sz w:val="28"/>
          <w:szCs w:val="28"/>
        </w:rPr>
        <w:t>белая.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Для того чтобы показать, что новое слово есть только признак данного предмета, он обозначал пунктиром на доске связь между словом бумага и белая, вынеся слово белая за слово бумага. Это учитель делал для того, чтобы у ученика возникло представление о естественной связи предмета с его признаком. Только после этого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писал бумага белая, оставляя точки для того, чтобы указать на связь качества с предметом. Эти точки в дальнейшем </w:t>
      </w:r>
      <w:proofErr w:type="gramStart"/>
      <w:r w:rsidRPr="00622C72">
        <w:rPr>
          <w:rFonts w:ascii="Times New Roman" w:hAnsi="Times New Roman" w:cs="Times New Roman"/>
          <w:sz w:val="28"/>
          <w:szCs w:val="28"/>
        </w:rPr>
        <w:t>заменялись глаголом есть</w:t>
      </w:r>
      <w:proofErr w:type="gramEnd"/>
      <w:r w:rsidRPr="00622C72">
        <w:rPr>
          <w:rFonts w:ascii="Times New Roman" w:hAnsi="Times New Roman" w:cs="Times New Roman"/>
          <w:sz w:val="28"/>
          <w:szCs w:val="28"/>
        </w:rPr>
        <w:t>, обозначающим утверждение, что именно есть в предмете. После этого ученикам предлагалось таким же путем изучать все разнообразие других качеств и свойств окружающих предметов.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считал необходимым дать ученику понятие о повествовательном предложении и предлагал ему расставлять Цифры в соответствии с порядком расположения членов предложения. Но такие упражнения для глухого являлись искусственными построениями, поскольку порядок слов в предложении не совпадал с грамматикой жестового языка.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как 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считал язык знаков родным языком глухого. Однако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не рассматривал язык знаков как единственно возможное средство общения глухого. Вторым, не менее полноценным средством общения он считал письмо</w:t>
      </w:r>
      <w:proofErr w:type="gramStart"/>
      <w:r w:rsidRPr="00622C72">
        <w:rPr>
          <w:rFonts w:ascii="Times New Roman" w:hAnsi="Times New Roman" w:cs="Times New Roman"/>
          <w:sz w:val="28"/>
          <w:szCs w:val="28"/>
        </w:rPr>
        <w:t xml:space="preserve"> \</w:t>
      </w:r>
      <w:r w:rsidRPr="00622C72">
        <w:rPr>
          <w:rFonts w:ascii="Times New Roman" w:hAnsi="Times New Roman" w:cs="Times New Roman"/>
          <w:i/>
          <w:sz w:val="28"/>
          <w:szCs w:val="28"/>
        </w:rPr>
        <w:t>Э</w:t>
      </w:r>
      <w:proofErr w:type="gramEnd"/>
      <w:r w:rsidRPr="00622C72">
        <w:rPr>
          <w:rFonts w:ascii="Times New Roman" w:hAnsi="Times New Roman" w:cs="Times New Roman"/>
          <w:i/>
          <w:sz w:val="28"/>
          <w:szCs w:val="28"/>
        </w:rPr>
        <w:t xml:space="preserve">то описание дано в книге Р. А. </w:t>
      </w:r>
      <w:proofErr w:type="spellStart"/>
      <w:r w:rsidRPr="00622C72">
        <w:rPr>
          <w:rFonts w:ascii="Times New Roman" w:hAnsi="Times New Roman" w:cs="Times New Roman"/>
          <w:i/>
          <w:sz w:val="28"/>
          <w:szCs w:val="28"/>
        </w:rPr>
        <w:t>Сикара</w:t>
      </w:r>
      <w:proofErr w:type="spellEnd"/>
      <w:r w:rsidRPr="00622C72">
        <w:rPr>
          <w:rFonts w:ascii="Times New Roman" w:hAnsi="Times New Roman" w:cs="Times New Roman"/>
          <w:i/>
          <w:sz w:val="28"/>
          <w:szCs w:val="28"/>
        </w:rPr>
        <w:t xml:space="preserve"> «Курс обучения глухонемого от рождения». Париж, 1814. На французском </w:t>
      </w:r>
      <w:proofErr w:type="spellStart"/>
      <w:r w:rsidRPr="00622C72">
        <w:rPr>
          <w:rFonts w:ascii="Times New Roman" w:hAnsi="Times New Roman" w:cs="Times New Roman"/>
          <w:i/>
          <w:sz w:val="28"/>
          <w:szCs w:val="28"/>
        </w:rPr>
        <w:t>языке.\</w:t>
      </w:r>
      <w:proofErr w:type="spellEnd"/>
      <w:r w:rsidRPr="00622C72">
        <w:rPr>
          <w:rFonts w:ascii="Times New Roman" w:hAnsi="Times New Roman" w:cs="Times New Roman"/>
          <w:i/>
          <w:sz w:val="28"/>
          <w:szCs w:val="28"/>
        </w:rPr>
        <w:t xml:space="preserve">. </w:t>
      </w:r>
      <w:r w:rsidRPr="00622C72">
        <w:rPr>
          <w:rFonts w:ascii="Times New Roman" w:hAnsi="Times New Roman" w:cs="Times New Roman"/>
          <w:sz w:val="28"/>
          <w:szCs w:val="28"/>
        </w:rPr>
        <w:t xml:space="preserve">Первый способ общения был связан с использованием знаков, изображающих предметы, действия; он служил только началом курса обучения. Новым в дидактике жестовой речи Р. А.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xml:space="preserve"> было утверждение, согласно которому «ручная» речь не может заменить словесную, что вначале следует установить имеющийся у ученика запас знаков и предоставить ему возможность упражняться в изображении новых знаков.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основу своего учения о жестовой речи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положил восприятие и его преобразование глухим в средство общения. Для более способных учеников он ввел дополнительное обучение устной словесной речи. Он считал, что овладение этим видом речи дает возможность глухому войти в общество </w:t>
      </w:r>
      <w:proofErr w:type="gramStart"/>
      <w:r w:rsidRPr="00622C72">
        <w:rPr>
          <w:rFonts w:ascii="Times New Roman" w:hAnsi="Times New Roman" w:cs="Times New Roman"/>
          <w:sz w:val="28"/>
          <w:szCs w:val="28"/>
        </w:rPr>
        <w:t>слышащих</w:t>
      </w:r>
      <w:proofErr w:type="gramEnd"/>
      <w:r w:rsidRPr="00622C72">
        <w:rPr>
          <w:rFonts w:ascii="Times New Roman" w:hAnsi="Times New Roman" w:cs="Times New Roman"/>
          <w:sz w:val="28"/>
          <w:szCs w:val="28"/>
        </w:rPr>
        <w:t xml:space="preserve">. Р. А. </w:t>
      </w:r>
      <w:proofErr w:type="spellStart"/>
      <w:r w:rsidRPr="00622C72">
        <w:rPr>
          <w:rFonts w:ascii="Times New Roman" w:hAnsi="Times New Roman" w:cs="Times New Roman"/>
          <w:sz w:val="28"/>
          <w:szCs w:val="28"/>
        </w:rPr>
        <w:t>Сикаром</w:t>
      </w:r>
      <w:proofErr w:type="spellEnd"/>
      <w:r w:rsidRPr="00622C72">
        <w:rPr>
          <w:rFonts w:ascii="Times New Roman" w:hAnsi="Times New Roman" w:cs="Times New Roman"/>
          <w:sz w:val="28"/>
          <w:szCs w:val="28"/>
        </w:rPr>
        <w:t xml:space="preserve"> были организованы </w:t>
      </w:r>
      <w:r w:rsidRPr="00622C72">
        <w:rPr>
          <w:rFonts w:ascii="Times New Roman" w:hAnsi="Times New Roman" w:cs="Times New Roman"/>
          <w:sz w:val="28"/>
          <w:szCs w:val="28"/>
        </w:rPr>
        <w:lastRenderedPageBreak/>
        <w:t xml:space="preserve">артикуляционные классы, в которых занятия с глухими детьми вели другие учителя. В одном из таких классов ученики занимались под руководством Ж. Ж. </w:t>
      </w:r>
      <w:proofErr w:type="spellStart"/>
      <w:r w:rsidRPr="00622C72">
        <w:rPr>
          <w:rFonts w:ascii="Times New Roman" w:hAnsi="Times New Roman" w:cs="Times New Roman"/>
          <w:sz w:val="28"/>
          <w:szCs w:val="28"/>
        </w:rPr>
        <w:t>Валада-Габеля</w:t>
      </w:r>
      <w:proofErr w:type="spellEnd"/>
      <w:r w:rsidRPr="00622C72">
        <w:rPr>
          <w:rFonts w:ascii="Times New Roman" w:hAnsi="Times New Roman" w:cs="Times New Roman"/>
          <w:sz w:val="28"/>
          <w:szCs w:val="28"/>
        </w:rPr>
        <w:t xml:space="preserve">. Другой учитель — врач Ж. </w:t>
      </w:r>
      <w:proofErr w:type="spellStart"/>
      <w:r w:rsidRPr="00622C72">
        <w:rPr>
          <w:rFonts w:ascii="Times New Roman" w:hAnsi="Times New Roman" w:cs="Times New Roman"/>
          <w:sz w:val="28"/>
          <w:szCs w:val="28"/>
        </w:rPr>
        <w:t>Итар</w:t>
      </w:r>
      <w:proofErr w:type="spellEnd"/>
      <w:r w:rsidRPr="00622C72">
        <w:rPr>
          <w:rFonts w:ascii="Times New Roman" w:hAnsi="Times New Roman" w:cs="Times New Roman"/>
          <w:sz w:val="28"/>
          <w:szCs w:val="28"/>
        </w:rPr>
        <w:t xml:space="preserve"> (1774—1838) проводил занятия,  имевшие  целью выявление и развитие у глухих остаточного слуха. Сам Р. А.  </w:t>
      </w:r>
      <w:proofErr w:type="spellStart"/>
      <w:r w:rsidRPr="00622C72">
        <w:rPr>
          <w:rFonts w:ascii="Times New Roman" w:hAnsi="Times New Roman" w:cs="Times New Roman"/>
          <w:sz w:val="28"/>
          <w:szCs w:val="28"/>
        </w:rPr>
        <w:t>Сикар</w:t>
      </w:r>
      <w:proofErr w:type="spellEnd"/>
      <w:r w:rsidRPr="00622C72">
        <w:rPr>
          <w:rFonts w:ascii="Times New Roman" w:hAnsi="Times New Roman" w:cs="Times New Roman"/>
          <w:sz w:val="28"/>
          <w:szCs w:val="28"/>
        </w:rPr>
        <w:t xml:space="preserve"> большую часть времени уделял изучению с учениками грамматики и синтаксиса французского языка.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Разработанные Р. А. </w:t>
      </w:r>
      <w:proofErr w:type="spellStart"/>
      <w:r w:rsidRPr="00622C72">
        <w:rPr>
          <w:rFonts w:ascii="Times New Roman" w:hAnsi="Times New Roman" w:cs="Times New Roman"/>
          <w:sz w:val="28"/>
          <w:szCs w:val="28"/>
        </w:rPr>
        <w:t>Сикаром</w:t>
      </w:r>
      <w:proofErr w:type="spellEnd"/>
      <w:r w:rsidRPr="00622C72">
        <w:rPr>
          <w:rFonts w:ascii="Times New Roman" w:hAnsi="Times New Roman" w:cs="Times New Roman"/>
          <w:sz w:val="28"/>
          <w:szCs w:val="28"/>
        </w:rPr>
        <w:t xml:space="preserve"> «способы общения», которые он излагал в своей книге о занятиях с </w:t>
      </w:r>
      <w:proofErr w:type="spellStart"/>
      <w:r w:rsidRPr="00622C72">
        <w:rPr>
          <w:rFonts w:ascii="Times New Roman" w:hAnsi="Times New Roman" w:cs="Times New Roman"/>
          <w:sz w:val="28"/>
          <w:szCs w:val="28"/>
        </w:rPr>
        <w:t>глухорожденными</w:t>
      </w:r>
      <w:proofErr w:type="spellEnd"/>
      <w:r w:rsidRPr="00622C72">
        <w:rPr>
          <w:rFonts w:ascii="Times New Roman" w:hAnsi="Times New Roman" w:cs="Times New Roman"/>
          <w:sz w:val="28"/>
          <w:szCs w:val="28"/>
        </w:rPr>
        <w:t xml:space="preserve">, он сравнивал с лодкой, на которой глухой может переправляться на  «берег общественной жизни», т. е. приобщаться к общению со слышащими людьми. Значение Р. А.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xml:space="preserve"> в истории сурдопедагогики заключалось в том, что он развил теорию знаков и применил ее как средство обучения и перевода на словесную письменную речь. Положительно оценивая метод обучения глухих устной речи, он создал в Парижском национальном институте глухонемых классы по обучению речи и способствовал проведению исследований остаточного слуха у глухих, что было новым в практике обучения. Вместе с тем в Парижском национальном институте глухонемых сохранялась система  «мимический метод». Этот «педагогический дуализм»  Р. А.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xml:space="preserve"> не способствовал прогрессирующему развитию Парижского  национального института для глухонемых. Сохранение в прежнем виде традиционной системы «мимический метод» как средства перевода задерживало совершенствование учебно-воспитательной работы в этом институте. Жестовая речь оставалась исходным средством обучения. Употребление двух форм речи мешало разграничению присущих французскому языку грамматических и лексических понятий. Жестовая речь усложнялась использованием большого количества знаков и их искусственностью,</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 xml:space="preserve">Совместное обучение глухих со </w:t>
      </w:r>
      <w:proofErr w:type="gramStart"/>
      <w:r w:rsidRPr="00622C72">
        <w:rPr>
          <w:rFonts w:ascii="Times New Roman" w:hAnsi="Times New Roman" w:cs="Times New Roman"/>
          <w:b/>
          <w:sz w:val="28"/>
          <w:szCs w:val="28"/>
        </w:rPr>
        <w:t>слышащими</w:t>
      </w:r>
      <w:proofErr w:type="gramEnd"/>
      <w:r w:rsidRPr="00622C72">
        <w:rPr>
          <w:rFonts w:ascii="Times New Roman" w:hAnsi="Times New Roman" w:cs="Times New Roman"/>
          <w:b/>
          <w:sz w:val="28"/>
          <w:szCs w:val="28"/>
        </w:rPr>
        <w:t xml:space="preserve"> во Франции. А. </w:t>
      </w:r>
      <w:proofErr w:type="spellStart"/>
      <w:r w:rsidRPr="00622C72">
        <w:rPr>
          <w:rFonts w:ascii="Times New Roman" w:hAnsi="Times New Roman" w:cs="Times New Roman"/>
          <w:b/>
          <w:sz w:val="28"/>
          <w:szCs w:val="28"/>
        </w:rPr>
        <w:t>Бланше</w:t>
      </w:r>
      <w:proofErr w:type="spellEnd"/>
      <w:r w:rsidRPr="00622C72">
        <w:rPr>
          <w:rFonts w:ascii="Times New Roman" w:hAnsi="Times New Roman" w:cs="Times New Roman"/>
          <w:b/>
          <w:sz w:val="28"/>
          <w:szCs w:val="28"/>
        </w:rPr>
        <w:t>.</w:t>
      </w:r>
      <w:r w:rsidRPr="00622C72">
        <w:rPr>
          <w:rFonts w:ascii="Times New Roman" w:hAnsi="Times New Roman" w:cs="Times New Roman"/>
          <w:sz w:val="28"/>
          <w:szCs w:val="28"/>
        </w:rPr>
        <w:t xml:space="preserve"> 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во Франции возникло новое по своим организационным установкам направление в обучении глухих. Система закрытого учебного заведения - института, изолированного от окружающих слышащих, не удовлетворяла многих людей, по тем или иным причинам заинтересованных в обучении глухих детей. В это время выдвигается идея совместного обучения глухих со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xml:space="preserve">. Эта идея не была новой. В Англии и Германии и раньше неоднократно высказывалась мысль о необходимости обучать глухих совместно со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xml:space="preserve">. Во Франции в первой половине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были предприняты попытки практического осуществления этой идеи.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Инициатором организации совместного обучения глухих со слышащими был доктор медицины, отоларинголог Александр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(род</w:t>
      </w:r>
      <w:proofErr w:type="gramStart"/>
      <w:r w:rsidRPr="00622C72">
        <w:rPr>
          <w:rFonts w:ascii="Times New Roman" w:hAnsi="Times New Roman" w:cs="Times New Roman"/>
          <w:sz w:val="28"/>
          <w:szCs w:val="28"/>
        </w:rPr>
        <w:t>.</w:t>
      </w:r>
      <w:proofErr w:type="gramEnd"/>
      <w:r w:rsidRPr="00622C72">
        <w:rPr>
          <w:rFonts w:ascii="Times New Roman" w:hAnsi="Times New Roman" w:cs="Times New Roman"/>
          <w:sz w:val="28"/>
          <w:szCs w:val="28"/>
        </w:rPr>
        <w:t xml:space="preserve"> </w:t>
      </w:r>
      <w:proofErr w:type="gramStart"/>
      <w:r w:rsidRPr="00622C72">
        <w:rPr>
          <w:rFonts w:ascii="Times New Roman" w:hAnsi="Times New Roman" w:cs="Times New Roman"/>
          <w:sz w:val="28"/>
          <w:szCs w:val="28"/>
        </w:rPr>
        <w:t>в</w:t>
      </w:r>
      <w:proofErr w:type="gramEnd"/>
      <w:r w:rsidRPr="00622C72">
        <w:rPr>
          <w:rFonts w:ascii="Times New Roman" w:hAnsi="Times New Roman" w:cs="Times New Roman"/>
          <w:sz w:val="28"/>
          <w:szCs w:val="28"/>
        </w:rPr>
        <w:t xml:space="preserve"> 1817 г.). Он служил в должности врача в Парижском национальном институте глухонемых. Его не удовлетворяла постановка обучения глухих детей на основе мимической системы. Он считал, что в основе обучения глухих должно лежать устное слово. Что касается типа учебно-воспитательного учреждения для глухих, то им, по его мнению, должны стать классы при народной школе.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 xml:space="preserve">С 1850 года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стал осуществлять свою идею в содружестве с одним из учителей Парижского национального института глухонемых Ж. Ж. </w:t>
      </w:r>
      <w:proofErr w:type="spellStart"/>
      <w:r w:rsidRPr="00622C72">
        <w:rPr>
          <w:rFonts w:ascii="Times New Roman" w:hAnsi="Times New Roman" w:cs="Times New Roman"/>
          <w:sz w:val="28"/>
          <w:szCs w:val="28"/>
        </w:rPr>
        <w:t>Валад-Габелем</w:t>
      </w:r>
      <w:proofErr w:type="spellEnd"/>
      <w:r w:rsidRPr="00622C72">
        <w:rPr>
          <w:rFonts w:ascii="Times New Roman" w:hAnsi="Times New Roman" w:cs="Times New Roman"/>
          <w:sz w:val="28"/>
          <w:szCs w:val="28"/>
        </w:rPr>
        <w:t xml:space="preserve">.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открыл в Париже отделения для глухих при районных школах; при этом глухие учащиеся были выделены в особый класс, а «</w:t>
      </w:r>
      <w:proofErr w:type="spellStart"/>
      <w:r w:rsidRPr="00622C72">
        <w:rPr>
          <w:rFonts w:ascii="Times New Roman" w:hAnsi="Times New Roman" w:cs="Times New Roman"/>
          <w:sz w:val="28"/>
          <w:szCs w:val="28"/>
        </w:rPr>
        <w:t>полуглухие</w:t>
      </w:r>
      <w:proofErr w:type="spellEnd"/>
      <w:r w:rsidRPr="00622C72">
        <w:rPr>
          <w:rFonts w:ascii="Times New Roman" w:hAnsi="Times New Roman" w:cs="Times New Roman"/>
          <w:sz w:val="28"/>
          <w:szCs w:val="28"/>
        </w:rPr>
        <w:t xml:space="preserve">» — слабослышащие дети — учились вместе </w:t>
      </w:r>
      <w:proofErr w:type="gramStart"/>
      <w:r w:rsidRPr="00622C72">
        <w:rPr>
          <w:rFonts w:ascii="Times New Roman" w:hAnsi="Times New Roman" w:cs="Times New Roman"/>
          <w:sz w:val="28"/>
          <w:szCs w:val="28"/>
        </w:rPr>
        <w:t>со</w:t>
      </w:r>
      <w:proofErr w:type="gramEnd"/>
      <w:r w:rsidRPr="00622C72">
        <w:rPr>
          <w:rFonts w:ascii="Times New Roman" w:hAnsi="Times New Roman" w:cs="Times New Roman"/>
          <w:sz w:val="28"/>
          <w:szCs w:val="28"/>
        </w:rPr>
        <w:t xml:space="preserve"> слышащими.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смог осуществить организацию обучения глухих в условиях народной школы благодаря поддержке со стороны Министерства просвещения и Попечительного общества глухих. По итогам обучения глухих в начальной народной школе издавались отчеты. По ним можно было судить об успеваемости глухих и отношении к ним слышащих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отзывах комиссии, проверявшей те классы, в которых глухие обучались вместе </w:t>
      </w:r>
      <w:proofErr w:type="gramStart"/>
      <w:r w:rsidRPr="00622C72">
        <w:rPr>
          <w:rFonts w:ascii="Times New Roman" w:hAnsi="Times New Roman" w:cs="Times New Roman"/>
          <w:sz w:val="28"/>
          <w:szCs w:val="28"/>
        </w:rPr>
        <w:t>со</w:t>
      </w:r>
      <w:proofErr w:type="gramEnd"/>
      <w:r w:rsidRPr="00622C72">
        <w:rPr>
          <w:rFonts w:ascii="Times New Roman" w:hAnsi="Times New Roman" w:cs="Times New Roman"/>
          <w:sz w:val="28"/>
          <w:szCs w:val="28"/>
        </w:rPr>
        <w:t xml:space="preserve">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говорилось, что присутствие глухих в народной школе не только не вредит слышащим детям, но может быть им в некотором отношении даже полезным. Комиссия отмечала также, что глухие мало чем отличались от своих слышащих товарищей. Они были умственно развиты так же, как и слышащие, и наравне с ними успешно овладевали программой начальной школы. Очень важным в этих отчетах было указание на то, что слышащие дети не чуждались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1858 году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издал книгу для учителей народной школы «Руководство для наставника: об обучении глухонемых в народных школах. Краткое изложение конференции, бывшей в 1858 году по распоряжению Министерства внутренних дел». В первой части этой небольшой книги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давал общие методические указания по обучению глухих детей в среде слышащих, теоретическое обоснование явления глухоты, описание ее различных степеней. Он выделил две категории глухих:  собственно глухонемые и говорящие глухие — </w:t>
      </w:r>
      <w:proofErr w:type="spellStart"/>
      <w:r w:rsidRPr="00622C72">
        <w:rPr>
          <w:rFonts w:ascii="Times New Roman" w:hAnsi="Times New Roman" w:cs="Times New Roman"/>
          <w:sz w:val="28"/>
          <w:szCs w:val="28"/>
        </w:rPr>
        <w:t>полуглухие</w:t>
      </w:r>
      <w:proofErr w:type="spellEnd"/>
      <w:r w:rsidRPr="00622C72">
        <w:rPr>
          <w:rFonts w:ascii="Times New Roman" w:hAnsi="Times New Roman" w:cs="Times New Roman"/>
          <w:sz w:val="28"/>
          <w:szCs w:val="28"/>
        </w:rPr>
        <w:t xml:space="preserve">. В этой части книги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сравнивал обучение слышащих и глухих; кроме, того, он индивидуализировал обучение и воспитание глухих соответственно каждой из установленных им категорий. Вторая часть книги была посвящена обучению глухих устной речи. В третьей — излагались методики обучения чтению и письму; при этом давалось указание относительно того, как в процессе обучения пользоваться жестами, мимикой и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азбукой. К книге были приложены образцы проведения уроков.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Хотя совместное обучение глухих </w:t>
      </w:r>
      <w:proofErr w:type="gramStart"/>
      <w:r w:rsidRPr="00622C72">
        <w:rPr>
          <w:rFonts w:ascii="Times New Roman" w:hAnsi="Times New Roman" w:cs="Times New Roman"/>
          <w:sz w:val="28"/>
          <w:szCs w:val="28"/>
        </w:rPr>
        <w:t>со</w:t>
      </w:r>
      <w:proofErr w:type="gramEnd"/>
      <w:r w:rsidRPr="00622C72">
        <w:rPr>
          <w:rFonts w:ascii="Times New Roman" w:hAnsi="Times New Roman" w:cs="Times New Roman"/>
          <w:sz w:val="28"/>
          <w:szCs w:val="28"/>
        </w:rPr>
        <w:t xml:space="preserve">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xml:space="preserve"> во Франции проводилось в течение непродолжительного периода, оно оставило заметный след в истории сурдопедагогики. Опыт обучения и воспитания глухих в народных школах показал, что их обучение можно сделать более массовым и значительно более дешевым, чем в закрытом институте. В условиях обучения со слышащими глухие дети сохраняли свои связи с родителями и близкими людьми. Глухие дети оказались вполне способными усвоить программу, предназначенную для слышащих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Однако, несмотря на успех этого опыта и наличие разработанных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 xml:space="preserve"> соответствующих руководств, совместное обучение глухих детей со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xml:space="preserve"> во Франции просуществовало лишь до тех пор, пока к нему </w:t>
      </w:r>
      <w:r w:rsidRPr="00622C72">
        <w:rPr>
          <w:rFonts w:ascii="Times New Roman" w:hAnsi="Times New Roman" w:cs="Times New Roman"/>
          <w:sz w:val="28"/>
          <w:szCs w:val="28"/>
        </w:rPr>
        <w:lastRenderedPageBreak/>
        <w:t xml:space="preserve">проявляли интерес Попечительное общество и сам А. </w:t>
      </w:r>
      <w:proofErr w:type="spellStart"/>
      <w:r w:rsidRPr="00622C72">
        <w:rPr>
          <w:rFonts w:ascii="Times New Roman" w:hAnsi="Times New Roman" w:cs="Times New Roman"/>
          <w:sz w:val="28"/>
          <w:szCs w:val="28"/>
        </w:rPr>
        <w:t>Бланше</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w:t>
      </w:r>
      <w:r w:rsidRPr="00622C72">
        <w:rPr>
          <w:rFonts w:ascii="Times New Roman" w:hAnsi="Times New Roman" w:cs="Times New Roman"/>
          <w:b/>
          <w:sz w:val="28"/>
          <w:szCs w:val="28"/>
        </w:rPr>
        <w:t xml:space="preserve">Интуитивный (материнский) метод» во Франции. Жан Жак </w:t>
      </w:r>
      <w:proofErr w:type="spellStart"/>
      <w:r w:rsidRPr="00622C72">
        <w:rPr>
          <w:rFonts w:ascii="Times New Roman" w:hAnsi="Times New Roman" w:cs="Times New Roman"/>
          <w:b/>
          <w:sz w:val="28"/>
          <w:szCs w:val="28"/>
        </w:rPr>
        <w:t>Валад-Габель</w:t>
      </w:r>
      <w:proofErr w:type="spellEnd"/>
      <w:r w:rsidRPr="00622C72">
        <w:rPr>
          <w:rFonts w:ascii="Times New Roman" w:hAnsi="Times New Roman" w:cs="Times New Roman"/>
          <w:b/>
          <w:sz w:val="28"/>
          <w:szCs w:val="28"/>
        </w:rPr>
        <w:t xml:space="preserve">. </w:t>
      </w:r>
      <w:r w:rsidRPr="00622C72">
        <w:rPr>
          <w:rFonts w:ascii="Times New Roman" w:hAnsi="Times New Roman" w:cs="Times New Roman"/>
          <w:sz w:val="28"/>
          <w:szCs w:val="28"/>
        </w:rPr>
        <w:t xml:space="preserve">Жан Жак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(1801 — 1879) был одним из талантливых учителей глухих во Франции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Он получил образование и воспитание в школе, которая была организована его братьями, последователями Иоганна Генриха Песталоцци. Братья оказали большое влияние на формирование педагогических взглядов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 xml:space="preserve">. </w:t>
      </w:r>
      <w:proofErr w:type="gramStart"/>
      <w:r w:rsidRPr="00622C72">
        <w:rPr>
          <w:rFonts w:ascii="Times New Roman" w:hAnsi="Times New Roman" w:cs="Times New Roman"/>
          <w:sz w:val="28"/>
          <w:szCs w:val="28"/>
        </w:rPr>
        <w:t>Благодаря</w:t>
      </w:r>
      <w:proofErr w:type="gramEnd"/>
      <w:r w:rsidRPr="00622C72">
        <w:rPr>
          <w:rFonts w:ascii="Times New Roman" w:hAnsi="Times New Roman" w:cs="Times New Roman"/>
          <w:sz w:val="28"/>
          <w:szCs w:val="28"/>
        </w:rPr>
        <w:t xml:space="preserve"> </w:t>
      </w:r>
      <w:proofErr w:type="gramStart"/>
      <w:r w:rsidRPr="00622C72">
        <w:rPr>
          <w:rFonts w:ascii="Times New Roman" w:hAnsi="Times New Roman" w:cs="Times New Roman"/>
          <w:sz w:val="28"/>
          <w:szCs w:val="28"/>
        </w:rPr>
        <w:t>им</w:t>
      </w:r>
      <w:proofErr w:type="gramEnd"/>
      <w:r w:rsidRPr="00622C72">
        <w:rPr>
          <w:rFonts w:ascii="Times New Roman" w:hAnsi="Times New Roman" w:cs="Times New Roman"/>
          <w:sz w:val="28"/>
          <w:szCs w:val="28"/>
        </w:rPr>
        <w:t xml:space="preserve"> он рано ознакомился с важнейшими общепедагогическими теориями того времени, основывавшимися на философии сенсуализма, с идеями </w:t>
      </w:r>
      <w:proofErr w:type="spellStart"/>
      <w:r w:rsidRPr="00622C72">
        <w:rPr>
          <w:rFonts w:ascii="Times New Roman" w:hAnsi="Times New Roman" w:cs="Times New Roman"/>
          <w:sz w:val="28"/>
          <w:szCs w:val="28"/>
        </w:rPr>
        <w:t>природосообразности</w:t>
      </w:r>
      <w:proofErr w:type="spellEnd"/>
      <w:r w:rsidRPr="00622C72">
        <w:rPr>
          <w:rFonts w:ascii="Times New Roman" w:hAnsi="Times New Roman" w:cs="Times New Roman"/>
          <w:sz w:val="28"/>
          <w:szCs w:val="28"/>
        </w:rPr>
        <w:t xml:space="preserve"> в обучении, принципами активности учащихся. В 1825 году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поступил на службу в Парижский национальный институт глухонемых. Молодой и образованный педагог быстро ознакомился с системой учебно-воспитательной работы в институте. При этом он заметил искусственный характер организации этой работы и отсутствие общения глухих со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Он заметил также, что память глухих учащихся перегружается запоминанием знаков в ущерб их умственному развитию. Этот недостаток особенно бросался в глаза, когда он ознакомился с организацией обучения французскому языку.</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Работая в Парижском национальном институте глухонемых,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выступил с идеей «интуитивного, или материнского, метода» первоначального обучения глухих детей словесной речи. По содержанию эта идея была близка педагогическим идеям Ж. Ж. Руссо и особенно И. Г. </w:t>
      </w:r>
      <w:proofErr w:type="spellStart"/>
      <w:r w:rsidRPr="00622C72">
        <w:rPr>
          <w:rFonts w:ascii="Times New Roman" w:hAnsi="Times New Roman" w:cs="Times New Roman"/>
          <w:sz w:val="28"/>
          <w:szCs w:val="28"/>
        </w:rPr>
        <w:t>Песталоции</w:t>
      </w:r>
      <w:proofErr w:type="spellEnd"/>
      <w:r w:rsidRPr="00622C72">
        <w:rPr>
          <w:rFonts w:ascii="Times New Roman" w:hAnsi="Times New Roman" w:cs="Times New Roman"/>
          <w:sz w:val="28"/>
          <w:szCs w:val="28"/>
        </w:rPr>
        <w:t xml:space="preserve">. В основу </w:t>
      </w:r>
      <w:proofErr w:type="gramStart"/>
      <w:r w:rsidRPr="00622C72">
        <w:rPr>
          <w:rFonts w:ascii="Times New Roman" w:hAnsi="Times New Roman" w:cs="Times New Roman"/>
          <w:sz w:val="28"/>
          <w:szCs w:val="28"/>
        </w:rPr>
        <w:t>обучения глухих по</w:t>
      </w:r>
      <w:proofErr w:type="gramEnd"/>
      <w:r w:rsidRPr="00622C72">
        <w:rPr>
          <w:rFonts w:ascii="Times New Roman" w:hAnsi="Times New Roman" w:cs="Times New Roman"/>
          <w:sz w:val="28"/>
          <w:szCs w:val="28"/>
        </w:rPr>
        <w:t xml:space="preserve"> «интуитивному методу» Ж. Ж. </w:t>
      </w:r>
      <w:proofErr w:type="spellStart"/>
      <w:r w:rsidRPr="00622C72">
        <w:rPr>
          <w:rFonts w:ascii="Times New Roman" w:hAnsi="Times New Roman" w:cs="Times New Roman"/>
          <w:sz w:val="28"/>
          <w:szCs w:val="28"/>
        </w:rPr>
        <w:t>Валад-Габелем</w:t>
      </w:r>
      <w:proofErr w:type="spellEnd"/>
      <w:r w:rsidRPr="00622C72">
        <w:rPr>
          <w:rFonts w:ascii="Times New Roman" w:hAnsi="Times New Roman" w:cs="Times New Roman"/>
          <w:sz w:val="28"/>
          <w:szCs w:val="28"/>
        </w:rPr>
        <w:t xml:space="preserve"> были положены наблюдения над развитием речи слышащих под руководством их матерей.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был назначен директором школы для глухих в </w:t>
      </w:r>
      <w:proofErr w:type="gramStart"/>
      <w:r w:rsidRPr="00622C72">
        <w:rPr>
          <w:rFonts w:ascii="Times New Roman" w:hAnsi="Times New Roman" w:cs="Times New Roman"/>
          <w:sz w:val="28"/>
          <w:szCs w:val="28"/>
        </w:rPr>
        <w:t>г</w:t>
      </w:r>
      <w:proofErr w:type="gramEnd"/>
      <w:r w:rsidRPr="00622C72">
        <w:rPr>
          <w:rFonts w:ascii="Times New Roman" w:hAnsi="Times New Roman" w:cs="Times New Roman"/>
          <w:sz w:val="28"/>
          <w:szCs w:val="28"/>
        </w:rPr>
        <w:t xml:space="preserve">. Бордо. В этой школе он продолжал разрабатывать «интуитивный метод». В течение 12 лет он проверял на практике эффективность этого метода. В 1865 году Общество воспитания и помощи глухонемых проводило конкурс. Общество интересовала методика обучения, которая давала бы возможность учителю начальной школы заниматься обучением глухих детей, на этом конкурсе лучшими были признаны методические предложения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выступал против использования жестовой речи в процессе обучения глухих. Он считал необходимым подводить глухого ребенка к пониманию и использованию речи через непосредственную наглядность и письмо. В ряде своих работ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пытался формулировать сущность «интуитивного (материнского) метода». По его мнению, «интуитивный метод» ставит глухого ребенка в условия, близкие к тем, в которых находится слышащий ребенок в младенчестве. Отличительная особенность «интуитивного (материнского) метода» заключалась в использовании письменной речи на разных этапах обучения глухих детей. В этих условиях образуются ассоциации между зарождающейся у глухого ребенка мыслью и выраженным в письменном </w:t>
      </w:r>
      <w:proofErr w:type="gramStart"/>
      <w:r w:rsidRPr="00622C72">
        <w:rPr>
          <w:rFonts w:ascii="Times New Roman" w:hAnsi="Times New Roman" w:cs="Times New Roman"/>
          <w:sz w:val="28"/>
          <w:szCs w:val="28"/>
        </w:rPr>
        <w:t>виде</w:t>
      </w:r>
      <w:proofErr w:type="gramEnd"/>
      <w:r w:rsidRPr="00622C72">
        <w:rPr>
          <w:rFonts w:ascii="Times New Roman" w:hAnsi="Times New Roman" w:cs="Times New Roman"/>
          <w:sz w:val="28"/>
          <w:szCs w:val="28"/>
        </w:rPr>
        <w:t xml:space="preserve"> словом или предложением.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С наступлением школьного возраста начиналось освоение глухими детьми грамматики, синтаксиса и морфологии.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разделил обучение на два курса.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 Первый курс имел пять ступеней: на первой ступени ученик начинал понимать учителя и  «слушать»  его глазами — читать с губ; на второй — приобретал словарь и учился общению;  на третьей — усваивал постановку вопроса; на четвертой — упражнялся в самостоятельном выражении своей мысли; на пятой — сам задавал вопросы.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Речевое мышление глухого ребенка на первом курсе достигало такого уровня, когда он мог самостоятельно оперировать накопленным словарем для выражения своих мыслей в грамматически законченных предложениях.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На втором курсе учитель ставил цель научить детей умению выражать свои мысли с помощью относительно более сложных фраз.</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Как на первом, так и на втором курсе обучения соблюдалась строгая логика в процессе обучения речи и общеобразовательным предметам. Эта логика аналогична той, которой придерживались при обучении </w:t>
      </w:r>
      <w:proofErr w:type="gramStart"/>
      <w:r w:rsidRPr="00622C72">
        <w:rPr>
          <w:rFonts w:ascii="Times New Roman" w:hAnsi="Times New Roman" w:cs="Times New Roman"/>
          <w:sz w:val="28"/>
          <w:szCs w:val="28"/>
        </w:rPr>
        <w:t>слышащих</w:t>
      </w:r>
      <w:proofErr w:type="gramEnd"/>
      <w:r w:rsidRPr="00622C72">
        <w:rPr>
          <w:rFonts w:ascii="Times New Roman" w:hAnsi="Times New Roman" w:cs="Times New Roman"/>
          <w:sz w:val="28"/>
          <w:szCs w:val="28"/>
        </w:rPr>
        <w:t xml:space="preserve"> в начальной школе.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Как только ученик получал понятие о языке, его знакомили со словами и предложениями, обозначающими те или иные нравственные категории.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Выдвигая на первое место в «интуитивном методе» обучения глухих письменную речь,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пытался доказать, что живое устное слово недоступно глухому. С его зрения, оно доступно только тем, кто в той или иной степени слышит или слышал речь.</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 мнению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 жестовая речь не имеет никакого сходства с устной речью и не может являться средством выражения отвлеченных понятий. Он считал, что неграмотному глухому совершенно непонятна система методических знаков, а обученный с помощью этой системы глухой остается изолированным от общества, так как не имеет понятного слышащим средства общения.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признавал значение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речи. Он отмечал, что быстрота «письма в воздухе» сообщает ей энергичность, силу и выразительность, но она не является языком знаков и смешивать их нельзя. При этом он указывал на трудности использования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речи. </w:t>
      </w:r>
      <w:proofErr w:type="gramStart"/>
      <w:r w:rsidRPr="00622C72">
        <w:rPr>
          <w:rFonts w:ascii="Times New Roman" w:hAnsi="Times New Roman" w:cs="Times New Roman"/>
          <w:sz w:val="28"/>
          <w:szCs w:val="28"/>
        </w:rPr>
        <w:t>Это</w:t>
      </w:r>
      <w:proofErr w:type="gramEnd"/>
      <w:r w:rsidRPr="00622C72">
        <w:rPr>
          <w:rFonts w:ascii="Times New Roman" w:hAnsi="Times New Roman" w:cs="Times New Roman"/>
          <w:sz w:val="28"/>
          <w:szCs w:val="28"/>
        </w:rPr>
        <w:t xml:space="preserve"> прежде всего чтение с руки. Отсюда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делал вывод о том, что письменная речь усваивается глухими легче, чем </w:t>
      </w:r>
      <w:proofErr w:type="spellStart"/>
      <w:r w:rsidRPr="00622C72">
        <w:rPr>
          <w:rFonts w:ascii="Times New Roman" w:hAnsi="Times New Roman" w:cs="Times New Roman"/>
          <w:sz w:val="28"/>
          <w:szCs w:val="28"/>
        </w:rPr>
        <w:t>дактильная</w:t>
      </w:r>
      <w:proofErr w:type="spellEnd"/>
      <w:r w:rsidRPr="00622C72">
        <w:rPr>
          <w:rFonts w:ascii="Times New Roman" w:hAnsi="Times New Roman" w:cs="Times New Roman"/>
          <w:sz w:val="28"/>
          <w:szCs w:val="28"/>
        </w:rPr>
        <w:t>. Исходя из этого, он рекомендовал целостное обучение пониманию письменной речи. Написанное слово, по его мнению, может быть воспринято целиком, без специального изучения букв алфавита. Ребенок при этом постоянно обращается к зрению во всех тех случаях, когда он, подражая матери, должен был бы пользоваться слуховым восприятием.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написал ряд сурдопедагогических работ по вопросам нравственного воспитания. В них он изложил свои общетеоретические взгляды на нравственность и дал практические указания к их осуществлению. Среди этих работ были изданные в 1838 году иллюстрированные рассказы для глухих. После смерти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 xml:space="preserve"> </w:t>
      </w:r>
      <w:r w:rsidRPr="00622C72">
        <w:rPr>
          <w:rFonts w:ascii="Times New Roman" w:hAnsi="Times New Roman" w:cs="Times New Roman"/>
          <w:sz w:val="28"/>
          <w:szCs w:val="28"/>
        </w:rPr>
        <w:lastRenderedPageBreak/>
        <w:t>эти рассказы вышли под общим названием «От фактов к понятиям».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1857 году вышла одна из главных работ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 включающая опыт обучения глухих и его теоретическое обобщение,— «Преподавание глухонемым французского языка без посредства языка знаков».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Из других работ заслуживают внимания небольшие брошюры: «Какую роль в обучении глухих должны играть артикуляция и чтение с губ», «О естественной речи, которую употребляют глухонемые», «Очерк о преподавании письменной речи», «Советы семьям глухих, оставляющих школу навсегда».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Для деятельности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 xml:space="preserve"> характерна борьба за совершенствование организации и методов первоначального обучения глухих на основе письменной и устной словесной речи. Период первоначального обучения был посвящен приобретению глухими детьми средств общения и развития. Положительным в деятельности Ж. Ж. </w:t>
      </w:r>
      <w:proofErr w:type="spellStart"/>
      <w:r w:rsidRPr="00622C72">
        <w:rPr>
          <w:rFonts w:ascii="Times New Roman" w:hAnsi="Times New Roman" w:cs="Times New Roman"/>
          <w:sz w:val="28"/>
          <w:szCs w:val="28"/>
        </w:rPr>
        <w:t>Валад-Габеля</w:t>
      </w:r>
      <w:proofErr w:type="spellEnd"/>
      <w:r w:rsidRPr="00622C72">
        <w:rPr>
          <w:rFonts w:ascii="Times New Roman" w:hAnsi="Times New Roman" w:cs="Times New Roman"/>
          <w:sz w:val="28"/>
          <w:szCs w:val="28"/>
        </w:rPr>
        <w:t xml:space="preserve"> было то, что он пытался раскрыть психологические особенности глухого. Вследствие отсутствия речи глухой ребенок, естественно, отставал от нормально слышащего человека в своем развитии.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Строгая система и последовательность в накоплении словаря и фразеологии по интуитивному методу была доступна пониманию и усвоению ребенка. Занятия по интуитивному методу помогали глухому ребенку постепенно изживать жесты и мимику как средство общения. Однако интуитивный (материнский) метод со всеми этими положительными качествами оказывался искусственным построением при обучении детей школьного возраста. </w:t>
      </w:r>
      <w:proofErr w:type="gramStart"/>
      <w:r w:rsidRPr="00622C72">
        <w:rPr>
          <w:rFonts w:ascii="Times New Roman" w:hAnsi="Times New Roman" w:cs="Times New Roman"/>
          <w:sz w:val="28"/>
          <w:szCs w:val="28"/>
        </w:rPr>
        <w:t>Обучение по</w:t>
      </w:r>
      <w:proofErr w:type="gramEnd"/>
      <w:r w:rsidRPr="00622C72">
        <w:rPr>
          <w:rFonts w:ascii="Times New Roman" w:hAnsi="Times New Roman" w:cs="Times New Roman"/>
          <w:sz w:val="28"/>
          <w:szCs w:val="28"/>
        </w:rPr>
        <w:t xml:space="preserve"> интуитивному методу не было естественным процессом развития речи у глухого ребенка.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определил значение и место наглядности при обучении глухих словесной речи и другим общеобразовательным предметам, в частности арифметике. В связи с этим он выступал против догматической приверженности системе «мимический метод» и предложил методику первоначального обучения без посредничества жестовой речи. При этом он высказал ряд ценных мыслей, относящихся к умственному развитию глухого, его нравственному воспитанию, обучению письменной речи как средству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принадлежал к теоретикам и практикам буржуазно-демократического направления во французской педагогике. Активная борьба Ж. Ж. </w:t>
      </w:r>
      <w:proofErr w:type="spellStart"/>
      <w:r w:rsidRPr="00622C72">
        <w:rPr>
          <w:rFonts w:ascii="Times New Roman" w:hAnsi="Times New Roman" w:cs="Times New Roman"/>
          <w:sz w:val="28"/>
          <w:szCs w:val="28"/>
        </w:rPr>
        <w:t>Валада-Габеля</w:t>
      </w:r>
      <w:proofErr w:type="spellEnd"/>
      <w:r w:rsidRPr="00622C72">
        <w:rPr>
          <w:rFonts w:ascii="Times New Roman" w:hAnsi="Times New Roman" w:cs="Times New Roman"/>
          <w:sz w:val="28"/>
          <w:szCs w:val="28"/>
        </w:rPr>
        <w:t xml:space="preserve"> за преодоление обособленности глухих в обществе и настойчивое стремление создать благоприятные возможности для их обучения и воспитания в условиях народной школы ставило его в ряды передовых и прогрессивных сурдопедагогов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Система «венский метод».</w:t>
      </w:r>
      <w:r w:rsidRPr="00622C72">
        <w:rPr>
          <w:rFonts w:ascii="Times New Roman" w:hAnsi="Times New Roman" w:cs="Times New Roman"/>
          <w:sz w:val="28"/>
          <w:szCs w:val="28"/>
        </w:rPr>
        <w:t xml:space="preserve"> В самом конце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в 1779 году, открылся Институт глухонемых в Вене (Австрия). Первыми преподавателями в этом институте глухих по профессии </w:t>
      </w:r>
      <w:proofErr w:type="gramStart"/>
      <w:r w:rsidRPr="00622C72">
        <w:rPr>
          <w:rFonts w:ascii="Times New Roman" w:hAnsi="Times New Roman" w:cs="Times New Roman"/>
          <w:sz w:val="28"/>
          <w:szCs w:val="28"/>
        </w:rPr>
        <w:t>были</w:t>
      </w:r>
      <w:proofErr w:type="gramEnd"/>
      <w:r w:rsidRPr="00622C72">
        <w:rPr>
          <w:rFonts w:ascii="Times New Roman" w:hAnsi="Times New Roman" w:cs="Times New Roman"/>
          <w:sz w:val="28"/>
          <w:szCs w:val="28"/>
        </w:rPr>
        <w:t xml:space="preserve"> учитель немецкого языка И. Май (1754—1820) и врач Ф. </w:t>
      </w:r>
      <w:proofErr w:type="spellStart"/>
      <w:r w:rsidRPr="00622C72">
        <w:rPr>
          <w:rFonts w:ascii="Times New Roman" w:hAnsi="Times New Roman" w:cs="Times New Roman"/>
          <w:sz w:val="28"/>
          <w:szCs w:val="28"/>
        </w:rPr>
        <w:t>Шторк</w:t>
      </w:r>
      <w:proofErr w:type="spellEnd"/>
      <w:r w:rsidRPr="00622C72">
        <w:rPr>
          <w:rFonts w:ascii="Times New Roman" w:hAnsi="Times New Roman" w:cs="Times New Roman"/>
          <w:sz w:val="28"/>
          <w:szCs w:val="28"/>
        </w:rPr>
        <w:t xml:space="preserve"> (1746—1820). Оба они в свое время получили подготовку в Парижском национальном институте глухонемых у </w:t>
      </w:r>
      <w:r w:rsidRPr="00622C72">
        <w:rPr>
          <w:rFonts w:ascii="Times New Roman" w:hAnsi="Times New Roman" w:cs="Times New Roman"/>
          <w:sz w:val="28"/>
          <w:szCs w:val="28"/>
        </w:rPr>
        <w:lastRenderedPageBreak/>
        <w:t xml:space="preserve">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Приступив к обучению глухих детей в Вене, они скоро пришли к убеждению в том, что система «мимический метод» искусственна и сложна. Ведь жесты - методические знаки, образующие систему «мимический метод», предназначались не только для обозначения предметов, их качества, действий, но также и грамматических категорий словесной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 мере расширения своего опыта И. Май и Ф. </w:t>
      </w:r>
      <w:proofErr w:type="spellStart"/>
      <w:r w:rsidRPr="00622C72">
        <w:rPr>
          <w:rFonts w:ascii="Times New Roman" w:hAnsi="Times New Roman" w:cs="Times New Roman"/>
          <w:sz w:val="28"/>
          <w:szCs w:val="28"/>
        </w:rPr>
        <w:t>Шторк</w:t>
      </w:r>
      <w:proofErr w:type="spellEnd"/>
      <w:r w:rsidRPr="00622C72">
        <w:rPr>
          <w:rFonts w:ascii="Times New Roman" w:hAnsi="Times New Roman" w:cs="Times New Roman"/>
          <w:sz w:val="28"/>
          <w:szCs w:val="28"/>
        </w:rPr>
        <w:t xml:space="preserve"> </w:t>
      </w:r>
      <w:proofErr w:type="spellStart"/>
      <w:r w:rsidRPr="00622C72">
        <w:rPr>
          <w:rFonts w:ascii="Times New Roman" w:hAnsi="Times New Roman" w:cs="Times New Roman"/>
          <w:sz w:val="28"/>
          <w:szCs w:val="28"/>
        </w:rPr>
        <w:t>видопреобразовывали</w:t>
      </w:r>
      <w:proofErr w:type="spellEnd"/>
      <w:r w:rsidRPr="00622C72">
        <w:rPr>
          <w:rFonts w:ascii="Times New Roman" w:hAnsi="Times New Roman" w:cs="Times New Roman"/>
          <w:sz w:val="28"/>
          <w:szCs w:val="28"/>
        </w:rPr>
        <w:t xml:space="preserve"> систему «мимический метод», заменяя жесты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азбукой. В таких случаях с самого начала обучения ребенок воспринимал не слово-жест, а слово в сопровождении наглядных средств. При этом И. Май и Ф. </w:t>
      </w:r>
      <w:proofErr w:type="spellStart"/>
      <w:r w:rsidRPr="00622C72">
        <w:rPr>
          <w:rFonts w:ascii="Times New Roman" w:hAnsi="Times New Roman" w:cs="Times New Roman"/>
          <w:sz w:val="28"/>
          <w:szCs w:val="28"/>
        </w:rPr>
        <w:t>Шторк</w:t>
      </w:r>
      <w:proofErr w:type="spellEnd"/>
      <w:r w:rsidRPr="00622C72">
        <w:rPr>
          <w:rFonts w:ascii="Times New Roman" w:hAnsi="Times New Roman" w:cs="Times New Roman"/>
          <w:sz w:val="28"/>
          <w:szCs w:val="28"/>
        </w:rPr>
        <w:t xml:space="preserve"> оставили часть жестов, обозначающих предлоги и союзы, для того чтобы пользоваться ими в качестве вспомогательного средства при обучении языку. Основным же средством обучения глухих стала </w:t>
      </w:r>
      <w:proofErr w:type="spellStart"/>
      <w:r w:rsidRPr="00622C72">
        <w:rPr>
          <w:rFonts w:ascii="Times New Roman" w:hAnsi="Times New Roman" w:cs="Times New Roman"/>
          <w:sz w:val="28"/>
          <w:szCs w:val="28"/>
        </w:rPr>
        <w:t>дактильная</w:t>
      </w:r>
      <w:proofErr w:type="spellEnd"/>
      <w:r w:rsidRPr="00622C72">
        <w:rPr>
          <w:rFonts w:ascii="Times New Roman" w:hAnsi="Times New Roman" w:cs="Times New Roman"/>
          <w:sz w:val="28"/>
          <w:szCs w:val="28"/>
        </w:rPr>
        <w:t xml:space="preserve"> речь, которая была названа «венской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азбукой».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Более основательное преобразование системы «мимический метод» в Институте глухонемых в Вене провел М. </w:t>
      </w:r>
      <w:proofErr w:type="spellStart"/>
      <w:r w:rsidRPr="00622C72">
        <w:rPr>
          <w:rFonts w:ascii="Times New Roman" w:hAnsi="Times New Roman" w:cs="Times New Roman"/>
          <w:sz w:val="28"/>
          <w:szCs w:val="28"/>
        </w:rPr>
        <w:t>Венус</w:t>
      </w:r>
      <w:proofErr w:type="spellEnd"/>
      <w:r w:rsidRPr="00622C72">
        <w:rPr>
          <w:rFonts w:ascii="Times New Roman" w:hAnsi="Times New Roman" w:cs="Times New Roman"/>
          <w:sz w:val="28"/>
          <w:szCs w:val="28"/>
        </w:rPr>
        <w:t xml:space="preserve"> (1774—1850), который пришел в него из народной школы. </w:t>
      </w:r>
      <w:proofErr w:type="gramStart"/>
      <w:r w:rsidRPr="00622C72">
        <w:rPr>
          <w:rFonts w:ascii="Times New Roman" w:hAnsi="Times New Roman" w:cs="Times New Roman"/>
          <w:sz w:val="28"/>
          <w:szCs w:val="28"/>
          <w:lang w:val="en-US"/>
        </w:rPr>
        <w:t>M</w:t>
      </w:r>
      <w:r w:rsidRPr="00622C72">
        <w:rPr>
          <w:rFonts w:ascii="Times New Roman" w:hAnsi="Times New Roman" w:cs="Times New Roman"/>
          <w:sz w:val="28"/>
          <w:szCs w:val="28"/>
        </w:rPr>
        <w:t xml:space="preserve">. </w:t>
      </w:r>
      <w:proofErr w:type="spellStart"/>
      <w:r w:rsidRPr="00622C72">
        <w:rPr>
          <w:rFonts w:ascii="Times New Roman" w:hAnsi="Times New Roman" w:cs="Times New Roman"/>
          <w:sz w:val="28"/>
          <w:szCs w:val="28"/>
        </w:rPr>
        <w:t>Венус</w:t>
      </w:r>
      <w:proofErr w:type="spellEnd"/>
      <w:r w:rsidRPr="00622C72">
        <w:rPr>
          <w:rFonts w:ascii="Times New Roman" w:hAnsi="Times New Roman" w:cs="Times New Roman"/>
          <w:sz w:val="28"/>
          <w:szCs w:val="28"/>
        </w:rPr>
        <w:t xml:space="preserve"> стремился сблизить школу глухих со школой слышащих.</w:t>
      </w:r>
      <w:proofErr w:type="gramEnd"/>
      <w:r w:rsidRPr="00622C72">
        <w:rPr>
          <w:rFonts w:ascii="Times New Roman" w:hAnsi="Times New Roman" w:cs="Times New Roman"/>
          <w:sz w:val="28"/>
          <w:szCs w:val="28"/>
        </w:rPr>
        <w:t xml:space="preserve"> Для этого он ввел обучение глухих устной речи и создал для учителей «Руководство по обучению глухих», опубликованное в 1826 году.</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проводимых М. </w:t>
      </w:r>
      <w:proofErr w:type="spellStart"/>
      <w:r w:rsidRPr="00622C72">
        <w:rPr>
          <w:rFonts w:ascii="Times New Roman" w:hAnsi="Times New Roman" w:cs="Times New Roman"/>
          <w:sz w:val="28"/>
          <w:szCs w:val="28"/>
        </w:rPr>
        <w:t>Венусом</w:t>
      </w:r>
      <w:proofErr w:type="spellEnd"/>
      <w:r w:rsidRPr="00622C72">
        <w:rPr>
          <w:rFonts w:ascii="Times New Roman" w:hAnsi="Times New Roman" w:cs="Times New Roman"/>
          <w:sz w:val="28"/>
          <w:szCs w:val="28"/>
        </w:rPr>
        <w:t xml:space="preserve"> преобразованиях обучения глухих в Институте глухонемых в Вене было очевидным влияние идеи элементарного образования И. Г. Песталоцци. М. </w:t>
      </w:r>
      <w:proofErr w:type="spellStart"/>
      <w:r w:rsidRPr="00622C72">
        <w:rPr>
          <w:rFonts w:ascii="Times New Roman" w:hAnsi="Times New Roman" w:cs="Times New Roman"/>
          <w:sz w:val="28"/>
          <w:szCs w:val="28"/>
        </w:rPr>
        <w:t>Венус</w:t>
      </w:r>
      <w:proofErr w:type="spellEnd"/>
      <w:r w:rsidRPr="00622C72">
        <w:rPr>
          <w:rFonts w:ascii="Times New Roman" w:hAnsi="Times New Roman" w:cs="Times New Roman"/>
          <w:sz w:val="28"/>
          <w:szCs w:val="28"/>
        </w:rPr>
        <w:t xml:space="preserve"> пытался практически осуществить эти идеи в процессе обучения глухих словесной речи, особенно во время накопления словарного запаса и его использования в письменной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первом этапе обучения словесной речи и грамоте глухие учащиеся знакомились с буквами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азбуки. Усвоение </w:t>
      </w:r>
      <w:proofErr w:type="spellStart"/>
      <w:r w:rsidRPr="00622C72">
        <w:rPr>
          <w:rFonts w:ascii="Times New Roman" w:hAnsi="Times New Roman" w:cs="Times New Roman"/>
          <w:sz w:val="28"/>
          <w:szCs w:val="28"/>
        </w:rPr>
        <w:t>дактильного</w:t>
      </w:r>
      <w:proofErr w:type="spellEnd"/>
      <w:r w:rsidRPr="00622C72">
        <w:rPr>
          <w:rFonts w:ascii="Times New Roman" w:hAnsi="Times New Roman" w:cs="Times New Roman"/>
          <w:sz w:val="28"/>
          <w:szCs w:val="28"/>
        </w:rPr>
        <w:t xml:space="preserve"> алфавита шло параллельно с осмысленным усвоением письменного слова. По аналогии с буквенным составом слова усваивался </w:t>
      </w:r>
      <w:proofErr w:type="spellStart"/>
      <w:r w:rsidRPr="00622C72">
        <w:rPr>
          <w:rFonts w:ascii="Times New Roman" w:hAnsi="Times New Roman" w:cs="Times New Roman"/>
          <w:sz w:val="28"/>
          <w:szCs w:val="28"/>
        </w:rPr>
        <w:t>дактильный</w:t>
      </w:r>
      <w:proofErr w:type="spellEnd"/>
      <w:r w:rsidRPr="00622C72">
        <w:rPr>
          <w:rFonts w:ascii="Times New Roman" w:hAnsi="Times New Roman" w:cs="Times New Roman"/>
          <w:sz w:val="28"/>
          <w:szCs w:val="28"/>
        </w:rPr>
        <w:t xml:space="preserve"> алфавит и значение слова. Так, при изучении слова голова учитель показывал на голову, а затем на написанное слово, разделяя слово (с помощью черточек) на буквы, и одновременно обозначал каждую из них соответствующим </w:t>
      </w:r>
      <w:proofErr w:type="spellStart"/>
      <w:r w:rsidRPr="00622C72">
        <w:rPr>
          <w:rFonts w:ascii="Times New Roman" w:hAnsi="Times New Roman" w:cs="Times New Roman"/>
          <w:sz w:val="28"/>
          <w:szCs w:val="28"/>
        </w:rPr>
        <w:t>дактильным</w:t>
      </w:r>
      <w:proofErr w:type="spellEnd"/>
      <w:r w:rsidRPr="00622C72">
        <w:rPr>
          <w:rFonts w:ascii="Times New Roman" w:hAnsi="Times New Roman" w:cs="Times New Roman"/>
          <w:sz w:val="28"/>
          <w:szCs w:val="28"/>
        </w:rPr>
        <w:t xml:space="preserve"> знаком. Учащиеся выучивались писать слово и </w:t>
      </w:r>
      <w:proofErr w:type="spellStart"/>
      <w:r w:rsidRPr="00622C72">
        <w:rPr>
          <w:rFonts w:ascii="Times New Roman" w:hAnsi="Times New Roman" w:cs="Times New Roman"/>
          <w:sz w:val="28"/>
          <w:szCs w:val="28"/>
        </w:rPr>
        <w:t>дактилировать</w:t>
      </w:r>
      <w:proofErr w:type="spellEnd"/>
      <w:r w:rsidRPr="00622C72">
        <w:rPr>
          <w:rFonts w:ascii="Times New Roman" w:hAnsi="Times New Roman" w:cs="Times New Roman"/>
          <w:sz w:val="28"/>
          <w:szCs w:val="28"/>
        </w:rPr>
        <w:t xml:space="preserve"> его во время устного разговора. Таким </w:t>
      </w:r>
      <w:proofErr w:type="gramStart"/>
      <w:r w:rsidRPr="00622C72">
        <w:rPr>
          <w:rFonts w:ascii="Times New Roman" w:hAnsi="Times New Roman" w:cs="Times New Roman"/>
          <w:sz w:val="28"/>
          <w:szCs w:val="28"/>
        </w:rPr>
        <w:t>образом</w:t>
      </w:r>
      <w:proofErr w:type="gramEnd"/>
      <w:r w:rsidRPr="00622C72">
        <w:rPr>
          <w:rFonts w:ascii="Times New Roman" w:hAnsi="Times New Roman" w:cs="Times New Roman"/>
          <w:sz w:val="28"/>
          <w:szCs w:val="28"/>
        </w:rPr>
        <w:t xml:space="preserve"> необходимость в применении жестовой речи с методическими знаками, обозначениями грамматических и лексических понятий отпадала.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преобразованной венскими учителями системе «мимический метод»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xml:space="preserve"> основное, исходное положение заняли дактилология и письменная речь. Используя преобразованную ими систему, они расширили содержание обучения глухих. Ими было введено обязательное обучение глухих устной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написанном М. </w:t>
      </w:r>
      <w:proofErr w:type="spellStart"/>
      <w:r w:rsidRPr="00622C72">
        <w:rPr>
          <w:rFonts w:ascii="Times New Roman" w:hAnsi="Times New Roman" w:cs="Times New Roman"/>
          <w:sz w:val="28"/>
          <w:szCs w:val="28"/>
        </w:rPr>
        <w:t>Венусом</w:t>
      </w:r>
      <w:proofErr w:type="spellEnd"/>
      <w:r w:rsidRPr="00622C72">
        <w:rPr>
          <w:rFonts w:ascii="Times New Roman" w:hAnsi="Times New Roman" w:cs="Times New Roman"/>
          <w:sz w:val="28"/>
          <w:szCs w:val="28"/>
        </w:rPr>
        <w:t xml:space="preserve"> руководстве «Методика или руководство по обучению глухих» (1826) был выделен специальный раздел обучения глухих произношению. Позднее, в 1833 году, он издал пособие «Книга для чтения при обучении глухих устной речи», в которой содержались упражнения для </w:t>
      </w:r>
      <w:r w:rsidRPr="00622C72">
        <w:rPr>
          <w:rFonts w:ascii="Times New Roman" w:hAnsi="Times New Roman" w:cs="Times New Roman"/>
          <w:sz w:val="28"/>
          <w:szCs w:val="28"/>
        </w:rPr>
        <w:lastRenderedPageBreak/>
        <w:t>формирования звуковой устной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«Венский метод» называют иногда «смешанным методом». И это не случайно. Это была </w:t>
      </w:r>
      <w:proofErr w:type="gramStart"/>
      <w:r w:rsidRPr="00622C72">
        <w:rPr>
          <w:rFonts w:ascii="Times New Roman" w:hAnsi="Times New Roman" w:cs="Times New Roman"/>
          <w:sz w:val="28"/>
          <w:szCs w:val="28"/>
        </w:rPr>
        <w:t>в известной мере</w:t>
      </w:r>
      <w:proofErr w:type="gramEnd"/>
      <w:r w:rsidRPr="00622C72">
        <w:rPr>
          <w:rFonts w:ascii="Times New Roman" w:hAnsi="Times New Roman" w:cs="Times New Roman"/>
          <w:sz w:val="28"/>
          <w:szCs w:val="28"/>
        </w:rPr>
        <w:t xml:space="preserve"> компромиссная система. В ней продолжали сохраняться, хотя и в ограниченном объеме, элементы дидактической системы «мимический метод», но при этом более определенно ставились задачи научить глухих словесной речи в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письменной и устной форме. Введение этой системы в обучение глухих детей было новым и прогрессивным явлением в сурдопедагогике. Глухие дети овладевали знанием словесной речи и на ее основе получали знания непосредственно, без посредничества конвенциональной жестовой  речи. Устная форма речи на основе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и письменной формы речи заняла определенное место в процессе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Школы для глухих и развитие сурдопедагогической мысля в Германии</w:t>
      </w:r>
      <w:r w:rsidRPr="00622C72">
        <w:rPr>
          <w:rFonts w:ascii="Times New Roman" w:hAnsi="Times New Roman" w:cs="Times New Roman"/>
          <w:sz w:val="28"/>
          <w:szCs w:val="28"/>
        </w:rPr>
        <w:t xml:space="preserve">. В 20—30-е годы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в Германии было создано единое Министерство просвещения и религиозных дел. Для подготовки учителей народных школ были открыты учительские семинарии. В середине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были изданы реакционные «</w:t>
      </w:r>
      <w:proofErr w:type="spellStart"/>
      <w:r w:rsidRPr="00622C72">
        <w:rPr>
          <w:rFonts w:ascii="Times New Roman" w:hAnsi="Times New Roman" w:cs="Times New Roman"/>
          <w:sz w:val="28"/>
          <w:szCs w:val="28"/>
        </w:rPr>
        <w:t>регулятивы</w:t>
      </w:r>
      <w:proofErr w:type="spellEnd"/>
      <w:r w:rsidRPr="00622C72">
        <w:rPr>
          <w:rFonts w:ascii="Times New Roman" w:hAnsi="Times New Roman" w:cs="Times New Roman"/>
          <w:sz w:val="28"/>
          <w:szCs w:val="28"/>
        </w:rPr>
        <w:t xml:space="preserve">», подчинявшие обучение в народной школе и учительских семинариях влиянию церкви. </w:t>
      </w:r>
      <w:proofErr w:type="gramStart"/>
      <w:r w:rsidRPr="00622C72">
        <w:rPr>
          <w:rFonts w:ascii="Times New Roman" w:hAnsi="Times New Roman" w:cs="Times New Roman"/>
          <w:sz w:val="28"/>
          <w:szCs w:val="28"/>
        </w:rPr>
        <w:t>Обучение по системе</w:t>
      </w:r>
      <w:proofErr w:type="gramEnd"/>
      <w:r w:rsidRPr="00622C72">
        <w:rPr>
          <w:rFonts w:ascii="Times New Roman" w:hAnsi="Times New Roman" w:cs="Times New Roman"/>
          <w:sz w:val="28"/>
          <w:szCs w:val="28"/>
        </w:rPr>
        <w:t xml:space="preserve"> И. Г. Песталоцци запрещалось. Выступления А. </w:t>
      </w:r>
      <w:proofErr w:type="spellStart"/>
      <w:r w:rsidRPr="00622C72">
        <w:rPr>
          <w:rFonts w:ascii="Times New Roman" w:hAnsi="Times New Roman" w:cs="Times New Roman"/>
          <w:sz w:val="28"/>
          <w:szCs w:val="28"/>
        </w:rPr>
        <w:t>Дистервега</w:t>
      </w:r>
      <w:proofErr w:type="spellEnd"/>
      <w:r w:rsidRPr="00622C72">
        <w:rPr>
          <w:rFonts w:ascii="Times New Roman" w:hAnsi="Times New Roman" w:cs="Times New Roman"/>
          <w:sz w:val="28"/>
          <w:szCs w:val="28"/>
        </w:rPr>
        <w:t xml:space="preserve">, одного из выдающихся прогрессивных педагогов Германии того времени, были встречены враждебно. Обучение будущих учителей ограничивалось овладением программой начальной школы и умением исполнять под аккомпанемент органа церковные песнопения. Среднее образование реформировалось в духе </w:t>
      </w:r>
      <w:proofErr w:type="spellStart"/>
      <w:r w:rsidRPr="00622C72">
        <w:rPr>
          <w:rFonts w:ascii="Times New Roman" w:hAnsi="Times New Roman" w:cs="Times New Roman"/>
          <w:sz w:val="28"/>
          <w:szCs w:val="28"/>
        </w:rPr>
        <w:t>неогуманизма</w:t>
      </w:r>
      <w:proofErr w:type="spellEnd"/>
      <w:r w:rsidRPr="00622C72">
        <w:rPr>
          <w:rFonts w:ascii="Times New Roman" w:hAnsi="Times New Roman" w:cs="Times New Roman"/>
          <w:sz w:val="28"/>
          <w:szCs w:val="28"/>
        </w:rPr>
        <w:t>, а общее образование вскоре стало вырождаться в грамматический классицизм. Под влиянием развивающегося капитализма возникли реальные училища, но приобретавшиеся в них знания не считались равноценными тем, которые давала гимназия.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такой обстановке происходило развитие теории и практики обучения глухих. Система «устный метод» методически оформлялась в специальных пособиях для учителей по развитию устной речи (произношение и чтение с губ). Для учащихся были созданы учебники по чтению, грамматике и некоторым другим общеобразовательным предметам.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Одним из прогрессивных сурдопедагогов в Германии был </w:t>
      </w:r>
      <w:r w:rsidRPr="00622C72">
        <w:rPr>
          <w:rFonts w:ascii="Times New Roman" w:hAnsi="Times New Roman" w:cs="Times New Roman"/>
          <w:b/>
          <w:sz w:val="28"/>
          <w:szCs w:val="28"/>
        </w:rPr>
        <w:t xml:space="preserve">Ф. М. </w:t>
      </w:r>
      <w:proofErr w:type="spellStart"/>
      <w:r w:rsidRPr="00622C72">
        <w:rPr>
          <w:rFonts w:ascii="Times New Roman" w:hAnsi="Times New Roman" w:cs="Times New Roman"/>
          <w:b/>
          <w:sz w:val="28"/>
          <w:szCs w:val="28"/>
        </w:rPr>
        <w:t>Гилль</w:t>
      </w:r>
      <w:proofErr w:type="spellEnd"/>
      <w:r w:rsidRPr="00622C72">
        <w:rPr>
          <w:rFonts w:ascii="Times New Roman" w:hAnsi="Times New Roman" w:cs="Times New Roman"/>
          <w:sz w:val="28"/>
          <w:szCs w:val="28"/>
        </w:rPr>
        <w:t xml:space="preserve"> </w:t>
      </w:r>
      <w:r w:rsidRPr="00622C72">
        <w:rPr>
          <w:rFonts w:ascii="Times New Roman" w:hAnsi="Times New Roman" w:cs="Times New Roman"/>
          <w:b/>
          <w:sz w:val="28"/>
          <w:szCs w:val="28"/>
        </w:rPr>
        <w:t>(1805—1874).</w:t>
      </w:r>
      <w:r w:rsidRPr="00622C72">
        <w:rPr>
          <w:rFonts w:ascii="Times New Roman" w:hAnsi="Times New Roman" w:cs="Times New Roman"/>
          <w:sz w:val="28"/>
          <w:szCs w:val="28"/>
        </w:rPr>
        <w:t xml:space="preserve"> В числе немногих, окончивших учительскую семинарию,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получил право продолжать образование в области естественных наук и музыкального искусства в высшем учебном заведении. Однако ему не пришлось долго заниматься избранными предметами. Министерство просвещения отозвало его из университета и направило в Берлинское училище глухих для подготовки к учительской деятельности.</w:t>
      </w:r>
    </w:p>
    <w:p w:rsidR="00E744F6" w:rsidRPr="00622C72" w:rsidRDefault="003C5281"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pict>
          <v:shapetype id="_x0000_t202" coordsize="21600,21600" o:spt="202" path="m,l,21600r21600,l21600,xe">
            <v:stroke joinstyle="miter"/>
            <v:path gradientshapeok="t" o:connecttype="rect"/>
          </v:shapetype>
          <v:shape id="_x0000_s1028" type="#_x0000_t202" style="position:absolute;left:0;text-align:left;margin-left:-1.25pt;margin-top:133.6pt;width:110.15pt;height:35.35pt;z-index:251660288" wrapcoords="-225 -225 -225 21375 21825 21375 21825 -225 -225 -225" strokecolor="white">
            <v:textbox style="mso-next-textbox:#_x0000_s1028">
              <w:txbxContent>
                <w:p w:rsidR="00E744F6" w:rsidRDefault="00E744F6" w:rsidP="00E744F6">
                  <w:pPr>
                    <w:jc w:val="center"/>
                    <w:rPr>
                      <w:b/>
                    </w:rPr>
                  </w:pPr>
                  <w:r>
                    <w:rPr>
                      <w:b/>
                    </w:rPr>
                    <w:t xml:space="preserve">Фридрих </w:t>
                  </w:r>
                  <w:proofErr w:type="spellStart"/>
                  <w:r>
                    <w:rPr>
                      <w:b/>
                    </w:rPr>
                    <w:t>Мориц</w:t>
                  </w:r>
                  <w:proofErr w:type="spellEnd"/>
                  <w:r>
                    <w:rPr>
                      <w:b/>
                    </w:rPr>
                    <w:t xml:space="preserve"> </w:t>
                  </w:r>
                  <w:proofErr w:type="spellStart"/>
                  <w:r>
                    <w:rPr>
                      <w:b/>
                    </w:rPr>
                    <w:t>Гилль</w:t>
                  </w:r>
                  <w:proofErr w:type="spellEnd"/>
                </w:p>
              </w:txbxContent>
            </v:textbox>
            <w10:wrap type="through"/>
          </v:shape>
        </w:pict>
      </w:r>
      <w:r w:rsidR="00E744F6" w:rsidRPr="00622C72">
        <w:rPr>
          <w:rFonts w:ascii="Times New Roman" w:hAnsi="Times New Roman" w:cs="Times New Roman"/>
          <w:noProof/>
          <w:sz w:val="28"/>
          <w:szCs w:val="28"/>
        </w:rPr>
        <w:drawing>
          <wp:anchor distT="0" distB="0" distL="114300" distR="114300" simplePos="0" relativeHeight="251656192" behindDoc="0" locked="0" layoutInCell="1" allowOverlap="1">
            <wp:simplePos x="0" y="0"/>
            <wp:positionH relativeFrom="column">
              <wp:posOffset>13970</wp:posOffset>
            </wp:positionH>
            <wp:positionV relativeFrom="paragraph">
              <wp:posOffset>60960</wp:posOffset>
            </wp:positionV>
            <wp:extent cx="1346200" cy="1752600"/>
            <wp:effectExtent l="19050" t="0" r="635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srcRect/>
                    <a:stretch>
                      <a:fillRect/>
                    </a:stretch>
                  </pic:blipFill>
                  <pic:spPr bwMode="auto">
                    <a:xfrm>
                      <a:off x="0" y="0"/>
                      <a:ext cx="1346200" cy="1752600"/>
                    </a:xfrm>
                    <a:prstGeom prst="rect">
                      <a:avLst/>
                    </a:prstGeom>
                    <a:noFill/>
                  </pic:spPr>
                </pic:pic>
              </a:graphicData>
            </a:graphic>
          </wp:anchor>
        </w:drawing>
      </w:r>
      <w:r w:rsidR="00E744F6" w:rsidRPr="00622C72">
        <w:rPr>
          <w:rFonts w:ascii="Times New Roman" w:hAnsi="Times New Roman" w:cs="Times New Roman"/>
          <w:sz w:val="28"/>
          <w:szCs w:val="28"/>
        </w:rPr>
        <w:t xml:space="preserve">Ф. М. </w:t>
      </w:r>
      <w:proofErr w:type="spellStart"/>
      <w:r w:rsidR="00E744F6" w:rsidRPr="00622C72">
        <w:rPr>
          <w:rFonts w:ascii="Times New Roman" w:hAnsi="Times New Roman" w:cs="Times New Roman"/>
          <w:sz w:val="28"/>
          <w:szCs w:val="28"/>
        </w:rPr>
        <w:t>Гилль</w:t>
      </w:r>
      <w:proofErr w:type="spellEnd"/>
      <w:r w:rsidR="00E744F6" w:rsidRPr="00622C72">
        <w:rPr>
          <w:rFonts w:ascii="Times New Roman" w:hAnsi="Times New Roman" w:cs="Times New Roman"/>
          <w:sz w:val="28"/>
          <w:szCs w:val="28"/>
        </w:rPr>
        <w:t xml:space="preserve"> был поражен царившей в училище рутиной и схоластическим характером обучения. Это был совсем не тот мир, каким он его себе представлял, проходя педагогическую практику в народной школе при учительской семинарии. Ф. М. </w:t>
      </w:r>
      <w:proofErr w:type="spellStart"/>
      <w:r w:rsidR="00E744F6" w:rsidRPr="00622C72">
        <w:rPr>
          <w:rFonts w:ascii="Times New Roman" w:hAnsi="Times New Roman" w:cs="Times New Roman"/>
          <w:sz w:val="28"/>
          <w:szCs w:val="28"/>
        </w:rPr>
        <w:t>Гилль</w:t>
      </w:r>
      <w:proofErr w:type="spellEnd"/>
      <w:r w:rsidR="00E744F6" w:rsidRPr="00622C72">
        <w:rPr>
          <w:rFonts w:ascii="Times New Roman" w:hAnsi="Times New Roman" w:cs="Times New Roman"/>
          <w:sz w:val="28"/>
          <w:szCs w:val="28"/>
        </w:rPr>
        <w:t xml:space="preserve"> занял критическую позицию по отношению к порядкам в Берлинском </w:t>
      </w:r>
      <w:r w:rsidR="00E744F6" w:rsidRPr="00622C72">
        <w:rPr>
          <w:rFonts w:ascii="Times New Roman" w:hAnsi="Times New Roman" w:cs="Times New Roman"/>
          <w:sz w:val="28"/>
          <w:szCs w:val="28"/>
        </w:rPr>
        <w:lastRenderedPageBreak/>
        <w:t xml:space="preserve">училище и открыто выступал против них. Ф. М. </w:t>
      </w:r>
      <w:proofErr w:type="spellStart"/>
      <w:r w:rsidR="00E744F6" w:rsidRPr="00622C72">
        <w:rPr>
          <w:rFonts w:ascii="Times New Roman" w:hAnsi="Times New Roman" w:cs="Times New Roman"/>
          <w:sz w:val="28"/>
          <w:szCs w:val="28"/>
        </w:rPr>
        <w:t>Гилль</w:t>
      </w:r>
      <w:proofErr w:type="spellEnd"/>
      <w:r w:rsidR="00E744F6" w:rsidRPr="00622C72">
        <w:rPr>
          <w:rFonts w:ascii="Times New Roman" w:hAnsi="Times New Roman" w:cs="Times New Roman"/>
          <w:sz w:val="28"/>
          <w:szCs w:val="28"/>
        </w:rPr>
        <w:t xml:space="preserve"> был назначен в одну из школ для глухих в </w:t>
      </w:r>
      <w:proofErr w:type="gramStart"/>
      <w:r w:rsidR="00E744F6" w:rsidRPr="00622C72">
        <w:rPr>
          <w:rFonts w:ascii="Times New Roman" w:hAnsi="Times New Roman" w:cs="Times New Roman"/>
          <w:sz w:val="28"/>
          <w:szCs w:val="28"/>
        </w:rPr>
        <w:t>г</w:t>
      </w:r>
      <w:proofErr w:type="gramEnd"/>
      <w:r w:rsidR="00E744F6" w:rsidRPr="00622C72">
        <w:rPr>
          <w:rFonts w:ascii="Times New Roman" w:hAnsi="Times New Roman" w:cs="Times New Roman"/>
          <w:sz w:val="28"/>
          <w:szCs w:val="28"/>
        </w:rPr>
        <w:t xml:space="preserve">. </w:t>
      </w:r>
      <w:proofErr w:type="spellStart"/>
      <w:r w:rsidR="00E744F6" w:rsidRPr="00622C72">
        <w:rPr>
          <w:rFonts w:ascii="Times New Roman" w:hAnsi="Times New Roman" w:cs="Times New Roman"/>
          <w:sz w:val="28"/>
          <w:szCs w:val="28"/>
        </w:rPr>
        <w:t>Вайзенфельс</w:t>
      </w:r>
      <w:proofErr w:type="spellEnd"/>
      <w:r w:rsidR="00E744F6" w:rsidRPr="00622C72">
        <w:rPr>
          <w:rFonts w:ascii="Times New Roman" w:hAnsi="Times New Roman" w:cs="Times New Roman"/>
          <w:sz w:val="28"/>
          <w:szCs w:val="28"/>
        </w:rPr>
        <w:t xml:space="preserve">, находившуюся в ведении учительской семинарии. В этой школе он проработал свыше 40 лет учителем глухих, здесь он создавал и свои педагогические труды.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Хорошее знание общей педагогики помогло Ф. М. </w:t>
      </w:r>
      <w:proofErr w:type="spellStart"/>
      <w:r w:rsidRPr="00622C72">
        <w:rPr>
          <w:rFonts w:ascii="Times New Roman" w:hAnsi="Times New Roman" w:cs="Times New Roman"/>
          <w:sz w:val="28"/>
          <w:szCs w:val="28"/>
        </w:rPr>
        <w:t>Гиллю</w:t>
      </w:r>
      <w:proofErr w:type="spellEnd"/>
      <w:r w:rsidRPr="00622C72">
        <w:rPr>
          <w:rFonts w:ascii="Times New Roman" w:hAnsi="Times New Roman" w:cs="Times New Roman"/>
          <w:sz w:val="28"/>
          <w:szCs w:val="28"/>
        </w:rPr>
        <w:t xml:space="preserve"> стать квалифицированным учителем глухих детей. Для него началась вдохновенная, полная труда и борьбы сурдопедагогическая деятельность, основной смысл и содержание которой были в том, чтобы усовершенствовать содержание и методы обучения глухих детей.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рано начал выступать в педагогической литературе. В этом отношении ему помогла дружба с А. </w:t>
      </w:r>
      <w:proofErr w:type="spellStart"/>
      <w:r w:rsidRPr="00622C72">
        <w:rPr>
          <w:rFonts w:ascii="Times New Roman" w:hAnsi="Times New Roman" w:cs="Times New Roman"/>
          <w:sz w:val="28"/>
          <w:szCs w:val="28"/>
        </w:rPr>
        <w:t>Дистервегом</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создал ряд руководств по обучению глухих вообще, в частности по их обучению устной речи, чтению с губ, письму и чтению.</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1838 году была издана его книга «Руководство по обучению глухих», в 1839 году—</w:t>
      </w:r>
      <w:proofErr w:type="gramStart"/>
      <w:r w:rsidRPr="00622C72">
        <w:rPr>
          <w:rFonts w:ascii="Times New Roman" w:hAnsi="Times New Roman" w:cs="Times New Roman"/>
          <w:sz w:val="28"/>
          <w:szCs w:val="28"/>
        </w:rPr>
        <w:t>«Р</w:t>
      </w:r>
      <w:proofErr w:type="gramEnd"/>
      <w:r w:rsidRPr="00622C72">
        <w:rPr>
          <w:rFonts w:ascii="Times New Roman" w:hAnsi="Times New Roman" w:cs="Times New Roman"/>
          <w:sz w:val="28"/>
          <w:szCs w:val="28"/>
        </w:rPr>
        <w:t>уководство по обучению глухих устной речи, чтению с губ, письму и чтению», в 1840 году— «Руководство по обучению глухих языку». В 1841 году был издан его «Альбом картин для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Кроме методических руководств,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написал много учебников по языку для глухих. В 1866 году была издана его книга «Современное состояние общего обучения глухонемых детей в Германии», которая вызвала среди сурдопедагогов Германии много споров.</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Для литературной деятельности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характерно стремление знакомить с проблемами обучения глухих широкую педагогическую общественность.</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книге «Руководство по обучению глухих устной речи, чтению с губ, письму и чтению»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излагал свои дидактические установки в отношении обучения и воспитания глухих, а также и свое отношение к их обучению речи. Во введении к этой книге он указывал, что обучение глухих преследует те же цели, что и обучение слышащих детей, а именно сделать их нравственными и трудолюбивыми гражданами.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Содержание и средства обучения глухих должны быть такими же, как и в народных школах. При этом отсутствие слуха, а вследствие этого и отсутствие речи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считал необходимым восполнить специально организованным обучением устной речи: произношению и чтению с губ.</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Обучение глухих детей словесной речи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строил на основе следующих дидактических положений: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1. Глухой ребенок при поступлении в школу не имеет подготовки.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2. Обучение ребенка языку нельзя сводить только к обучению письменной речи; </w:t>
      </w:r>
      <w:proofErr w:type="gramStart"/>
      <w:r w:rsidRPr="00622C72">
        <w:rPr>
          <w:rFonts w:ascii="Times New Roman" w:hAnsi="Times New Roman" w:cs="Times New Roman"/>
          <w:sz w:val="28"/>
          <w:szCs w:val="28"/>
        </w:rPr>
        <w:t>оно</w:t>
      </w:r>
      <w:proofErr w:type="gramEnd"/>
      <w:r w:rsidRPr="00622C72">
        <w:rPr>
          <w:rFonts w:ascii="Times New Roman" w:hAnsi="Times New Roman" w:cs="Times New Roman"/>
          <w:sz w:val="28"/>
          <w:szCs w:val="28"/>
        </w:rPr>
        <w:t xml:space="preserve"> прежде всего должно способствовать развитию его умственных способностей и освоению определенного круга общих понятий.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3. Использование жестовой речи должно быть ограничено, а ее искусственное развитие в процессе обучения — недопустимо.</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4. Словесная речь должна стать для глухого органической и жизненной деятельностью и вытекать из его потребности в общении.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 мнению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вполне правильным будет только такое </w:t>
      </w:r>
      <w:r w:rsidRPr="00622C72">
        <w:rPr>
          <w:rFonts w:ascii="Times New Roman" w:hAnsi="Times New Roman" w:cs="Times New Roman"/>
          <w:sz w:val="28"/>
          <w:szCs w:val="28"/>
        </w:rPr>
        <w:lastRenderedPageBreak/>
        <w:t>обучение, которое осуществляется не механически, а осознанно. Поэтому на уроках по обучению речи следует придерживаться  правила: обучать глухих детей речи необходимо таким же общим путем, каким осуществляется обучение слышащих.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 В своих работах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подробно раскрывал установки на развитие умственных способностей ребенка, его устной и письменной речи, самостоятельное приобретение им в дальнейшем общеобразовательных знаний. При решении этих главных задач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делал соответственно и дидактические указания: больше останавливаться на простейшем материале из окружающей жизни и чаще к нему возвращаться. Весь учебный материал, который давался глухому, необходимо делить на мелкие части и при этом требовать постоянного использования учителем и учащимися звуковой устной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Для того чтобы сделать обучение речи последовательным и нарастающим по сложности,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разделил его на три ступени.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Первая ступень подготовительная. Она длилась один год. В течение этого года учащиеся должны были овладеть произношением звуков, умением читать с губ, писать, а также учиться </w:t>
      </w:r>
      <w:proofErr w:type="gramStart"/>
      <w:r w:rsidRPr="00622C72">
        <w:rPr>
          <w:rFonts w:ascii="Times New Roman" w:hAnsi="Times New Roman" w:cs="Times New Roman"/>
          <w:sz w:val="28"/>
          <w:szCs w:val="28"/>
        </w:rPr>
        <w:t>внимательно</w:t>
      </w:r>
      <w:proofErr w:type="gramEnd"/>
      <w:r w:rsidRPr="00622C72">
        <w:rPr>
          <w:rFonts w:ascii="Times New Roman" w:hAnsi="Times New Roman" w:cs="Times New Roman"/>
          <w:sz w:val="28"/>
          <w:szCs w:val="28"/>
        </w:rPr>
        <w:t xml:space="preserve"> наблюдать, расширять основной словарь, связанный с обозначением предметов окружающей обстановки.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Вторая ступень длилась три года. Вся учебно-воспитательная работа учителя в этот период направлялась на умственное развитие ребенка. Учитель помогал ученикам накапливать понятия и уточнять представления об окружающем мире.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этой ступени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проводил уроки наглядного </w:t>
      </w:r>
      <w:proofErr w:type="gramStart"/>
      <w:r w:rsidRPr="00622C72">
        <w:rPr>
          <w:rFonts w:ascii="Times New Roman" w:hAnsi="Times New Roman" w:cs="Times New Roman"/>
          <w:sz w:val="28"/>
          <w:szCs w:val="28"/>
        </w:rPr>
        <w:t>обучения по системе</w:t>
      </w:r>
      <w:proofErr w:type="gramEnd"/>
      <w:r w:rsidRPr="00622C72">
        <w:rPr>
          <w:rFonts w:ascii="Times New Roman" w:hAnsi="Times New Roman" w:cs="Times New Roman"/>
          <w:sz w:val="28"/>
          <w:szCs w:val="28"/>
        </w:rPr>
        <w:t xml:space="preserve"> картин, отражавших быт немецкого народа, природные условия страны, а также окружающую ребенка близкую для него действительность. В эти три года дети овладевали грамотой, чтением и письмом и совершенствовали свое произношение.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своих уроках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знакомил учеников со школой, в которой они учились, со всем тем, что в ней имеется, с учителями, которые их учат. Затем следовало изучение дома и его помещений, окружения дома (сад и т.д.), улиц города и, наконец, того, что лежит за чертой города. В аналогичной последовательности проводились наблюдения, экскурсии, беседы с помощью картин. Причем глухих детей знакомили </w:t>
      </w:r>
      <w:proofErr w:type="gramStart"/>
      <w:r w:rsidRPr="00622C72">
        <w:rPr>
          <w:rFonts w:ascii="Times New Roman" w:hAnsi="Times New Roman" w:cs="Times New Roman"/>
          <w:sz w:val="28"/>
          <w:szCs w:val="28"/>
        </w:rPr>
        <w:t>не</w:t>
      </w:r>
      <w:proofErr w:type="gramEnd"/>
      <w:r w:rsidRPr="00622C72">
        <w:rPr>
          <w:rFonts w:ascii="Times New Roman" w:hAnsi="Times New Roman" w:cs="Times New Roman"/>
          <w:sz w:val="28"/>
          <w:szCs w:val="28"/>
        </w:rPr>
        <w:t xml:space="preserve"> только с наименованиями предметов, но и давали сведения об их качествах, отношении к другим предметам, о назначении и даже происхождении предметов. Все то, что дети наблюдали, включалось в разговорный материал, выражаемый различными частями речи. Для того чтобы ученик не забывал  слов, их записывали в тетради. Этот первый словарик глухого ученика одновременно служил ему и первой книгой для чтения.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color w:val="FF0000"/>
          <w:sz w:val="28"/>
          <w:szCs w:val="28"/>
        </w:rPr>
      </w:pPr>
      <w:r w:rsidRPr="00622C72">
        <w:rPr>
          <w:rFonts w:ascii="Times New Roman" w:hAnsi="Times New Roman" w:cs="Times New Roman"/>
          <w:sz w:val="28"/>
          <w:szCs w:val="28"/>
        </w:rPr>
        <w:t xml:space="preserve">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разрешал детям говорить грамматически неправильно; однако с течением времени они усваивали весь приобретенный речевой материал в соответствующей грамматической форме. Постепенно дети учились употреблять в речи и вопросительные предложения. Для </w:t>
      </w:r>
      <w:r w:rsidRPr="00622C72">
        <w:rPr>
          <w:rFonts w:ascii="Times New Roman" w:hAnsi="Times New Roman" w:cs="Times New Roman"/>
          <w:sz w:val="28"/>
          <w:szCs w:val="28"/>
        </w:rPr>
        <w:lastRenderedPageBreak/>
        <w:t xml:space="preserve">закрепления этого умения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использовал листки с вопросами. После бесед по системе созданных Ф.М. </w:t>
      </w:r>
      <w:proofErr w:type="spellStart"/>
      <w:r w:rsidRPr="00622C72">
        <w:rPr>
          <w:rFonts w:ascii="Times New Roman" w:hAnsi="Times New Roman" w:cs="Times New Roman"/>
          <w:sz w:val="28"/>
          <w:szCs w:val="28"/>
        </w:rPr>
        <w:t>Гиллем</w:t>
      </w:r>
      <w:proofErr w:type="spellEnd"/>
      <w:r w:rsidRPr="00622C72">
        <w:rPr>
          <w:rFonts w:ascii="Times New Roman" w:hAnsi="Times New Roman" w:cs="Times New Roman"/>
          <w:sz w:val="28"/>
          <w:szCs w:val="28"/>
        </w:rPr>
        <w:t xml:space="preserve"> картин дети получали новую форму упражнения в речи – ведение дневника.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К концу второй ступени обучения глухих языку ученик должен был правильно называть предметы ближайшего окружения уметь сравнивать их между собой по сходству и различию, распределять по различным признакам. Знание своего места жительства и окрестностей подводило учащихся к изучению географии страны, а беседы об устройстве родного города и установленном в нем порядке готовили глухих к изучению истории, государственного устройства и законов своей страны.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 пятого года обучения начиналась третья ступень, которая продолжалась до окончания школы. Целью обучения на этой ступени было умственное развитие и нравственное воспитание глухого школьника.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ввел на этой стадии изучение общеобразовательных предметов, расширил обучение речи как общеобразовательному предмету. Чтение книг на этой ступени происходило с целью усовершенствования разговорного языка, усвоения новых понятий, приобретения знаний по грамматике. Прочитанный глухими учениками материал затем использовался для устных и письменных изложений. Чтение книг побуждало учащихся и к выбору литературы как источника получения новых знаний.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этой же ступени изучалась грамматика как учебный предмет. При изучении грамматики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в ограниченной мере использовал грамматическую терминологию. Ознакомление с ней </w:t>
      </w:r>
      <w:proofErr w:type="gramStart"/>
      <w:r w:rsidRPr="00622C72">
        <w:rPr>
          <w:rFonts w:ascii="Times New Roman" w:hAnsi="Times New Roman" w:cs="Times New Roman"/>
          <w:sz w:val="28"/>
          <w:szCs w:val="28"/>
        </w:rPr>
        <w:t>носило практический характер и было</w:t>
      </w:r>
      <w:proofErr w:type="gramEnd"/>
      <w:r w:rsidRPr="00622C72">
        <w:rPr>
          <w:rFonts w:ascii="Times New Roman" w:hAnsi="Times New Roman" w:cs="Times New Roman"/>
          <w:sz w:val="28"/>
          <w:szCs w:val="28"/>
        </w:rPr>
        <w:t xml:space="preserve"> основано на наблюдении и выполнении устных и письменных упражнений. Глухие дети учились логически обдумывать и в грамматически правильной форме высказывать свои мысли. Они писали сочинения, изложения и выполняли много других аналогичных видов работ по развитию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Такими были разработанные Ф. М. </w:t>
      </w:r>
      <w:proofErr w:type="spellStart"/>
      <w:r w:rsidRPr="00622C72">
        <w:rPr>
          <w:rFonts w:ascii="Times New Roman" w:hAnsi="Times New Roman" w:cs="Times New Roman"/>
          <w:sz w:val="28"/>
          <w:szCs w:val="28"/>
        </w:rPr>
        <w:t>Гиллем</w:t>
      </w:r>
      <w:proofErr w:type="spellEnd"/>
      <w:r w:rsidRPr="00622C72">
        <w:rPr>
          <w:rFonts w:ascii="Times New Roman" w:hAnsi="Times New Roman" w:cs="Times New Roman"/>
          <w:sz w:val="28"/>
          <w:szCs w:val="28"/>
        </w:rPr>
        <w:t xml:space="preserve"> последовательные ступени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Роль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в развитии сурдопедагогической мысли в Германии была очень велика. Его имя становилось популярным и в других странах Западной Европы.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color w:val="FF0000"/>
          <w:sz w:val="28"/>
          <w:szCs w:val="28"/>
        </w:rPr>
      </w:pPr>
      <w:r w:rsidRPr="00622C72">
        <w:rPr>
          <w:rFonts w:ascii="Times New Roman" w:hAnsi="Times New Roman" w:cs="Times New Roman"/>
          <w:sz w:val="28"/>
          <w:szCs w:val="28"/>
        </w:rPr>
        <w:t xml:space="preserve">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стремился сохранить существовавший тип специальной школы. Однако он внес в жизнь школы живую струю прогрессивных идей из общей педагогики и методики, созданных И. Г. Песталоцци и расширенных А. </w:t>
      </w:r>
      <w:proofErr w:type="spellStart"/>
      <w:r w:rsidRPr="00622C72">
        <w:rPr>
          <w:rFonts w:ascii="Times New Roman" w:hAnsi="Times New Roman" w:cs="Times New Roman"/>
          <w:sz w:val="28"/>
          <w:szCs w:val="28"/>
        </w:rPr>
        <w:t>Дистервегом</w:t>
      </w:r>
      <w:proofErr w:type="spellEnd"/>
      <w:r w:rsidRPr="00622C72">
        <w:rPr>
          <w:rFonts w:ascii="Times New Roman" w:hAnsi="Times New Roman" w:cs="Times New Roman"/>
          <w:sz w:val="28"/>
          <w:szCs w:val="28"/>
        </w:rPr>
        <w:t xml:space="preserve"> и другими выдающимися представителями общей педагогики того времени.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Основным направлением совершенствования обучения глухих у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было ознакомление ребенка с окружающим миром посредством словесной, устной и письменной речи, ни одной из которых он при этом не отдавал предпочтение. Его система носила название «материальной». Он считал, что всегда и всюду должна употребляться словесная речь.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создал систему развивающего обучения </w:t>
      </w:r>
      <w:proofErr w:type="gramStart"/>
      <w:r w:rsidRPr="00622C72">
        <w:rPr>
          <w:rFonts w:ascii="Times New Roman" w:hAnsi="Times New Roman" w:cs="Times New Roman"/>
          <w:sz w:val="28"/>
          <w:szCs w:val="28"/>
        </w:rPr>
        <w:t>глухих</w:t>
      </w:r>
      <w:proofErr w:type="gramEnd"/>
      <w:r w:rsidRPr="00622C72">
        <w:rPr>
          <w:rFonts w:ascii="Times New Roman" w:hAnsi="Times New Roman" w:cs="Times New Roman"/>
          <w:sz w:val="28"/>
          <w:szCs w:val="28"/>
        </w:rPr>
        <w:t xml:space="preserve"> основанную на потребности ребенка в словесной речи, его познавательных интересах, </w:t>
      </w:r>
      <w:r w:rsidRPr="00622C72">
        <w:rPr>
          <w:rFonts w:ascii="Times New Roman" w:hAnsi="Times New Roman" w:cs="Times New Roman"/>
          <w:sz w:val="28"/>
          <w:szCs w:val="28"/>
        </w:rPr>
        <w:lastRenderedPageBreak/>
        <w:t xml:space="preserve">интересе ребенка в словесной речи, его познавательных интересах, интересе к окружающей жизни и культурным ценностям, что в полной  мере соответствовало принципу </w:t>
      </w:r>
      <w:proofErr w:type="spellStart"/>
      <w:r w:rsidRPr="00622C72">
        <w:rPr>
          <w:rFonts w:ascii="Times New Roman" w:hAnsi="Times New Roman" w:cs="Times New Roman"/>
          <w:sz w:val="28"/>
          <w:szCs w:val="28"/>
        </w:rPr>
        <w:t>культуросообразности</w:t>
      </w:r>
      <w:proofErr w:type="spellEnd"/>
      <w:r w:rsidRPr="00622C72">
        <w:rPr>
          <w:rFonts w:ascii="Times New Roman" w:hAnsi="Times New Roman" w:cs="Times New Roman"/>
          <w:sz w:val="28"/>
          <w:szCs w:val="28"/>
        </w:rPr>
        <w:t xml:space="preserve">, выдвинутому А. </w:t>
      </w:r>
      <w:proofErr w:type="spellStart"/>
      <w:r w:rsidRPr="00622C72">
        <w:rPr>
          <w:rFonts w:ascii="Times New Roman" w:hAnsi="Times New Roman" w:cs="Times New Roman"/>
          <w:sz w:val="28"/>
          <w:szCs w:val="28"/>
        </w:rPr>
        <w:t>Дистервегом</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не рассматривал обучение речи в качестве единственного предмета школьного обучения. В его школе изучались и другие общеобразовательные предметы, посредством которых глухой приобретал знания, развивая свое мышление и одновременно речь.</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Систему обучения и воспитания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в сурдопедагогической литературе часто называют «естественным методом обучения глухих детей», т. е. основанным на принципе </w:t>
      </w:r>
      <w:proofErr w:type="spellStart"/>
      <w:r w:rsidRPr="00622C72">
        <w:rPr>
          <w:rFonts w:ascii="Times New Roman" w:hAnsi="Times New Roman" w:cs="Times New Roman"/>
          <w:sz w:val="28"/>
          <w:szCs w:val="28"/>
        </w:rPr>
        <w:t>природосообразности</w:t>
      </w:r>
      <w:proofErr w:type="spellEnd"/>
      <w:r w:rsidRPr="00622C72">
        <w:rPr>
          <w:rFonts w:ascii="Times New Roman" w:hAnsi="Times New Roman" w:cs="Times New Roman"/>
          <w:sz w:val="28"/>
          <w:szCs w:val="28"/>
        </w:rPr>
        <w:t xml:space="preserve"> и знании особенностей детского восприятия. На немецкую школу глухих его влияние было так велико, что последующее развитие там сурдопедагогики тесно связывалось с его именем. Развитие немецкой школы в последующем пошло по пути сближения содержания и методов обучения глухих с содержанием и методами обучения в народной школе.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Современники в Германии оценивали деятельность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как реформаторскую, поскольку он сумел доказать, что глухой способен обучаться по системе народной школы; в качестве дополнения глухих обучали устной речи (произношению и чтению с губ).</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Рассматривая положительные стороны системы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говоря о жизненности ряда его дидактических принципов, следует отметить, что многие его рекомендации в отношении обучения глухих устной речи со временем из средства превратились в самоцель. </w:t>
      </w:r>
      <w:proofErr w:type="gramStart"/>
      <w:r w:rsidRPr="00622C72">
        <w:rPr>
          <w:rFonts w:ascii="Times New Roman" w:hAnsi="Times New Roman" w:cs="Times New Roman"/>
          <w:sz w:val="28"/>
          <w:szCs w:val="28"/>
        </w:rPr>
        <w:t xml:space="preserve">Нужно сказать также, что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уподобляя обучение глухих словесной речи ее развитию у слышащих, не учитывал того факта, что умственное развитие глухого ребенка раннего возраста происходило быстрее, чем это предполагалось его ступенями обучения.</w:t>
      </w:r>
      <w:proofErr w:type="gramEnd"/>
      <w:r w:rsidRPr="00622C72">
        <w:rPr>
          <w:rFonts w:ascii="Times New Roman" w:hAnsi="Times New Roman" w:cs="Times New Roman"/>
          <w:sz w:val="28"/>
          <w:szCs w:val="28"/>
        </w:rPr>
        <w:t xml:space="preserve"> Однако умение сочетать практическую работу в школе с теоретической и литературной работой по созданию учебно-методической литературы для учителей глухих способствовало широкому распространению его идей. Успехи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и его учеников были лучшим доказательством эффективности его системы обучения глухих для того времени.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 xml:space="preserve">Иоганн </w:t>
      </w:r>
      <w:proofErr w:type="spellStart"/>
      <w:r w:rsidRPr="00622C72">
        <w:rPr>
          <w:rFonts w:ascii="Times New Roman" w:hAnsi="Times New Roman" w:cs="Times New Roman"/>
          <w:b/>
          <w:sz w:val="28"/>
          <w:szCs w:val="28"/>
        </w:rPr>
        <w:t>Фаттер</w:t>
      </w:r>
      <w:proofErr w:type="spellEnd"/>
      <w:r w:rsidRPr="00622C72">
        <w:rPr>
          <w:rFonts w:ascii="Times New Roman" w:hAnsi="Times New Roman" w:cs="Times New Roman"/>
          <w:b/>
          <w:sz w:val="28"/>
          <w:szCs w:val="28"/>
        </w:rPr>
        <w:t xml:space="preserve"> (1842—1916).</w:t>
      </w:r>
      <w:r w:rsidRPr="00622C72">
        <w:rPr>
          <w:rFonts w:ascii="Times New Roman" w:hAnsi="Times New Roman" w:cs="Times New Roman"/>
          <w:sz w:val="28"/>
          <w:szCs w:val="28"/>
        </w:rPr>
        <w:t xml:space="preserve"> Другим выдающимся педагогом школы для глухих в Германии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был Иоганн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который завершал преобразование немецкой школы для глухих на принципах, разработанных Ф. М. </w:t>
      </w:r>
      <w:proofErr w:type="spellStart"/>
      <w:r w:rsidRPr="00622C72">
        <w:rPr>
          <w:rFonts w:ascii="Times New Roman" w:hAnsi="Times New Roman" w:cs="Times New Roman"/>
          <w:sz w:val="28"/>
          <w:szCs w:val="28"/>
        </w:rPr>
        <w:t>Гиллем</w:t>
      </w:r>
      <w:proofErr w:type="spellEnd"/>
      <w:r w:rsidRPr="00622C72">
        <w:rPr>
          <w:rFonts w:ascii="Times New Roman" w:hAnsi="Times New Roman" w:cs="Times New Roman"/>
          <w:sz w:val="28"/>
          <w:szCs w:val="28"/>
        </w:rPr>
        <w:t xml:space="preserve">. Однако в конце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w:t>
      </w:r>
      <w:proofErr w:type="spellStart"/>
      <w:r w:rsidRPr="00622C72">
        <w:rPr>
          <w:rFonts w:ascii="Times New Roman" w:hAnsi="Times New Roman" w:cs="Times New Roman"/>
          <w:sz w:val="28"/>
          <w:szCs w:val="28"/>
        </w:rPr>
        <w:t>гиллевские</w:t>
      </w:r>
      <w:proofErr w:type="spellEnd"/>
      <w:r w:rsidRPr="00622C72">
        <w:rPr>
          <w:rFonts w:ascii="Times New Roman" w:hAnsi="Times New Roman" w:cs="Times New Roman"/>
          <w:sz w:val="28"/>
          <w:szCs w:val="28"/>
        </w:rPr>
        <w:t xml:space="preserve"> принципы были сведены к системе «чистый устный метод», подчиненной выполнению одной задачи — обучить глухого устной словесной речи и на этой основе ознакомить его окружающим в целях развития речи, а не приобретения общеобразовательных знаний.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Еще в учительской семинарии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проявил себя как талантливый учитель. После окончания семинарии он был назначен помощником учителя в школе, которая находилась при учительской семинарии. В 1863 году он получил место помощника учителя в одном из лучших частных учреждений </w:t>
      </w:r>
      <w:r w:rsidRPr="00622C72">
        <w:rPr>
          <w:rFonts w:ascii="Times New Roman" w:hAnsi="Times New Roman" w:cs="Times New Roman"/>
          <w:sz w:val="28"/>
          <w:szCs w:val="28"/>
        </w:rPr>
        <w:lastRenderedPageBreak/>
        <w:t xml:space="preserve">Германии  во Франкфурте-на-Майне. Работа в училище была хорошо организована. И поэтому И. </w:t>
      </w:r>
      <w:proofErr w:type="spellStart"/>
      <w:r w:rsidRPr="00622C72">
        <w:rPr>
          <w:rFonts w:ascii="Times New Roman" w:hAnsi="Times New Roman" w:cs="Times New Roman"/>
          <w:sz w:val="28"/>
          <w:szCs w:val="28"/>
        </w:rPr>
        <w:t>Фаттеру</w:t>
      </w:r>
      <w:proofErr w:type="spellEnd"/>
      <w:r w:rsidRPr="00622C72">
        <w:rPr>
          <w:rFonts w:ascii="Times New Roman" w:hAnsi="Times New Roman" w:cs="Times New Roman"/>
          <w:sz w:val="28"/>
          <w:szCs w:val="28"/>
        </w:rPr>
        <w:t xml:space="preserve"> казалось, что ему оставалось только совершенствовать методы обучения глухих словесной, в основном, устной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Отрицательное влияние на сурдопедагогическую деятельность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xml:space="preserve"> оказало его увлечение идеалистическими идеями языкознания и ассоциативной психологии. Глухой ребенок как предмет обучения и воспитания в поле зрения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xml:space="preserve"> оказывался на втором плане. </w:t>
      </w:r>
      <w:proofErr w:type="gramStart"/>
      <w:r w:rsidRPr="00622C72">
        <w:rPr>
          <w:rFonts w:ascii="Times New Roman" w:hAnsi="Times New Roman" w:cs="Times New Roman"/>
          <w:sz w:val="28"/>
          <w:szCs w:val="28"/>
        </w:rPr>
        <w:t>Для него сурдопедагогика была как бы простым продолжением этих теоретических наук;  специфичной же была лишь методика обучения глухих устной речи в первоначальный и последующие периоды обучения.</w:t>
      </w:r>
      <w:proofErr w:type="gramEnd"/>
      <w:r w:rsidRPr="00622C72">
        <w:rPr>
          <w:rFonts w:ascii="Times New Roman" w:hAnsi="Times New Roman" w:cs="Times New Roman"/>
          <w:sz w:val="28"/>
          <w:szCs w:val="28"/>
        </w:rPr>
        <w:t xml:space="preserve"> Накопленный другими учителями опыт обучения глухих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почти совсем не принимал во внимание. Во всех своих работах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ни на кого не ссылался и ни на кого не опирался, а только излагал свой опыт.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тоже разделял обучение на ступени, но это деление носило у него формальный характер.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разделял обучение речи на три ступени. Однако он делал это иначе, чем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У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xml:space="preserve"> первая ступень — подготовительный период, вторая — развитие речи, третья — овладение грамматикой немецкого языка и ее применение в самостоятельной устной и письменной речи. Разделение этих ступеней свидетельствовало о том, что он не стремился выделить общеобразовательное обучение отдельным учебным предметам, как это имело место у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Приобретение знаний глухим учеником было поставлено И. </w:t>
      </w:r>
      <w:proofErr w:type="spellStart"/>
      <w:r w:rsidRPr="00622C72">
        <w:rPr>
          <w:rFonts w:ascii="Times New Roman" w:hAnsi="Times New Roman" w:cs="Times New Roman"/>
          <w:sz w:val="28"/>
          <w:szCs w:val="28"/>
        </w:rPr>
        <w:t>Фаттером</w:t>
      </w:r>
      <w:proofErr w:type="spellEnd"/>
      <w:r w:rsidRPr="00622C72">
        <w:rPr>
          <w:rFonts w:ascii="Times New Roman" w:hAnsi="Times New Roman" w:cs="Times New Roman"/>
          <w:sz w:val="28"/>
          <w:szCs w:val="28"/>
        </w:rPr>
        <w:t xml:space="preserve"> в зависимость от усвоения словесной речи. Он осуществлял первоначальный период обучения речи аналитическим путем. В подготовительный период на первой ступени происходило обучение глухого ребенка лишь звукам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Аналитический звуковой принцип обучения проводился И. </w:t>
      </w:r>
      <w:proofErr w:type="spellStart"/>
      <w:r w:rsidRPr="00622C72">
        <w:rPr>
          <w:rFonts w:ascii="Times New Roman" w:hAnsi="Times New Roman" w:cs="Times New Roman"/>
          <w:sz w:val="28"/>
          <w:szCs w:val="28"/>
        </w:rPr>
        <w:t>Фаттером</w:t>
      </w:r>
      <w:proofErr w:type="spellEnd"/>
      <w:r w:rsidRPr="00622C72">
        <w:rPr>
          <w:rFonts w:ascii="Times New Roman" w:hAnsi="Times New Roman" w:cs="Times New Roman"/>
          <w:sz w:val="28"/>
          <w:szCs w:val="28"/>
        </w:rPr>
        <w:t xml:space="preserve"> с большой последовательностью и требовательностью к чистоте произношения, в особенности гласных звуков. Эти звуки служили, по его мнению, основой для дальнейшего формирования произношения. Звуковой принцип был положен и в основу обучения грамоте. Ознакомление с буквой следовало лишь после того, как была отработана артикуляция звука.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Если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в период первоначального обучения словесной речи направлял внимание учителя на обогащение словаря ребенка и воспитание у него потребности овладеть речью, то у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xml:space="preserve"> оно ориентировалось на усвоение артикуляции звуков и их включение в специальный словарь трудных для произношения фонем. У глухого ребенка вследствие этого вырабатывался автоматизм произнесения звуков и звукосочетаний в словах, подчиненных лишь фонетическому принципу последовательности усвоения звуков от видимых, тактильно-вибрационных и кинестетических ощущений. Ученик усваивал словарь для произношения звуков, а не для развития мышления.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color w:val="FF0000"/>
          <w:sz w:val="28"/>
          <w:szCs w:val="28"/>
        </w:rPr>
      </w:pPr>
      <w:r w:rsidRPr="00622C72">
        <w:rPr>
          <w:rFonts w:ascii="Times New Roman" w:hAnsi="Times New Roman" w:cs="Times New Roman"/>
          <w:sz w:val="28"/>
          <w:szCs w:val="28"/>
        </w:rPr>
        <w:t xml:space="preserve">На второй ступени глухие дети обучались грамматике.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справедливо указывал в своих работах на огромное значение изучения формальной грамматической стороны речи, но он забывал о </w:t>
      </w:r>
      <w:r w:rsidRPr="00622C72">
        <w:rPr>
          <w:rFonts w:ascii="Times New Roman" w:hAnsi="Times New Roman" w:cs="Times New Roman"/>
          <w:sz w:val="28"/>
          <w:szCs w:val="28"/>
        </w:rPr>
        <w:lastRenderedPageBreak/>
        <w:t xml:space="preserve">времени, путях и значении ее изучения для глухих детей. Изучение грамматики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связывал с чтением, в процессе которого у глухих учащихся накапливались словарный запас и готовые формы речи. Это достигалось путем заучивания наизусть.</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третьей ступени продолжалось совершенствование произношения и усвоение новых грамматических форм. И. </w:t>
      </w:r>
      <w:proofErr w:type="spellStart"/>
      <w:r w:rsidRPr="00622C72">
        <w:rPr>
          <w:rFonts w:ascii="Times New Roman" w:hAnsi="Times New Roman" w:cs="Times New Roman"/>
          <w:sz w:val="28"/>
          <w:szCs w:val="28"/>
        </w:rPr>
        <w:t>Фаттером</w:t>
      </w:r>
      <w:proofErr w:type="spellEnd"/>
      <w:r w:rsidRPr="00622C72">
        <w:rPr>
          <w:rFonts w:ascii="Times New Roman" w:hAnsi="Times New Roman" w:cs="Times New Roman"/>
          <w:sz w:val="28"/>
          <w:szCs w:val="28"/>
        </w:rPr>
        <w:t xml:space="preserve"> были введены некоторые новые методические приемы обучения и развития словесной речи (переложение стихов в прозу, опреде</w:t>
      </w:r>
      <w:r w:rsidRPr="00622C72">
        <w:rPr>
          <w:rFonts w:ascii="Times New Roman" w:hAnsi="Times New Roman" w:cs="Times New Roman"/>
          <w:sz w:val="28"/>
          <w:szCs w:val="28"/>
        </w:rPr>
        <w:softHyphen/>
        <w:t>ление объема понятий).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Обучение глухих разговорной устной речи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сводил к обучению звукам речи.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перенес звуковой метод обучения грамоте слышащего ребенка на методику обучения артикуляции, не учитывая того, что слышащий ребенок приходит в школу с умением осознанно пользоваться устной словесной речью, которую усвоил в условиях живого общения с окружающими. Это привело к противоречиям в системе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xml:space="preserve">. Первое из них связано с требованием чистоты звуков, которой можно в какой-то мере достичь лишь при длительной тренировке на ограниченном специальном лексическом материале. Вследствие этого у глухих задерживалось умственное развитие. Второе было связано с тем, что ни естественная жестовая речь, ни дактилология И. </w:t>
      </w:r>
      <w:proofErr w:type="spellStart"/>
      <w:r w:rsidRPr="00622C72">
        <w:rPr>
          <w:rFonts w:ascii="Times New Roman" w:hAnsi="Times New Roman" w:cs="Times New Roman"/>
          <w:sz w:val="28"/>
          <w:szCs w:val="28"/>
        </w:rPr>
        <w:t>Фаттером</w:t>
      </w:r>
      <w:proofErr w:type="spellEnd"/>
      <w:r w:rsidRPr="00622C72">
        <w:rPr>
          <w:rFonts w:ascii="Times New Roman" w:hAnsi="Times New Roman" w:cs="Times New Roman"/>
          <w:sz w:val="28"/>
          <w:szCs w:val="28"/>
        </w:rPr>
        <w:t xml:space="preserve"> не использовались даже в качестве вспомогательных средств обучения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Позднее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признавал «акцентирующие жесты» и в своих работах много писал о том, что жестовая речь глухого ребенка мешает овладению устной речью. Он считал, что научиться устной речи глухой сможет только в том случае, если на время обучения она будет полностью исключена из употребления.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После обучения ребенка артикуляции звуков, грамоте и чтению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переходил к «постановке» понятий. Под постановкой понятий он понимал раскрытие назначения слова и его изменений в зависимости от различных связей слова в предложении; кроме того, он понимал под этим раскрытие значения слова как отвлеченного понятия.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придавал большое значение работе над синтаксисом предложения, над пониманием связи слов в предложении. Но эта на первый взгляд правильная установка таила в себе опасности.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разрывал взаимосвязь между лексикой, морфологией и синтаксисом, что вело </w:t>
      </w:r>
      <w:proofErr w:type="gramStart"/>
      <w:r w:rsidRPr="00622C72">
        <w:rPr>
          <w:rFonts w:ascii="Times New Roman" w:hAnsi="Times New Roman" w:cs="Times New Roman"/>
          <w:sz w:val="28"/>
          <w:szCs w:val="28"/>
        </w:rPr>
        <w:t>обучение по пути</w:t>
      </w:r>
      <w:proofErr w:type="gramEnd"/>
      <w:r w:rsidRPr="00622C72">
        <w:rPr>
          <w:rFonts w:ascii="Times New Roman" w:hAnsi="Times New Roman" w:cs="Times New Roman"/>
          <w:sz w:val="28"/>
          <w:szCs w:val="28"/>
        </w:rPr>
        <w:t xml:space="preserve"> механического, а не сознательного усвоения языка глухими учениками. Не случайно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говорил о том, что глухие испытывают значительные затруднения при изучении предлогов, союзов и других частей речи, что вполне закономерно, поскольку они в основном определяют связь слов в предложении, значение слов и морфологические изменения.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Занятия по постановке понятий проводились И. </w:t>
      </w:r>
      <w:proofErr w:type="spellStart"/>
      <w:r w:rsidRPr="00622C72">
        <w:rPr>
          <w:rFonts w:ascii="Times New Roman" w:hAnsi="Times New Roman" w:cs="Times New Roman"/>
          <w:sz w:val="28"/>
          <w:szCs w:val="28"/>
        </w:rPr>
        <w:t>Фаттером</w:t>
      </w:r>
      <w:proofErr w:type="spellEnd"/>
      <w:r w:rsidRPr="00622C72">
        <w:rPr>
          <w:rFonts w:ascii="Times New Roman" w:hAnsi="Times New Roman" w:cs="Times New Roman"/>
          <w:sz w:val="28"/>
          <w:szCs w:val="28"/>
        </w:rPr>
        <w:t xml:space="preserve"> очень тщательно. Основное место при этом отводилось изучению значения слова, работа над которым велась до конца обучения и входила составной частью в различные по содержанию уроки, «Словотолкование» стало одним из ведущих принципов обучения речи в системе «чистый устный метод».</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ставил перед учителем задачу обучать глухого через </w:t>
      </w:r>
      <w:r w:rsidRPr="00622C72">
        <w:rPr>
          <w:rFonts w:ascii="Times New Roman" w:hAnsi="Times New Roman" w:cs="Times New Roman"/>
          <w:sz w:val="28"/>
          <w:szCs w:val="28"/>
        </w:rPr>
        <w:lastRenderedPageBreak/>
        <w:t>посредство речи также и логическому мышлению. В своей работе «Обучение глухонемых устной речи» он говорил о необходимости вести с этой целью специальные занятия.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Работа учителя над логической стороной речи глухих детей — важный раздел сурдопедагогики. Однако она не составляет всего содержания обучения глухих детей. Выдвигавшаяся И. </w:t>
      </w:r>
      <w:proofErr w:type="spellStart"/>
      <w:r w:rsidRPr="00622C72">
        <w:rPr>
          <w:rFonts w:ascii="Times New Roman" w:hAnsi="Times New Roman" w:cs="Times New Roman"/>
          <w:sz w:val="28"/>
          <w:szCs w:val="28"/>
        </w:rPr>
        <w:t>Фаттером</w:t>
      </w:r>
      <w:proofErr w:type="spellEnd"/>
      <w:r w:rsidRPr="00622C72">
        <w:rPr>
          <w:rFonts w:ascii="Times New Roman" w:hAnsi="Times New Roman" w:cs="Times New Roman"/>
          <w:sz w:val="28"/>
          <w:szCs w:val="28"/>
        </w:rPr>
        <w:t xml:space="preserve"> задача обучения глухих логическому мышлению не была в то время новой. Однако он настолько углубился в изучение логики языка, что обучение глухих речи превращалось в самоцель, Вследствие этого предложенная им система оказывалась догматичной, ограниченной по содержанию и обособленной от прогрессивных принципов обучения в народной школе.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не ставил широких задач в отношении получения глухими общего образования. В связи с этим, естественно, возникал вопрос о его отношении к изучению глухими детьми основ наук на последующих ступенях, в частности на третьей ступени обучения речи. Он подходил к общему образованию лишь как вспомогательному учебному материалу для расширения лексического содержания словесной речи, придавая главное значение пояснению слов при чтении. При чтении очередной статьи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вначале выяснял значение отдельных слов и понятий и только затем приступал к ее чтению.</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Много внимания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уделял упражнению в изложении прочитанного, в частности переводу стихов на язык прозы. Он считал, что эта работа позволяет выявить возможности глухого в отношении самостоятельного речевого оформления текста.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своих методических указаниях он рекомендовал упражнения, связанные и с заменой глаголов синонимами, например: «просил меня», «обратился ко мне», «рассказывал мне», «сообщил мне» и т. д. В обучение языку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ввел работу над образной речью с элементами географии, истории и естествознания. При этом он подчинял содержание предметного обучения усвоению словесной речи, в особенности устной.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развитии сурдопедагогики в Германии второй половины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бесспорно, сыграл положительную роль, внеся определенный вклад в создание методики формирования словесной речи на основе устной речи. Талант учителя и ряд написанных им методических пособий сделали его имя популярным среди сурдопедагогов и родителей. В школу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xml:space="preserve"> во Франкфурте-на-Майне поступали дети не только из Германии, но и из других стран Западной Европы и Америки. Положительным в его деятельности было многообразие приемов ведения занятий по обучению словесной речи, приемов, которые нашли затем широкое распространение. Ценными были и его мысли о работе над предложением, над художественными средствами литературного языка.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xml:space="preserve"> свою методику обучения словесной речи распространял только на одаренных глухих, которых он обучал в своей школе. В то же время при обучении глухих, имевших умственную отсталость и другие недостатки, он, вопреки собственным принципам, предлагал использовать </w:t>
      </w:r>
      <w:r w:rsidRPr="00622C72">
        <w:rPr>
          <w:rFonts w:ascii="Times New Roman" w:hAnsi="Times New Roman" w:cs="Times New Roman"/>
          <w:sz w:val="28"/>
          <w:szCs w:val="28"/>
        </w:rPr>
        <w:lastRenderedPageBreak/>
        <w:t>жестовую речь в сочетании со словесной речью.</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Следует отметить, что русские сурдопедагоги, даже те, которые получили профессиональную подготовку в школе И. </w:t>
      </w:r>
      <w:proofErr w:type="spellStart"/>
      <w:r w:rsidRPr="00622C72">
        <w:rPr>
          <w:rFonts w:ascii="Times New Roman" w:hAnsi="Times New Roman" w:cs="Times New Roman"/>
          <w:sz w:val="28"/>
          <w:szCs w:val="28"/>
        </w:rPr>
        <w:t>Фаттера</w:t>
      </w:r>
      <w:proofErr w:type="spellEnd"/>
      <w:r w:rsidRPr="00622C72">
        <w:rPr>
          <w:rFonts w:ascii="Times New Roman" w:hAnsi="Times New Roman" w:cs="Times New Roman"/>
          <w:sz w:val="28"/>
          <w:szCs w:val="28"/>
        </w:rPr>
        <w:t>, не пошли по пути ограничения целей и содержания обучения глухих. Но его методика обучения произношению была использована ими на практике, а также и в методических трудах по данному вопросу.</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 концу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развитие немецкой школы завершило формирование системы «чистый устный метод». Для ее осуществления в школе для глухих были установлены ступени, принципы, методики, издавались учебники для глухих. Определилось стабильное содержание обучения, которое осуществлялось специально подготовленными учителями.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Журнал немецких учителей «Орган», редактором которого был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 широко пропагандировал систему «чистый устный метод». Однако эта система вела к ограничению умственного развития глухих, воспитанию бездумно говорящих людей. Недостатки системы «чистый устный метод» вызвали к жизни новые попытки и направления поисков сурдопедагогов, имевших целью устранить разрыв между обучением словесной устной речи и умственным развитием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Институты для глухих и развитие сурдопедагогической мысли в Англии</w:t>
      </w:r>
      <w:r w:rsidRPr="00622C72">
        <w:rPr>
          <w:rFonts w:ascii="Times New Roman" w:hAnsi="Times New Roman" w:cs="Times New Roman"/>
          <w:sz w:val="28"/>
          <w:szCs w:val="28"/>
        </w:rPr>
        <w:t xml:space="preserve">. Начало обучения глухих в Англии относится к концу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когда по инициативе двух священников было обучено несколько глухих детей. Первый институт-училище для глухих создал Томсон </w:t>
      </w:r>
      <w:proofErr w:type="spellStart"/>
      <w:r w:rsidRPr="00622C72">
        <w:rPr>
          <w:rFonts w:ascii="Times New Roman" w:hAnsi="Times New Roman" w:cs="Times New Roman"/>
          <w:sz w:val="28"/>
          <w:szCs w:val="28"/>
        </w:rPr>
        <w:t>Брайвуд</w:t>
      </w:r>
      <w:proofErr w:type="spellEnd"/>
      <w:r w:rsidRPr="00622C72">
        <w:rPr>
          <w:rFonts w:ascii="Times New Roman" w:hAnsi="Times New Roman" w:cs="Times New Roman"/>
          <w:sz w:val="28"/>
          <w:szCs w:val="28"/>
        </w:rPr>
        <w:t xml:space="preserve"> в городе Эдинбурге в 1810 году. В Дальнейшем на территории Англии возникли и другие учебно-воспитательные учреждения для глухих. Почти до конца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обучение глухих детей в Англии было делом частной и общественной инициативы.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1889 году в Англии была создана государственная комиссия по вопросам организации школ для глухих. Одним из следствий деятельности этой комиссии было принятое в 1893 году парламентом решение об обязательном обучении глухих. В связи с этим существующие школы-институты для глухих детей расширялись и открывались новые дневные школы.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Однако школы для глухих в Англии не были в полной мере государственными учреждениями. Государство осуществляло только надзор за ними. Финансировались же учреждения для глухих из трех источников: частных пожертвований, средств местных самоуправлений и средств государственного налогового обложения. Дотацию от государства на институты глухих можно было получить лишь при условии, если треть доходов обеспечивали частные лица или общественная благотворительность.</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Парламентское решение 1893 года требовало помещать в дневную школу глухого ребенка, достигшего 7-летнего возраста. Здесь он должен обучаться до 16 лет. Для детей, не достигших 7-летнего возраста, были организованы особые классы.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До введения закона от 1893 года об обязательном обучении глухих в английских институтах глухих обучение велось с помощью письменной </w:t>
      </w:r>
      <w:r w:rsidRPr="00622C72">
        <w:rPr>
          <w:rFonts w:ascii="Times New Roman" w:hAnsi="Times New Roman" w:cs="Times New Roman"/>
          <w:sz w:val="28"/>
          <w:szCs w:val="28"/>
        </w:rPr>
        <w:lastRenderedPageBreak/>
        <w:t xml:space="preserve">речи, пальцевого алфавита и жестов. Частные школы пользовались исключительно устным методом обучения, Обучение устной речи во всех институтах и школах было </w:t>
      </w:r>
      <w:proofErr w:type="gramStart"/>
      <w:r w:rsidRPr="00622C72">
        <w:rPr>
          <w:rFonts w:ascii="Times New Roman" w:hAnsi="Times New Roman" w:cs="Times New Roman"/>
          <w:sz w:val="28"/>
          <w:szCs w:val="28"/>
        </w:rPr>
        <w:t>значительно расширено</w:t>
      </w:r>
      <w:proofErr w:type="gramEnd"/>
      <w:r w:rsidRPr="00622C72">
        <w:rPr>
          <w:rFonts w:ascii="Times New Roman" w:hAnsi="Times New Roman" w:cs="Times New Roman"/>
          <w:sz w:val="28"/>
          <w:szCs w:val="28"/>
        </w:rPr>
        <w:t>. Ручной алфавит оставался только в тех учреждениях, в которых дети неудовлетворительно усваивали устную словесную речь.</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английских институтах для глухих много внимания уделялось подготовке учащихся к трудовой жизни. В учебном плане английских школ были такие предметы трудовой подготовки, как лепка из глины, работа с фанерой, работа по дереву, рисование акварелью, масляными красками, обучение прачечному делу, бытовому обслуживанию  (для  девочек). В дальнейшем профессиональное образование продолжалось в специальных мастерских под руководством специалистов и мастеров. Эти специальные мастерские не были в подчинении школ, а </w:t>
      </w:r>
      <w:proofErr w:type="gramStart"/>
      <w:r w:rsidRPr="00622C72">
        <w:rPr>
          <w:rFonts w:ascii="Times New Roman" w:hAnsi="Times New Roman" w:cs="Times New Roman"/>
          <w:sz w:val="28"/>
          <w:szCs w:val="28"/>
        </w:rPr>
        <w:t>контроль за</w:t>
      </w:r>
      <w:proofErr w:type="gramEnd"/>
      <w:r w:rsidRPr="00622C72">
        <w:rPr>
          <w:rFonts w:ascii="Times New Roman" w:hAnsi="Times New Roman" w:cs="Times New Roman"/>
          <w:sz w:val="28"/>
          <w:szCs w:val="28"/>
        </w:rPr>
        <w:t xml:space="preserve"> деятельностью мастерских-классов сосредоточивался в особых комитетах.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Подготовка кадров учителей для школ глухих в Англии началась только в 1878 году. Учителя глухих готовились непосредственно в училищах для глухих из лиц, имевших общее образование. Вслед за завершением сурдопедагогической практики будущие учителя глухих проходили особую комиссию, после чего получали назначение в учреждения для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Одним из наиболее известных представителей сурдопедагогики в Англии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был Томас Арнольд (1816—1897). Ему принадлежит ряд трудов. В 1872 году им была написана работа «Воспитание глухонемых. Обзор французской и немецкой систем обучения», а в 1881 году была издана книга «Метод обучения глухих устной речи, чтению с губ и языку». Особо значимой для учителей глухих в Англии была работа Т. Арнольда «Обучение глухих. Руководство для учителей», которая была опубликована в 1888 году.</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noProof/>
          <w:sz w:val="28"/>
          <w:szCs w:val="28"/>
        </w:rPr>
        <w:drawing>
          <wp:anchor distT="0" distB="0" distL="114300" distR="114300" simplePos="0" relativeHeight="251657216" behindDoc="0" locked="0" layoutInCell="1" allowOverlap="1">
            <wp:simplePos x="0" y="0"/>
            <wp:positionH relativeFrom="column">
              <wp:posOffset>-26035</wp:posOffset>
            </wp:positionH>
            <wp:positionV relativeFrom="paragraph">
              <wp:posOffset>48895</wp:posOffset>
            </wp:positionV>
            <wp:extent cx="1447800" cy="1689100"/>
            <wp:effectExtent l="1905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1447800" cy="1689100"/>
                    </a:xfrm>
                    <a:prstGeom prst="rect">
                      <a:avLst/>
                    </a:prstGeom>
                    <a:noFill/>
                  </pic:spPr>
                </pic:pic>
              </a:graphicData>
            </a:graphic>
          </wp:anchor>
        </w:drawing>
      </w:r>
      <w:r w:rsidRPr="00622C72">
        <w:rPr>
          <w:rFonts w:ascii="Times New Roman" w:hAnsi="Times New Roman" w:cs="Times New Roman"/>
          <w:sz w:val="28"/>
          <w:szCs w:val="28"/>
        </w:rPr>
        <w:t xml:space="preserve">В своих трудах по методике обучения глухих детей словесной речи Т. Арнольд предлагал сочетание элементов французской и немецкой систем обучения глухих. При этом в качестве исходного средства при обучении глухих была признана устная речь, которая дополнялась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и жестовой формами речи как вспомогательными средствами.</w:t>
      </w:r>
    </w:p>
    <w:p w:rsidR="00E744F6" w:rsidRPr="00622C72" w:rsidRDefault="003C5281"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pict>
          <v:shape id="_x0000_s1029" type="#_x0000_t202" style="position:absolute;left:0;text-align:left;margin-left:-118.85pt;margin-top:26.15pt;width:109.05pt;height:34pt;z-index:251661312" wrapcoords="-225 -225 -225 21375 21825 21375 21825 -225 -225 -225" strokecolor="white">
            <v:textbox style="mso-next-textbox:#_x0000_s1029">
              <w:txbxContent>
                <w:p w:rsidR="00E744F6" w:rsidRDefault="00E744F6" w:rsidP="00E744F6">
                  <w:pPr>
                    <w:widowControl w:val="0"/>
                    <w:autoSpaceDE w:val="0"/>
                    <w:autoSpaceDN w:val="0"/>
                    <w:adjustRightInd w:val="0"/>
                    <w:rPr>
                      <w:b/>
                    </w:rPr>
                  </w:pPr>
                  <w:r>
                    <w:rPr>
                      <w:b/>
                    </w:rPr>
                    <w:t>Томас Арнольд</w:t>
                  </w:r>
                </w:p>
                <w:p w:rsidR="00E744F6" w:rsidRDefault="00E744F6" w:rsidP="00E744F6">
                  <w:pPr>
                    <w:widowControl w:val="0"/>
                    <w:autoSpaceDE w:val="0"/>
                    <w:autoSpaceDN w:val="0"/>
                    <w:adjustRightInd w:val="0"/>
                    <w:jc w:val="center"/>
                  </w:pPr>
                  <w:r>
                    <w:rPr>
                      <w:b/>
                    </w:rPr>
                    <w:t>(1816-1897</w:t>
                  </w:r>
                  <w:r>
                    <w:t>)</w:t>
                  </w:r>
                </w:p>
                <w:p w:rsidR="00E744F6" w:rsidRDefault="00E744F6" w:rsidP="00E744F6">
                  <w:pPr>
                    <w:jc w:val="center"/>
                  </w:pPr>
                </w:p>
              </w:txbxContent>
            </v:textbox>
            <w10:wrap type="through"/>
          </v:shape>
        </w:pict>
      </w:r>
      <w:r w:rsidR="00E744F6" w:rsidRPr="00622C72">
        <w:rPr>
          <w:rFonts w:ascii="Times New Roman" w:hAnsi="Times New Roman" w:cs="Times New Roman"/>
          <w:sz w:val="28"/>
          <w:szCs w:val="28"/>
        </w:rPr>
        <w:t>С помощью предложенной им системы обучения Т. Арнольд пытался обеспечить глухим возможность общения с окружающими слышащими детьми облегчить накопление словаря и овладение грамматикой.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b/>
          <w:sz w:val="28"/>
          <w:szCs w:val="28"/>
        </w:rPr>
      </w:pPr>
      <w:r w:rsidRPr="00622C72">
        <w:rPr>
          <w:rFonts w:ascii="Times New Roman" w:hAnsi="Times New Roman" w:cs="Times New Roman"/>
          <w:sz w:val="28"/>
          <w:szCs w:val="28"/>
        </w:rPr>
        <w:t>Т. Арнольд, как и другие предстатели теории и практики обучения глухих, разрабатывал основы обучения и воспитания глухих посредством словесной речи. Предлагавшаяся им система обучения глухих сближалась с содержанием и методами обучения слышащих детей в общеобразовательной школе.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 xml:space="preserve">Организация институтов для глухих и развитие сурдопедагогической мысли в Соединенных Штатах Америки. </w:t>
      </w:r>
      <w:proofErr w:type="gramStart"/>
      <w:r w:rsidRPr="00622C72">
        <w:rPr>
          <w:rFonts w:ascii="Times New Roman" w:hAnsi="Times New Roman" w:cs="Times New Roman"/>
          <w:sz w:val="28"/>
          <w:szCs w:val="28"/>
        </w:rPr>
        <w:t xml:space="preserve">В конце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в Америке появилась статья Вильяма </w:t>
      </w:r>
      <w:proofErr w:type="spellStart"/>
      <w:r w:rsidRPr="00622C72">
        <w:rPr>
          <w:rFonts w:ascii="Times New Roman" w:hAnsi="Times New Roman" w:cs="Times New Roman"/>
          <w:sz w:val="28"/>
          <w:szCs w:val="28"/>
        </w:rPr>
        <w:t>Торнтона</w:t>
      </w:r>
      <w:proofErr w:type="spellEnd"/>
      <w:r w:rsidRPr="00622C72">
        <w:rPr>
          <w:rFonts w:ascii="Times New Roman" w:hAnsi="Times New Roman" w:cs="Times New Roman"/>
          <w:sz w:val="28"/>
          <w:szCs w:val="28"/>
        </w:rPr>
        <w:t xml:space="preserve"> по вопросам </w:t>
      </w:r>
      <w:r w:rsidRPr="00622C72">
        <w:rPr>
          <w:rFonts w:ascii="Times New Roman" w:hAnsi="Times New Roman" w:cs="Times New Roman"/>
          <w:sz w:val="28"/>
          <w:szCs w:val="28"/>
        </w:rPr>
        <w:lastRenderedPageBreak/>
        <w:t>обучения глухих детей, в которой он призывал открывать школы для глухих.</w:t>
      </w:r>
      <w:proofErr w:type="gramEnd"/>
      <w:r w:rsidRPr="00622C72">
        <w:rPr>
          <w:rFonts w:ascii="Times New Roman" w:hAnsi="Times New Roman" w:cs="Times New Roman"/>
          <w:sz w:val="28"/>
          <w:szCs w:val="28"/>
        </w:rPr>
        <w:t xml:space="preserve"> Автор статьи был по профессии архитектор-художник, вместе с тем он занимался и филантропической деятельностью. В. </w:t>
      </w:r>
      <w:proofErr w:type="spellStart"/>
      <w:r w:rsidRPr="00622C72">
        <w:rPr>
          <w:rFonts w:ascii="Times New Roman" w:hAnsi="Times New Roman" w:cs="Times New Roman"/>
          <w:sz w:val="28"/>
          <w:szCs w:val="28"/>
        </w:rPr>
        <w:t>Торнтону</w:t>
      </w:r>
      <w:proofErr w:type="spellEnd"/>
      <w:r w:rsidRPr="00622C72">
        <w:rPr>
          <w:rFonts w:ascii="Times New Roman" w:hAnsi="Times New Roman" w:cs="Times New Roman"/>
          <w:sz w:val="28"/>
          <w:szCs w:val="28"/>
        </w:rPr>
        <w:t xml:space="preserve"> принадлежало одно из первых в Америке сурдопедагогических сочинений — «Искусство и наука обучать говорить немых или глухих с последующей немотой» (1793). В своей работе В. </w:t>
      </w:r>
      <w:proofErr w:type="spellStart"/>
      <w:r w:rsidRPr="00622C72">
        <w:rPr>
          <w:rFonts w:ascii="Times New Roman" w:hAnsi="Times New Roman" w:cs="Times New Roman"/>
          <w:sz w:val="28"/>
          <w:szCs w:val="28"/>
        </w:rPr>
        <w:t>Торнтон</w:t>
      </w:r>
      <w:proofErr w:type="spellEnd"/>
      <w:r w:rsidRPr="00622C72">
        <w:rPr>
          <w:rFonts w:ascii="Times New Roman" w:hAnsi="Times New Roman" w:cs="Times New Roman"/>
          <w:sz w:val="28"/>
          <w:szCs w:val="28"/>
        </w:rPr>
        <w:t xml:space="preserve"> рекомендовал обучать глухих чтению с губ и произношению при одновременном использовании письма. В его понимании устная речь имела преимущества перед письмом с использованием ручного алфавита.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Попытки индивидуального обучения глухих в США относятся к концу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они были связаны с обучением глухих детей в семье. Первый институт, или школа для глухих, был организован в 1817 году в городе </w:t>
      </w:r>
      <w:proofErr w:type="spellStart"/>
      <w:r w:rsidRPr="00622C72">
        <w:rPr>
          <w:rFonts w:ascii="Times New Roman" w:hAnsi="Times New Roman" w:cs="Times New Roman"/>
          <w:sz w:val="28"/>
          <w:szCs w:val="28"/>
        </w:rPr>
        <w:t>Харфуте</w:t>
      </w:r>
      <w:proofErr w:type="spellEnd"/>
      <w:r w:rsidRPr="00622C72">
        <w:rPr>
          <w:rFonts w:ascii="Times New Roman" w:hAnsi="Times New Roman" w:cs="Times New Roman"/>
          <w:sz w:val="28"/>
          <w:szCs w:val="28"/>
        </w:rPr>
        <w:t xml:space="preserve"> по инициативе отца оглохшей девочки Алисы </w:t>
      </w:r>
      <w:proofErr w:type="spellStart"/>
      <w:r w:rsidRPr="00622C72">
        <w:rPr>
          <w:rFonts w:ascii="Times New Roman" w:hAnsi="Times New Roman" w:cs="Times New Roman"/>
          <w:sz w:val="28"/>
          <w:szCs w:val="28"/>
        </w:rPr>
        <w:t>Консвелл</w:t>
      </w:r>
      <w:proofErr w:type="spellEnd"/>
      <w:r w:rsidRPr="00622C72">
        <w:rPr>
          <w:rFonts w:ascii="Times New Roman" w:hAnsi="Times New Roman" w:cs="Times New Roman"/>
          <w:sz w:val="28"/>
          <w:szCs w:val="28"/>
        </w:rPr>
        <w:t xml:space="preserve">. Эта оглохшая девочка была обучена устной речи студентом Томасом </w:t>
      </w:r>
      <w:proofErr w:type="spellStart"/>
      <w:r w:rsidRPr="00622C72">
        <w:rPr>
          <w:rFonts w:ascii="Times New Roman" w:hAnsi="Times New Roman" w:cs="Times New Roman"/>
          <w:sz w:val="28"/>
          <w:szCs w:val="28"/>
        </w:rPr>
        <w:t>Голлоде</w:t>
      </w:r>
      <w:proofErr w:type="spellEnd"/>
      <w:r w:rsidRPr="00622C72">
        <w:rPr>
          <w:rFonts w:ascii="Times New Roman" w:hAnsi="Times New Roman" w:cs="Times New Roman"/>
          <w:sz w:val="28"/>
          <w:szCs w:val="28"/>
        </w:rPr>
        <w:t xml:space="preserve"> (1787-1851). Достигнутые в обучении успехи побудили отца оглохшей девочки создать Институт глухонемых и помочь учителю Алисы в получении специального образования. Т. </w:t>
      </w:r>
      <w:proofErr w:type="spellStart"/>
      <w:r w:rsidRPr="00622C72">
        <w:rPr>
          <w:rFonts w:ascii="Times New Roman" w:hAnsi="Times New Roman" w:cs="Times New Roman"/>
          <w:sz w:val="28"/>
          <w:szCs w:val="28"/>
        </w:rPr>
        <w:t>Голлоде</w:t>
      </w:r>
      <w:proofErr w:type="spellEnd"/>
      <w:r w:rsidRPr="00622C72">
        <w:rPr>
          <w:rFonts w:ascii="Times New Roman" w:hAnsi="Times New Roman" w:cs="Times New Roman"/>
          <w:sz w:val="28"/>
          <w:szCs w:val="28"/>
        </w:rPr>
        <w:t xml:space="preserve"> совершил путешествие в Европу. Он намеревался получить сурдопедагогическую подготовку в Англии, но там не оказалось необходимых для этого условий. Тогда он направился во Францию к Р. А. </w:t>
      </w:r>
      <w:proofErr w:type="spellStart"/>
      <w:r w:rsidRPr="00622C72">
        <w:rPr>
          <w:rFonts w:ascii="Times New Roman" w:hAnsi="Times New Roman" w:cs="Times New Roman"/>
          <w:sz w:val="28"/>
          <w:szCs w:val="28"/>
        </w:rPr>
        <w:t>Сикару</w:t>
      </w:r>
      <w:proofErr w:type="spellEnd"/>
      <w:r w:rsidRPr="00622C72">
        <w:rPr>
          <w:rFonts w:ascii="Times New Roman" w:hAnsi="Times New Roman" w:cs="Times New Roman"/>
          <w:sz w:val="28"/>
          <w:szCs w:val="28"/>
        </w:rPr>
        <w:t xml:space="preserve">. Из Европы в Америку Т. </w:t>
      </w:r>
      <w:proofErr w:type="spellStart"/>
      <w:r w:rsidRPr="00622C72">
        <w:rPr>
          <w:rFonts w:ascii="Times New Roman" w:hAnsi="Times New Roman" w:cs="Times New Roman"/>
          <w:sz w:val="28"/>
          <w:szCs w:val="28"/>
        </w:rPr>
        <w:t>Голлоде</w:t>
      </w:r>
      <w:proofErr w:type="spellEnd"/>
      <w:r w:rsidRPr="00622C72">
        <w:rPr>
          <w:rFonts w:ascii="Times New Roman" w:hAnsi="Times New Roman" w:cs="Times New Roman"/>
          <w:sz w:val="28"/>
          <w:szCs w:val="28"/>
        </w:rPr>
        <w:t xml:space="preserve"> вернулся с Кларком Лораном (1785—1869), который был учеником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и Р. А. </w:t>
      </w:r>
      <w:proofErr w:type="spellStart"/>
      <w:r w:rsidRPr="00622C72">
        <w:rPr>
          <w:rFonts w:ascii="Times New Roman" w:hAnsi="Times New Roman" w:cs="Times New Roman"/>
          <w:sz w:val="28"/>
          <w:szCs w:val="28"/>
        </w:rPr>
        <w:t>Сикара</w:t>
      </w:r>
      <w:proofErr w:type="spellEnd"/>
      <w:r w:rsidRPr="00622C72">
        <w:rPr>
          <w:rFonts w:ascii="Times New Roman" w:hAnsi="Times New Roman" w:cs="Times New Roman"/>
          <w:sz w:val="28"/>
          <w:szCs w:val="28"/>
        </w:rPr>
        <w:t>. Вместе с ним он ездил по крупным городам Америки, призывая создавать школы для глухих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открывшемся в 1817 году Институте глухонемых под руководством Т. </w:t>
      </w:r>
      <w:proofErr w:type="spellStart"/>
      <w:r w:rsidRPr="00622C72">
        <w:rPr>
          <w:rFonts w:ascii="Times New Roman" w:hAnsi="Times New Roman" w:cs="Times New Roman"/>
          <w:sz w:val="28"/>
          <w:szCs w:val="28"/>
        </w:rPr>
        <w:t>Голлоде</w:t>
      </w:r>
      <w:proofErr w:type="spellEnd"/>
      <w:r w:rsidRPr="00622C72">
        <w:rPr>
          <w:rFonts w:ascii="Times New Roman" w:hAnsi="Times New Roman" w:cs="Times New Roman"/>
          <w:sz w:val="28"/>
          <w:szCs w:val="28"/>
        </w:rPr>
        <w:t xml:space="preserve"> обучалось всего лишь 7 учеников. Но вскоре после открытия этого института стали появляться и другие институты-училища для глухих детей в различных штатах.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Обучение глухих детей в США в первой половине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велось преимущественно по французскому методу с использованием письма, жестов и ручного алфавита. Но французский метод обучения глухих детей мало удовлетворял американских сурдопедагогов и филантропов. </w:t>
      </w:r>
      <w:proofErr w:type="gramStart"/>
      <w:r w:rsidRPr="00622C72">
        <w:rPr>
          <w:rFonts w:ascii="Times New Roman" w:hAnsi="Times New Roman" w:cs="Times New Roman"/>
          <w:sz w:val="28"/>
          <w:szCs w:val="28"/>
        </w:rPr>
        <w:t xml:space="preserve">Они сознавали, что американские училища отстают от европейских вследствие того, что методика обучения словесной речи в них не достигла еще желаемого уровня. </w:t>
      </w:r>
      <w:proofErr w:type="gramEnd"/>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1843 году талантливый учитель глухих </w:t>
      </w:r>
      <w:proofErr w:type="spellStart"/>
      <w:r w:rsidRPr="00622C72">
        <w:rPr>
          <w:rFonts w:ascii="Times New Roman" w:hAnsi="Times New Roman" w:cs="Times New Roman"/>
          <w:sz w:val="28"/>
          <w:szCs w:val="28"/>
        </w:rPr>
        <w:t>Хорас</w:t>
      </w:r>
      <w:proofErr w:type="spellEnd"/>
      <w:r w:rsidRPr="00622C72">
        <w:rPr>
          <w:rFonts w:ascii="Times New Roman" w:hAnsi="Times New Roman" w:cs="Times New Roman"/>
          <w:sz w:val="28"/>
          <w:szCs w:val="28"/>
        </w:rPr>
        <w:t xml:space="preserve"> Манн (1796-1859) совместно с доктором </w:t>
      </w:r>
      <w:proofErr w:type="spellStart"/>
      <w:r w:rsidRPr="00622C72">
        <w:rPr>
          <w:rFonts w:ascii="Times New Roman" w:hAnsi="Times New Roman" w:cs="Times New Roman"/>
          <w:sz w:val="28"/>
          <w:szCs w:val="28"/>
        </w:rPr>
        <w:t>Хове</w:t>
      </w:r>
      <w:proofErr w:type="spellEnd"/>
      <w:r w:rsidRPr="00622C72">
        <w:rPr>
          <w:rFonts w:ascii="Times New Roman" w:hAnsi="Times New Roman" w:cs="Times New Roman"/>
          <w:sz w:val="28"/>
          <w:szCs w:val="28"/>
        </w:rPr>
        <w:t xml:space="preserve"> также поехал в Европу, чтобы ознакомиться с немецким методом, известным в то время по работам Ф. М. </w:t>
      </w:r>
      <w:proofErr w:type="spellStart"/>
      <w:r w:rsidRPr="00622C72">
        <w:rPr>
          <w:rFonts w:ascii="Times New Roman" w:hAnsi="Times New Roman" w:cs="Times New Roman"/>
          <w:sz w:val="28"/>
          <w:szCs w:val="28"/>
        </w:rPr>
        <w:t>Гилля</w:t>
      </w:r>
      <w:proofErr w:type="spellEnd"/>
      <w:r w:rsidRPr="00622C72">
        <w:rPr>
          <w:rFonts w:ascii="Times New Roman" w:hAnsi="Times New Roman" w:cs="Times New Roman"/>
          <w:sz w:val="28"/>
          <w:szCs w:val="28"/>
        </w:rPr>
        <w:t xml:space="preserve"> и других учителей глухих. </w:t>
      </w:r>
      <w:proofErr w:type="spellStart"/>
      <w:r w:rsidRPr="00622C72">
        <w:rPr>
          <w:rFonts w:ascii="Times New Roman" w:hAnsi="Times New Roman" w:cs="Times New Roman"/>
          <w:sz w:val="28"/>
          <w:szCs w:val="28"/>
        </w:rPr>
        <w:t>Хорас</w:t>
      </w:r>
      <w:proofErr w:type="spellEnd"/>
      <w:r w:rsidRPr="00622C72">
        <w:rPr>
          <w:rFonts w:ascii="Times New Roman" w:hAnsi="Times New Roman" w:cs="Times New Roman"/>
          <w:sz w:val="28"/>
          <w:szCs w:val="28"/>
        </w:rPr>
        <w:t xml:space="preserve"> Манн изучил немецкую систему устного метода и нашел, что она лучше французской. Но приехавшие вслед за ним в Европу и ознакомившиеся с сурдопедагогической практикой в училищах Германии, где дети обучались устной речи с помощью устной речи, другие американские учителя пришли к совершенно противоположному выводу. Они пришли к заключению, что использование ручного алфавита и жестовой речи в большей мере способствует  развитию глухих, чем речь устная. В связи с этим возникла продолжавшаяся в течение длительного времени дискуссия.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 xml:space="preserve">В это время одна из американских учительниц — </w:t>
      </w:r>
      <w:proofErr w:type="spellStart"/>
      <w:r w:rsidRPr="00622C72">
        <w:rPr>
          <w:rFonts w:ascii="Times New Roman" w:hAnsi="Times New Roman" w:cs="Times New Roman"/>
          <w:sz w:val="28"/>
          <w:szCs w:val="28"/>
        </w:rPr>
        <w:t>Рожэ</w:t>
      </w:r>
      <w:proofErr w:type="spellEnd"/>
      <w:r w:rsidRPr="00622C72">
        <w:rPr>
          <w:rFonts w:ascii="Times New Roman" w:hAnsi="Times New Roman" w:cs="Times New Roman"/>
          <w:sz w:val="28"/>
          <w:szCs w:val="28"/>
        </w:rPr>
        <w:t xml:space="preserve"> (1834—1919) объединила обучение глухих устной речи и </w:t>
      </w:r>
      <w:proofErr w:type="gramStart"/>
      <w:r w:rsidRPr="00622C72">
        <w:rPr>
          <w:rFonts w:ascii="Times New Roman" w:hAnsi="Times New Roman" w:cs="Times New Roman"/>
          <w:sz w:val="28"/>
          <w:szCs w:val="28"/>
        </w:rPr>
        <w:t>ручном</w:t>
      </w:r>
      <w:proofErr w:type="gramEnd"/>
      <w:r w:rsidRPr="00622C72">
        <w:rPr>
          <w:rFonts w:ascii="Times New Roman" w:hAnsi="Times New Roman" w:cs="Times New Roman"/>
          <w:sz w:val="28"/>
          <w:szCs w:val="28"/>
        </w:rPr>
        <w:t xml:space="preserve"> алфавиту. Обучение начиналось с усвоения ручного алфавита. Результат такого обучения был положительным. При этом жестовая речь совсем не использовалась. Достигнутые </w:t>
      </w:r>
      <w:proofErr w:type="spellStart"/>
      <w:r w:rsidRPr="00622C72">
        <w:rPr>
          <w:rFonts w:ascii="Times New Roman" w:hAnsi="Times New Roman" w:cs="Times New Roman"/>
          <w:sz w:val="28"/>
          <w:szCs w:val="28"/>
        </w:rPr>
        <w:t>Рожэ</w:t>
      </w:r>
      <w:proofErr w:type="spellEnd"/>
      <w:r w:rsidRPr="00622C72">
        <w:rPr>
          <w:rFonts w:ascii="Times New Roman" w:hAnsi="Times New Roman" w:cs="Times New Roman"/>
          <w:sz w:val="28"/>
          <w:szCs w:val="28"/>
        </w:rPr>
        <w:t xml:space="preserve"> результаты способствовали тому, что был организован новый институт глухих, который существует и до настоящего времени (Институт глухонемых имени Кларка). Американская  филантропическая общественность сомневалась в том, что полученные </w:t>
      </w:r>
      <w:proofErr w:type="spellStart"/>
      <w:r w:rsidRPr="00622C72">
        <w:rPr>
          <w:rFonts w:ascii="Times New Roman" w:hAnsi="Times New Roman" w:cs="Times New Roman"/>
          <w:sz w:val="28"/>
          <w:szCs w:val="28"/>
        </w:rPr>
        <w:t>Рожэ</w:t>
      </w:r>
      <w:proofErr w:type="spellEnd"/>
      <w:r w:rsidRPr="00622C72">
        <w:rPr>
          <w:rFonts w:ascii="Times New Roman" w:hAnsi="Times New Roman" w:cs="Times New Roman"/>
          <w:sz w:val="28"/>
          <w:szCs w:val="28"/>
        </w:rPr>
        <w:t xml:space="preserve"> положительные результаты прямо обусловливались использовавшимися ею методами. Сыну основателя первого в США института для глухих Томаса </w:t>
      </w:r>
      <w:proofErr w:type="spellStart"/>
      <w:r w:rsidRPr="00622C72">
        <w:rPr>
          <w:rFonts w:ascii="Times New Roman" w:hAnsi="Times New Roman" w:cs="Times New Roman"/>
          <w:sz w:val="28"/>
          <w:szCs w:val="28"/>
        </w:rPr>
        <w:t>Галлоде</w:t>
      </w:r>
      <w:proofErr w:type="spellEnd"/>
      <w:r w:rsidRPr="00622C72">
        <w:rPr>
          <w:rFonts w:ascii="Times New Roman" w:hAnsi="Times New Roman" w:cs="Times New Roman"/>
          <w:sz w:val="28"/>
          <w:szCs w:val="28"/>
        </w:rPr>
        <w:t xml:space="preserve"> Эдварду (1837—1907) было поручено вести новое изучение методов обучения глухих в странах Западной Европы.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числе 40 институтов Европы, которые Э. </w:t>
      </w:r>
      <w:proofErr w:type="spellStart"/>
      <w:r w:rsidRPr="00622C72">
        <w:rPr>
          <w:rFonts w:ascii="Times New Roman" w:hAnsi="Times New Roman" w:cs="Times New Roman"/>
          <w:sz w:val="28"/>
          <w:szCs w:val="28"/>
        </w:rPr>
        <w:t>Галлоде</w:t>
      </w:r>
      <w:proofErr w:type="spellEnd"/>
      <w:r w:rsidRPr="00622C72">
        <w:rPr>
          <w:rFonts w:ascii="Times New Roman" w:hAnsi="Times New Roman" w:cs="Times New Roman"/>
          <w:sz w:val="28"/>
          <w:szCs w:val="28"/>
        </w:rPr>
        <w:t xml:space="preserve"> посетил середине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был и русский Петербургский институт глухих. О его работе он отзывался весьма положительно.</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После путешествия по странам Европы Э. </w:t>
      </w:r>
      <w:proofErr w:type="spellStart"/>
      <w:r w:rsidRPr="00622C72">
        <w:rPr>
          <w:rFonts w:ascii="Times New Roman" w:hAnsi="Times New Roman" w:cs="Times New Roman"/>
          <w:sz w:val="28"/>
          <w:szCs w:val="28"/>
        </w:rPr>
        <w:t>Галлоде</w:t>
      </w:r>
      <w:proofErr w:type="spellEnd"/>
      <w:r w:rsidRPr="00622C72">
        <w:rPr>
          <w:rFonts w:ascii="Times New Roman" w:hAnsi="Times New Roman" w:cs="Times New Roman"/>
          <w:sz w:val="28"/>
          <w:szCs w:val="28"/>
        </w:rPr>
        <w:t xml:space="preserve"> стал сторонником обязательного обучения большинства глухих словесной устной речи. Сделанная им оговорка «большинство глухонемых» привела к ограничениям и в обучении устной речи в уже открытых институтах Соединенных Штатов Америки.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1868 году Э. </w:t>
      </w:r>
      <w:proofErr w:type="spellStart"/>
      <w:r w:rsidRPr="00622C72">
        <w:rPr>
          <w:rFonts w:ascii="Times New Roman" w:hAnsi="Times New Roman" w:cs="Times New Roman"/>
          <w:sz w:val="28"/>
          <w:szCs w:val="28"/>
        </w:rPr>
        <w:t>Галлоде</w:t>
      </w:r>
      <w:proofErr w:type="spellEnd"/>
      <w:r w:rsidRPr="00622C72">
        <w:rPr>
          <w:rFonts w:ascii="Times New Roman" w:hAnsi="Times New Roman" w:cs="Times New Roman"/>
          <w:sz w:val="28"/>
          <w:szCs w:val="28"/>
        </w:rPr>
        <w:t xml:space="preserve"> провел конференцию директоров 25 американских институтов-училищ с целью распространения и проверки своих идей. В рекомендациях этой конференции предлагалось организовать классы, в которых бы учителя занимались обучением артикуляции для образования устной речи у глухих. Участники конференции пришли также к заключению, что при обучении устной речи необходимо использовать жесты и ручной алфавит в зависимости от потребностей и от способностей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Так формировалась американская «комбинированная система». Указанные особенности организации и методов обучения глухих в американских институтах (училищах) сохраняются до настоящего времени.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Э.  </w:t>
      </w:r>
      <w:proofErr w:type="spellStart"/>
      <w:r w:rsidRPr="00622C72">
        <w:rPr>
          <w:rFonts w:ascii="Times New Roman" w:hAnsi="Times New Roman" w:cs="Times New Roman"/>
          <w:sz w:val="28"/>
          <w:szCs w:val="28"/>
        </w:rPr>
        <w:t>Галлоде</w:t>
      </w:r>
      <w:proofErr w:type="spellEnd"/>
      <w:r w:rsidRPr="00622C72">
        <w:rPr>
          <w:rFonts w:ascii="Times New Roman" w:hAnsi="Times New Roman" w:cs="Times New Roman"/>
          <w:sz w:val="28"/>
          <w:szCs w:val="28"/>
        </w:rPr>
        <w:t xml:space="preserve"> много сделал не только для организации начального обучения глухих в Америке. Он проявлял также заботу и об их последующем образовании. В 1864 году по его инициативе и настоянию в Вашингтоне было организовано учебно-воспитательное учреждение типа гимназии в составе одного из институтов глухих, который в дальнейшем стал считаться высшим учебным заведением для глухих. С 1894 года это учебное заведение для глухих стало именоваться колледжем </w:t>
      </w:r>
      <w:proofErr w:type="spellStart"/>
      <w:r w:rsidRPr="00622C72">
        <w:rPr>
          <w:rFonts w:ascii="Times New Roman" w:hAnsi="Times New Roman" w:cs="Times New Roman"/>
          <w:sz w:val="28"/>
          <w:szCs w:val="28"/>
        </w:rPr>
        <w:t>Галлоде</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числе выдающихся </w:t>
      </w:r>
      <w:proofErr w:type="gramStart"/>
      <w:r w:rsidRPr="00622C72">
        <w:rPr>
          <w:rFonts w:ascii="Times New Roman" w:hAnsi="Times New Roman" w:cs="Times New Roman"/>
          <w:sz w:val="28"/>
          <w:szCs w:val="28"/>
        </w:rPr>
        <w:t>деятелей сурдопедагогики Соединенных Штатов Америки второй половины</w:t>
      </w:r>
      <w:proofErr w:type="gramEnd"/>
      <w:r w:rsidRPr="00622C72">
        <w:rPr>
          <w:rFonts w:ascii="Times New Roman" w:hAnsi="Times New Roman" w:cs="Times New Roman"/>
          <w:sz w:val="28"/>
          <w:szCs w:val="28"/>
        </w:rPr>
        <w:t xml:space="preserve">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которые способствовали введению в институтах глухих обучения устной речи, был Александр </w:t>
      </w:r>
      <w:proofErr w:type="spellStart"/>
      <w:r w:rsidRPr="00622C72">
        <w:rPr>
          <w:rFonts w:ascii="Times New Roman" w:hAnsi="Times New Roman" w:cs="Times New Roman"/>
          <w:sz w:val="28"/>
          <w:szCs w:val="28"/>
        </w:rPr>
        <w:t>Мельвиль</w:t>
      </w:r>
      <w:proofErr w:type="spellEnd"/>
      <w:r w:rsidRPr="00622C72">
        <w:rPr>
          <w:rFonts w:ascii="Times New Roman" w:hAnsi="Times New Roman" w:cs="Times New Roman"/>
          <w:sz w:val="28"/>
          <w:szCs w:val="28"/>
        </w:rPr>
        <w:t xml:space="preserve"> Белл (1819—1905). В 1849 году им была изобретена так называемая «видимая речь». Каждый звук получал свой знак, обозначающий артикуляцию. «Видимая речь» представляла собой фонетическую систему артикуляции звуков. Разработанная им система постепенно совершенствовалась. Такой фонетический шрифт с успехом использовался в процессе обучения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lastRenderedPageBreak/>
        <w:t xml:space="preserve">Позднее сын А. М. Белла — Александр </w:t>
      </w:r>
      <w:proofErr w:type="spellStart"/>
      <w:r w:rsidRPr="00622C72">
        <w:rPr>
          <w:rFonts w:ascii="Times New Roman" w:hAnsi="Times New Roman" w:cs="Times New Roman"/>
          <w:sz w:val="28"/>
          <w:szCs w:val="28"/>
        </w:rPr>
        <w:t>Грехем</w:t>
      </w:r>
      <w:proofErr w:type="spellEnd"/>
      <w:r w:rsidRPr="00622C72">
        <w:rPr>
          <w:rFonts w:ascii="Times New Roman" w:hAnsi="Times New Roman" w:cs="Times New Roman"/>
          <w:sz w:val="28"/>
          <w:szCs w:val="28"/>
        </w:rPr>
        <w:t xml:space="preserve"> Белл (1847— 1922) основал Физиолого-фонетический институт. Этот институт во многом способствовал распространению в Америке методов обучения глухих устной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1883 году Александр </w:t>
      </w:r>
      <w:proofErr w:type="spellStart"/>
      <w:r w:rsidRPr="00622C72">
        <w:rPr>
          <w:rFonts w:ascii="Times New Roman" w:hAnsi="Times New Roman" w:cs="Times New Roman"/>
          <w:sz w:val="28"/>
          <w:szCs w:val="28"/>
        </w:rPr>
        <w:t>Грехем</w:t>
      </w:r>
      <w:proofErr w:type="spellEnd"/>
      <w:r w:rsidRPr="00622C72">
        <w:rPr>
          <w:rFonts w:ascii="Times New Roman" w:hAnsi="Times New Roman" w:cs="Times New Roman"/>
          <w:sz w:val="28"/>
          <w:szCs w:val="28"/>
        </w:rPr>
        <w:t xml:space="preserve"> Белл напечатал в американском журнале статью о своем опыте обучения пятилетнего глухого мальчика. После этого он основал детский сад и частную экспериментальную школу для глухих, которая под его руководством работала в течение двух лет. А. Г. Белл заметил, что дети сравнительно быстро овладевают речью в процессе общения друг с другом. Поэтому он объединил глухих и нормально слышащих детей для общих игр и различных речевых упражнений.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Изобретение видимой речи побуждало А. Г. Белла к поискам новых средств наглядности в обучении глухих устной речи. В 1880 году он изобрел телефон и получил премию Вольта, затем открыл лабораторию имени Вольта. В 1890 году А. Г. Белл основал благотворительное Общество содействия обучению глухих устной речи. Это общество занималось сбором различных </w:t>
      </w:r>
      <w:proofErr w:type="gramStart"/>
      <w:r w:rsidRPr="00622C72">
        <w:rPr>
          <w:rFonts w:ascii="Times New Roman" w:hAnsi="Times New Roman" w:cs="Times New Roman"/>
          <w:sz w:val="28"/>
          <w:szCs w:val="28"/>
        </w:rPr>
        <w:t>сведении</w:t>
      </w:r>
      <w:proofErr w:type="gramEnd"/>
      <w:r w:rsidRPr="00622C72">
        <w:rPr>
          <w:rFonts w:ascii="Times New Roman" w:hAnsi="Times New Roman" w:cs="Times New Roman"/>
          <w:sz w:val="28"/>
          <w:szCs w:val="28"/>
        </w:rPr>
        <w:t xml:space="preserve"> о глухих, систематизацией и анализом этих сведений, изданием книг, журналов и другой литературы по вопросам обучения и воспитания глухих детей.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Активная деятельность Александра Г. Белла по обучению глухих устной речи имела для своего времени большое значение и получила признание со стороны педагогической общественности Родителей. До наших дней в Соединенных Штатах Америки широко используют его метод обучения глухих разговорной речи. Этому методу там обучается до 80%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Александру Беллу принадлежала также инициатива организации раннего обучения глухих, которая со временем получила развитие в США.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Американская учительница Сара </w:t>
      </w:r>
      <w:proofErr w:type="spellStart"/>
      <w:r w:rsidRPr="00622C72">
        <w:rPr>
          <w:rFonts w:ascii="Times New Roman" w:hAnsi="Times New Roman" w:cs="Times New Roman"/>
          <w:sz w:val="28"/>
          <w:szCs w:val="28"/>
        </w:rPr>
        <w:t>Фулер</w:t>
      </w:r>
      <w:proofErr w:type="spellEnd"/>
      <w:r w:rsidRPr="00622C72">
        <w:rPr>
          <w:rFonts w:ascii="Times New Roman" w:hAnsi="Times New Roman" w:cs="Times New Roman"/>
          <w:sz w:val="28"/>
          <w:szCs w:val="28"/>
        </w:rPr>
        <w:t xml:space="preserve"> была первой, кто применил открытую А. М. Беллом «видимую речь» во время обучения маленьких глухих детей в созданном для них доме ребенка. Исходя из положения о том, что глухие дети дошкольного возраста быстро усваивают и приобретают навык чтения с губ, и в результате оказываются наиболее подготовленными к школе, она начинала обучать их по достижении ими двухлетнего возраста. В конце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С. </w:t>
      </w:r>
      <w:proofErr w:type="spellStart"/>
      <w:r w:rsidRPr="00622C72">
        <w:rPr>
          <w:rFonts w:ascii="Times New Roman" w:hAnsi="Times New Roman" w:cs="Times New Roman"/>
          <w:sz w:val="28"/>
          <w:szCs w:val="28"/>
        </w:rPr>
        <w:t>Фулер</w:t>
      </w:r>
      <w:proofErr w:type="spellEnd"/>
      <w:r w:rsidRPr="00622C72">
        <w:rPr>
          <w:rFonts w:ascii="Times New Roman" w:hAnsi="Times New Roman" w:cs="Times New Roman"/>
          <w:sz w:val="28"/>
          <w:szCs w:val="28"/>
        </w:rPr>
        <w:t xml:space="preserve"> основала в Бостоне филантропическое общество — Союз родителей глухих детей. Общество ставило перед собой задачу содействовать обучению глухих детей и подысканию для них работы по окончании училища.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По примеру Сары </w:t>
      </w:r>
      <w:proofErr w:type="spellStart"/>
      <w:r w:rsidRPr="00622C72">
        <w:rPr>
          <w:rFonts w:ascii="Times New Roman" w:hAnsi="Times New Roman" w:cs="Times New Roman"/>
          <w:sz w:val="28"/>
          <w:szCs w:val="28"/>
        </w:rPr>
        <w:t>Фулер</w:t>
      </w:r>
      <w:proofErr w:type="spellEnd"/>
      <w:r w:rsidRPr="00622C72">
        <w:rPr>
          <w:rFonts w:ascii="Times New Roman" w:hAnsi="Times New Roman" w:cs="Times New Roman"/>
          <w:sz w:val="28"/>
          <w:szCs w:val="28"/>
        </w:rPr>
        <w:t xml:space="preserve"> сурдопедагог Эмма </w:t>
      </w:r>
      <w:proofErr w:type="spellStart"/>
      <w:r w:rsidRPr="00622C72">
        <w:rPr>
          <w:rFonts w:ascii="Times New Roman" w:hAnsi="Times New Roman" w:cs="Times New Roman"/>
          <w:sz w:val="28"/>
          <w:szCs w:val="28"/>
        </w:rPr>
        <w:t>Гаррет</w:t>
      </w:r>
      <w:proofErr w:type="spellEnd"/>
      <w:r w:rsidRPr="00622C72">
        <w:rPr>
          <w:rFonts w:ascii="Times New Roman" w:hAnsi="Times New Roman" w:cs="Times New Roman"/>
          <w:sz w:val="28"/>
          <w:szCs w:val="28"/>
        </w:rPr>
        <w:t xml:space="preserve"> открыла в Филадельфии пансионат для маленьких глухих детей, чтобы обучать их речи еще в дошкольном возрасте. Вместе с сестрой Мери </w:t>
      </w:r>
      <w:proofErr w:type="spellStart"/>
      <w:r w:rsidRPr="00622C72">
        <w:rPr>
          <w:rFonts w:ascii="Times New Roman" w:hAnsi="Times New Roman" w:cs="Times New Roman"/>
          <w:sz w:val="28"/>
          <w:szCs w:val="28"/>
        </w:rPr>
        <w:t>Гаррет</w:t>
      </w:r>
      <w:proofErr w:type="spellEnd"/>
      <w:r w:rsidRPr="00622C72">
        <w:rPr>
          <w:rFonts w:ascii="Times New Roman" w:hAnsi="Times New Roman" w:cs="Times New Roman"/>
          <w:sz w:val="28"/>
          <w:szCs w:val="28"/>
        </w:rPr>
        <w:t xml:space="preserve"> (1839—1925) она предприняла путешествие по Западной Европе для того, чтобы овладеть устным методом обучения глухих детей. М. </w:t>
      </w:r>
      <w:proofErr w:type="spellStart"/>
      <w:r w:rsidRPr="00622C72">
        <w:rPr>
          <w:rFonts w:ascii="Times New Roman" w:hAnsi="Times New Roman" w:cs="Times New Roman"/>
          <w:sz w:val="28"/>
          <w:szCs w:val="28"/>
        </w:rPr>
        <w:t>Гаррет</w:t>
      </w:r>
      <w:proofErr w:type="spellEnd"/>
      <w:r w:rsidRPr="00622C72">
        <w:rPr>
          <w:rFonts w:ascii="Times New Roman" w:hAnsi="Times New Roman" w:cs="Times New Roman"/>
          <w:sz w:val="28"/>
          <w:szCs w:val="28"/>
        </w:rPr>
        <w:t xml:space="preserve"> учила детей только чтению с губ, как мать учит своих слышащих детей, предполагая, что на основе подражания глухие усвоят и произношение.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дальнейшем, по мере расширения практики обучения и воспитания </w:t>
      </w:r>
      <w:r w:rsidRPr="00622C72">
        <w:rPr>
          <w:rFonts w:ascii="Times New Roman" w:hAnsi="Times New Roman" w:cs="Times New Roman"/>
          <w:sz w:val="28"/>
          <w:szCs w:val="28"/>
        </w:rPr>
        <w:lastRenderedPageBreak/>
        <w:t xml:space="preserve">глухих детей в Америке, их обучение устной речи приобретало большее значение, чем в начале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Для школ глухих США начала </w:t>
      </w:r>
      <w:r w:rsidRPr="00622C72">
        <w:rPr>
          <w:rFonts w:ascii="Times New Roman" w:hAnsi="Times New Roman" w:cs="Times New Roman"/>
          <w:sz w:val="28"/>
          <w:szCs w:val="28"/>
          <w:lang w:val="en-US"/>
        </w:rPr>
        <w:t>XX</w:t>
      </w:r>
      <w:r w:rsidRPr="00622C72">
        <w:rPr>
          <w:rFonts w:ascii="Times New Roman" w:hAnsi="Times New Roman" w:cs="Times New Roman"/>
          <w:sz w:val="28"/>
          <w:szCs w:val="28"/>
        </w:rPr>
        <w:t xml:space="preserve"> века была характерна комбинированная система, сложившаяся в США во второй половине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Использование содержавшихся в ней различных форм и средств обучения глухих детей зависело от учителей. Так, в </w:t>
      </w:r>
      <w:proofErr w:type="spellStart"/>
      <w:r w:rsidRPr="00622C72">
        <w:rPr>
          <w:rFonts w:ascii="Times New Roman" w:hAnsi="Times New Roman" w:cs="Times New Roman"/>
          <w:sz w:val="28"/>
          <w:szCs w:val="28"/>
        </w:rPr>
        <w:t>Ротчестерской</w:t>
      </w:r>
      <w:proofErr w:type="spellEnd"/>
      <w:r w:rsidRPr="00622C72">
        <w:rPr>
          <w:rFonts w:ascii="Times New Roman" w:hAnsi="Times New Roman" w:cs="Times New Roman"/>
          <w:sz w:val="28"/>
          <w:szCs w:val="28"/>
        </w:rPr>
        <w:t xml:space="preserve"> школе </w:t>
      </w:r>
      <w:proofErr w:type="spellStart"/>
      <w:r w:rsidRPr="00622C72">
        <w:rPr>
          <w:rFonts w:ascii="Times New Roman" w:hAnsi="Times New Roman" w:cs="Times New Roman"/>
          <w:sz w:val="28"/>
          <w:szCs w:val="28"/>
        </w:rPr>
        <w:t>Вестервельт</w:t>
      </w:r>
      <w:proofErr w:type="spellEnd"/>
      <w:r w:rsidRPr="00622C72">
        <w:rPr>
          <w:rFonts w:ascii="Times New Roman" w:hAnsi="Times New Roman" w:cs="Times New Roman"/>
          <w:sz w:val="28"/>
          <w:szCs w:val="28"/>
        </w:rPr>
        <w:t xml:space="preserve"> использовал только </w:t>
      </w:r>
      <w:proofErr w:type="spellStart"/>
      <w:r w:rsidRPr="00622C72">
        <w:rPr>
          <w:rFonts w:ascii="Times New Roman" w:hAnsi="Times New Roman" w:cs="Times New Roman"/>
          <w:sz w:val="28"/>
          <w:szCs w:val="28"/>
        </w:rPr>
        <w:t>дактильную</w:t>
      </w:r>
      <w:proofErr w:type="spellEnd"/>
      <w:r w:rsidRPr="00622C72">
        <w:rPr>
          <w:rFonts w:ascii="Times New Roman" w:hAnsi="Times New Roman" w:cs="Times New Roman"/>
          <w:sz w:val="28"/>
          <w:szCs w:val="28"/>
        </w:rPr>
        <w:t xml:space="preserve"> форму речи; при этом он совершенно исключил из употребления в учебно-воспитательной работе жестовую речь. Его опыт обучения в этой школе дал положительные результаты, но широкого </w:t>
      </w:r>
      <w:proofErr w:type="gramStart"/>
      <w:r w:rsidRPr="00622C72">
        <w:rPr>
          <w:rFonts w:ascii="Times New Roman" w:hAnsi="Times New Roman" w:cs="Times New Roman"/>
          <w:sz w:val="28"/>
          <w:szCs w:val="28"/>
        </w:rPr>
        <w:t>распространения</w:t>
      </w:r>
      <w:proofErr w:type="gramEnd"/>
      <w:r w:rsidRPr="00622C72">
        <w:rPr>
          <w:rFonts w:ascii="Times New Roman" w:hAnsi="Times New Roman" w:cs="Times New Roman"/>
          <w:sz w:val="28"/>
          <w:szCs w:val="28"/>
        </w:rPr>
        <w:t xml:space="preserve"> ни в Америке, ни в странах Западной Европы он не получил.</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Обучение и воспитание глухих детей в Америке, хотя и находилось под сильным влиянием системы «чистый устный метод», сохранило присущую ему особенность — применение комбинированной системы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американской практике обучения и воспитания глухих детей раньше, чем в странах Западной Европы, возникло направление сурдопедагогических исследований, связанное с ранним обучением глухих детей, </w:t>
      </w:r>
      <w:proofErr w:type="gramStart"/>
      <w:r w:rsidRPr="00622C72">
        <w:rPr>
          <w:rFonts w:ascii="Times New Roman" w:hAnsi="Times New Roman" w:cs="Times New Roman"/>
          <w:sz w:val="28"/>
          <w:szCs w:val="28"/>
        </w:rPr>
        <w:t>стремлением</w:t>
      </w:r>
      <w:proofErr w:type="gramEnd"/>
      <w:r w:rsidRPr="00622C72">
        <w:rPr>
          <w:rFonts w:ascii="Times New Roman" w:hAnsi="Times New Roman" w:cs="Times New Roman"/>
          <w:sz w:val="28"/>
          <w:szCs w:val="28"/>
        </w:rPr>
        <w:t xml:space="preserve"> возможно раньше готовить их к обучению в дневных школах и в специальных институтах.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Организационной особенностью обучения и воспитания глухих детей в Соединенных Штатах Америки являлось еще и то, что в одном учебном учреждении длительное время обучались и глухие, и слепые дети. Такой «дуализм» был вызван тем, что и в этой стране обучение глухих осуществлялось на средства родителей и общественной филантропии. Очень немногие из институтов-училищ финансировались из государственных средств. Только дневные школы, содержание которых было значительно дешевле, чем содержание школ-институтов, в значительно большей мере получали дотации от местных органов власти. Однако и в этих оставалось платным.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Конгрессы сурдопедагогов. Признание единой системы «чистый устный метод».</w:t>
      </w:r>
      <w:r w:rsidRPr="00622C72">
        <w:rPr>
          <w:rFonts w:ascii="Times New Roman" w:hAnsi="Times New Roman" w:cs="Times New Roman"/>
          <w:sz w:val="28"/>
          <w:szCs w:val="28"/>
        </w:rPr>
        <w:t xml:space="preserve"> В развитии теории и практики сурдопедагогики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w:t>
      </w:r>
      <w:proofErr w:type="gramStart"/>
      <w:r w:rsidRPr="00622C72">
        <w:rPr>
          <w:rFonts w:ascii="Times New Roman" w:hAnsi="Times New Roman" w:cs="Times New Roman"/>
          <w:sz w:val="28"/>
          <w:szCs w:val="28"/>
        </w:rPr>
        <w:t>важное значение</w:t>
      </w:r>
      <w:proofErr w:type="gramEnd"/>
      <w:r w:rsidRPr="00622C72">
        <w:rPr>
          <w:rFonts w:ascii="Times New Roman" w:hAnsi="Times New Roman" w:cs="Times New Roman"/>
          <w:sz w:val="28"/>
          <w:szCs w:val="28"/>
        </w:rPr>
        <w:t xml:space="preserve"> имели международные конгрессы сурдопедагогов, на которых рассматривались различные системы и методы обучения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Система «чистый устный метод», формировавшаяся в европейских школах-институтах для глухих в течение всего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привлекала внимание учителей, родителей и благотворителей. Это было обусловлено тем, что обучавшиеся по этой системе глухие дети овладевали обиходной разговорной речью и грамотой. Благодаря этому они быстрее осваивались в окружающей среде и находили себе место в общественной трудовой жизни. Но еще оставалось много школ и учителей, которые придерживались французской или венской системы при обучении глухих.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1879 и 1880 годах состоялись конгрессы учителей глухих с участием всех тех, кто был заинтересован в установлении единой системы обучения глухих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Первый из них был проведен в Париже. Однако он не дал тех результатов, которых от него ожидали. Второй конгресс был проведен в </w:t>
      </w:r>
      <w:r w:rsidRPr="00622C72">
        <w:rPr>
          <w:rFonts w:ascii="Times New Roman" w:hAnsi="Times New Roman" w:cs="Times New Roman"/>
          <w:sz w:val="28"/>
          <w:szCs w:val="28"/>
        </w:rPr>
        <w:lastRenderedPageBreak/>
        <w:t xml:space="preserve">Милане. На нем присутствовали в основном руководители учреждений для глухих, которым было важно решить широкий круг вопросов, связанных с двумя общими проблемами: чему и как учить этих детей. В центре внимания конгресса стояли следующие вопросы: содержание и система обучения глухих, с помощью которых глухих можно ознакомить с окружающей жизнью и дать основные общеобразовательные знания. На этом конгрессе было признано, что обучать глухих следует по системе «чистый устный метод», поскольку она дает глухим средства общения со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Вопросы содержания обучения глухих рассматривались в плане этой же системы. Особое внимание было Уделено методике обучения глухих устной речи как предмету первоначального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На конгрессе говорилось о том, что при обучении глухих устной речи нельзя пользоваться двумя средствами общения и обучения — устной и жестовой речью. По мнению участников конгресса, использование обоих средств создает неудобства при обучении глухих, мешает усвоению звуковой речи, чтению с губ и грамматически правильному словесному выражению мысли.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Конгресс обратил внимание на тех детей, которые не слышат, но говорят. Речь шла о позднооглохших детях. По мнению участников конгресса, эта категория детей должна обучаться теми же методами, которыми обучают слышащих, говорящих детей.</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первоначальном этапе </w:t>
      </w:r>
      <w:proofErr w:type="gramStart"/>
      <w:r w:rsidRPr="00622C72">
        <w:rPr>
          <w:rFonts w:ascii="Times New Roman" w:hAnsi="Times New Roman" w:cs="Times New Roman"/>
          <w:sz w:val="28"/>
          <w:szCs w:val="28"/>
        </w:rPr>
        <w:t>обучения по системе</w:t>
      </w:r>
      <w:proofErr w:type="gramEnd"/>
      <w:r w:rsidRPr="00622C72">
        <w:rPr>
          <w:rFonts w:ascii="Times New Roman" w:hAnsi="Times New Roman" w:cs="Times New Roman"/>
          <w:sz w:val="28"/>
          <w:szCs w:val="28"/>
        </w:rPr>
        <w:t xml:space="preserve"> «чистый устный метод» было рекомендовано использовать материнский (интуитивный) метод, который получил свое оформление во Франции. Этот метод рекомендовалось использовать таким образом, чтобы вначале глухие обучались произношению, подобно </w:t>
      </w:r>
      <w:proofErr w:type="gramStart"/>
      <w:r w:rsidRPr="00622C72">
        <w:rPr>
          <w:rFonts w:ascii="Times New Roman" w:hAnsi="Times New Roman" w:cs="Times New Roman"/>
          <w:sz w:val="28"/>
          <w:szCs w:val="28"/>
        </w:rPr>
        <w:t>тому</w:t>
      </w:r>
      <w:proofErr w:type="gramEnd"/>
      <w:r w:rsidRPr="00622C72">
        <w:rPr>
          <w:rFonts w:ascii="Times New Roman" w:hAnsi="Times New Roman" w:cs="Times New Roman"/>
          <w:sz w:val="28"/>
          <w:szCs w:val="28"/>
        </w:rPr>
        <w:t xml:space="preserve"> как учатся говорить слышащие дети. Только в дальнейшем учитель должен использовать записанные слова, обозначающие на</w:t>
      </w:r>
      <w:r w:rsidRPr="00622C72">
        <w:rPr>
          <w:rFonts w:ascii="Times New Roman" w:hAnsi="Times New Roman" w:cs="Times New Roman"/>
          <w:sz w:val="28"/>
          <w:szCs w:val="28"/>
        </w:rPr>
        <w:softHyphen/>
        <w:t>звания окружающих предметов и выполняемые действия. В этот период ребенок изучает язык практически. Он овладевает грамматическим строем языка в процессе выполнения упражнений и заучивания самых необходимых для жизни образцов обиходной разговорной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По рекомендациям конгресса в первоначальный период глухие дети должны ознакомиться с простейшими грамматическими правилами. На основной ступени обучения следует перейти к изучению собственно грамматики.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Для того чтобы глухие ученики могли овладеть успешно основным речевым материалом в первоначальном периоде обучения, конгресс рекомендовал создавать и использовать рукописные книги, словари, в которых бы фиксировались и соответствующие грамматические понятия и категории речи.</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Решением конгресса интуитивный метод утверждался в качестве универсального на первоначальном этапе обучения глухих устной речи. При этом участники конгресса не учитывали того обстоятельства, что ряд европейских языков труден для изучения по системе «чистый устный метод».</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Эта система понималась участниками конгресса лишь как метод </w:t>
      </w:r>
      <w:r w:rsidRPr="00622C72">
        <w:rPr>
          <w:rFonts w:ascii="Times New Roman" w:hAnsi="Times New Roman" w:cs="Times New Roman"/>
          <w:sz w:val="28"/>
          <w:szCs w:val="28"/>
        </w:rPr>
        <w:lastRenderedPageBreak/>
        <w:t>первоначального обучения глухих детей устной речи. Обучение глухих детей устной словесной речи утверждалось в качестве главной цели и основной задачи школы. Такая установка ограничивала содержание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Представители системы «чистый устный метод» осуществляли обучение глухих устной речи путем механических упражнений в произношении отдельных звуков или слов. Тем самым они хотели добиться того, чтобы устная речь глухого </w:t>
      </w:r>
      <w:proofErr w:type="gramStart"/>
      <w:r w:rsidRPr="00622C72">
        <w:rPr>
          <w:rFonts w:ascii="Times New Roman" w:hAnsi="Times New Roman" w:cs="Times New Roman"/>
          <w:sz w:val="28"/>
          <w:szCs w:val="28"/>
        </w:rPr>
        <w:t>была</w:t>
      </w:r>
      <w:proofErr w:type="gramEnd"/>
      <w:r w:rsidRPr="00622C72">
        <w:rPr>
          <w:rFonts w:ascii="Times New Roman" w:hAnsi="Times New Roman" w:cs="Times New Roman"/>
          <w:sz w:val="28"/>
          <w:szCs w:val="28"/>
        </w:rPr>
        <w:t xml:space="preserve"> возможно более понятна окружающим.</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Такой путь обучения не способствовал развитию мышления и получению глухими общего образования.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течение первых трех-четырех лет обучения глухие дети овладевали произнесением звуков и элементарной обиходной разговорной речью. Лишь на пятом — восьмом годах обучения они получали некоторые общеобразовательные знания в связи с потребностями расширения словаря.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Представители «чистого устного метода» признавали отставание глухого от слышащих сверстников естественным. При этом они указывали на то, что такое отставание обусловлено необходимостью их специального обучения устной речи. В данной позиции представителей системы «чистый устный метод» заключалась глубокая психолого-педагогическая ошибка. Сторонники этого метода считали, что глухой овладевает словесной речью так, как это происходит при изучении иностранного языка.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Известный советский ученый-лингвист Л. В. Щерба, выступая по данному вопросу, привел убедительные доказательства того, что такое отождествление неправильно. Глухой ребенок приходит в школу с определенным запасом представлений. Он может хотя и примитивно, но выражать свое отношение к окружающему миру и даже «называть» предметы, действия и т. д. при посредстве жестовой речи. Вместе с тем человек, приступающий к изучению странного языка, уже владеет достаточно развитой и грамматически оформленной речью. Это обстоятельство позволяет ему быстрее осваивать изучаемый им иностранный язык.</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 конгрессе в Милане (1880) не обсуждался вопрос о профессиональной подготовке глухих учащихся, несмотря на </w:t>
      </w:r>
      <w:proofErr w:type="gramStart"/>
      <w:r w:rsidRPr="00622C72">
        <w:rPr>
          <w:rFonts w:ascii="Times New Roman" w:hAnsi="Times New Roman" w:cs="Times New Roman"/>
          <w:sz w:val="28"/>
          <w:szCs w:val="28"/>
        </w:rPr>
        <w:t>то</w:t>
      </w:r>
      <w:proofErr w:type="gramEnd"/>
      <w:r w:rsidRPr="00622C72">
        <w:rPr>
          <w:rFonts w:ascii="Times New Roman" w:hAnsi="Times New Roman" w:cs="Times New Roman"/>
          <w:sz w:val="28"/>
          <w:szCs w:val="28"/>
        </w:rPr>
        <w:t xml:space="preserve"> что в большинстве западноевропейских училищ и институтов она осуществлялась на практике. Только на последующих конгрессах, уже в </w:t>
      </w:r>
      <w:r w:rsidRPr="00622C72">
        <w:rPr>
          <w:rFonts w:ascii="Times New Roman" w:hAnsi="Times New Roman" w:cs="Times New Roman"/>
          <w:sz w:val="28"/>
          <w:szCs w:val="28"/>
          <w:lang w:val="en-US"/>
        </w:rPr>
        <w:t>XX</w:t>
      </w:r>
      <w:r w:rsidRPr="00622C72">
        <w:rPr>
          <w:rFonts w:ascii="Times New Roman" w:hAnsi="Times New Roman" w:cs="Times New Roman"/>
          <w:sz w:val="28"/>
          <w:szCs w:val="28"/>
        </w:rPr>
        <w:t xml:space="preserve"> столетии, вопрос о профессиональной подготовке занял должное место. Жизнь требовала обучения глухих не только умению вести разговор. Не менее важно было подготовить глухого к участию в трудовой деятельности в условиях общественного производства.</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Вскоре после конгресса в Милане наступил период критики основ принятой системы «чистый устный метод». Сурдопедагоги, обучавшие глухих по этой системе, не получали ожидаемых результатов. Механическая система упражнений артикуляционного аппарата не воспитывала у глухого ребенка положительного отношения к устной речи и желания ею пользоваться. Ученики протестовали против такого рода упражнений и, несмотря на запрещение пользоваться такими вспомогательными средствами, </w:t>
      </w:r>
      <w:r w:rsidRPr="00622C72">
        <w:rPr>
          <w:rFonts w:ascii="Times New Roman" w:hAnsi="Times New Roman" w:cs="Times New Roman"/>
          <w:sz w:val="28"/>
          <w:szCs w:val="28"/>
        </w:rPr>
        <w:lastRenderedPageBreak/>
        <w:t>как жесты и дактилология, продолжали настойчиво искать возможность их использования. В дальнейшем все очевиднее становилась необходимость в изменении системы «чистый устный метод», в ее преобразовании, особенно на ступени первоначального обучения.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Заключая рассмотрение развития сурдопедагогики в западноевропейских странах и США 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нужно </w:t>
      </w:r>
      <w:proofErr w:type="gramStart"/>
      <w:r w:rsidRPr="00622C72">
        <w:rPr>
          <w:rFonts w:ascii="Times New Roman" w:hAnsi="Times New Roman" w:cs="Times New Roman"/>
          <w:sz w:val="28"/>
          <w:szCs w:val="28"/>
        </w:rPr>
        <w:t>отметить</w:t>
      </w:r>
      <w:proofErr w:type="gramEnd"/>
      <w:r w:rsidRPr="00622C72">
        <w:rPr>
          <w:rFonts w:ascii="Times New Roman" w:hAnsi="Times New Roman" w:cs="Times New Roman"/>
          <w:sz w:val="28"/>
          <w:szCs w:val="28"/>
        </w:rPr>
        <w:t xml:space="preserve"> прежде всего, что оно носило противоречивый характер. В этот период растет количество институтов и школ для глухих детей. Независимо от их названия в отдельных странах — институт, училище, школа — они становятся типом учебно-воспитательного учреждения для глухих детей и </w:t>
      </w:r>
      <w:proofErr w:type="gramStart"/>
      <w:r w:rsidRPr="00622C72">
        <w:rPr>
          <w:rFonts w:ascii="Times New Roman" w:hAnsi="Times New Roman" w:cs="Times New Roman"/>
          <w:sz w:val="28"/>
          <w:szCs w:val="28"/>
        </w:rPr>
        <w:t>образуют составную часть системы</w:t>
      </w:r>
      <w:proofErr w:type="gramEnd"/>
      <w:r w:rsidRPr="00622C72">
        <w:rPr>
          <w:rFonts w:ascii="Times New Roman" w:hAnsi="Times New Roman" w:cs="Times New Roman"/>
          <w:sz w:val="28"/>
          <w:szCs w:val="28"/>
        </w:rPr>
        <w:t xml:space="preserve"> народного образования. Однако их материальную базу все еще составляли средства частной и общественной филантропии. Филантропический принцип существования этих учреждений оставался основным даже в тех случаях, когда государство их финансировало. Такой принцип свидетельствовал о неполноправном положении сурдопедагогических учреждений в государственной системе народного образования. Организация специальных учебно-воспитательных учреждений для глухих детей 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была связана с рядом проблем. Обучение сравнительно больших коллективов глухих детей в изолированных от общества слышащих институтах вызывало к жизни язык жестов, который в свою очередь ещё больше обособлял глухих от общества слышащих.</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 ростом количества глухих детей во второй половине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возникла мысль об обучении глухих в народных школах </w:t>
      </w:r>
      <w:proofErr w:type="gramStart"/>
      <w:r w:rsidRPr="00622C72">
        <w:rPr>
          <w:rFonts w:ascii="Times New Roman" w:hAnsi="Times New Roman" w:cs="Times New Roman"/>
          <w:sz w:val="28"/>
          <w:szCs w:val="28"/>
        </w:rPr>
        <w:t>для</w:t>
      </w:r>
      <w:proofErr w:type="gramEnd"/>
      <w:r w:rsidRPr="00622C72">
        <w:rPr>
          <w:rFonts w:ascii="Times New Roman" w:hAnsi="Times New Roman" w:cs="Times New Roman"/>
          <w:sz w:val="28"/>
          <w:szCs w:val="28"/>
        </w:rPr>
        <w:t xml:space="preserve"> слышащих. </w:t>
      </w:r>
      <w:proofErr w:type="gramStart"/>
      <w:r w:rsidRPr="00622C72">
        <w:rPr>
          <w:rFonts w:ascii="Times New Roman" w:hAnsi="Times New Roman" w:cs="Times New Roman"/>
          <w:sz w:val="28"/>
          <w:szCs w:val="28"/>
        </w:rPr>
        <w:t>При этом речь шла не о совместном обучении глухих со слышащими, а лишь об организации классов для глухих в народной школе.</w:t>
      </w:r>
      <w:proofErr w:type="gramEnd"/>
      <w:r w:rsidRPr="00622C72">
        <w:rPr>
          <w:rFonts w:ascii="Times New Roman" w:hAnsi="Times New Roman" w:cs="Times New Roman"/>
          <w:sz w:val="28"/>
          <w:szCs w:val="28"/>
        </w:rPr>
        <w:t xml:space="preserve"> Совместно же обучение со </w:t>
      </w:r>
      <w:proofErr w:type="gramStart"/>
      <w:r w:rsidRPr="00622C72">
        <w:rPr>
          <w:rFonts w:ascii="Times New Roman" w:hAnsi="Times New Roman" w:cs="Times New Roman"/>
          <w:sz w:val="28"/>
          <w:szCs w:val="28"/>
        </w:rPr>
        <w:t>слышащими</w:t>
      </w:r>
      <w:proofErr w:type="gramEnd"/>
      <w:r w:rsidRPr="00622C72">
        <w:rPr>
          <w:rFonts w:ascii="Times New Roman" w:hAnsi="Times New Roman" w:cs="Times New Roman"/>
          <w:sz w:val="28"/>
          <w:szCs w:val="28"/>
        </w:rPr>
        <w:t xml:space="preserve"> мыслилось возможным только для </w:t>
      </w:r>
      <w:proofErr w:type="spellStart"/>
      <w:r w:rsidRPr="00622C72">
        <w:rPr>
          <w:rFonts w:ascii="Times New Roman" w:hAnsi="Times New Roman" w:cs="Times New Roman"/>
          <w:sz w:val="28"/>
          <w:szCs w:val="28"/>
        </w:rPr>
        <w:t>полуглухих</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622C72">
        <w:rPr>
          <w:rFonts w:ascii="Times New Roman" w:hAnsi="Times New Roman" w:cs="Times New Roman"/>
          <w:sz w:val="28"/>
          <w:szCs w:val="28"/>
        </w:rPr>
        <w:t>Идея подобной «интеграции» рождалась не столько из педагогических, сколько из экономических соображений.</w:t>
      </w:r>
      <w:proofErr w:type="gramEnd"/>
      <w:r w:rsidRPr="00622C72">
        <w:rPr>
          <w:rFonts w:ascii="Times New Roman" w:hAnsi="Times New Roman" w:cs="Times New Roman"/>
          <w:sz w:val="28"/>
          <w:szCs w:val="28"/>
        </w:rPr>
        <w:t xml:space="preserve"> Такая организация обучения была экономически более выгодна и более доступна населению, благодаря чему в конце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в ряде стран Западной Европы (Швеция, Норвегия, Дания, Англия) США возникли «дневные классы» или школы.</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в школах для глухих детей развивались две системы обучения: «мимический метод» и «устный метод». Однако их развитие шло различно. Система «мимический метод» усложнялась путем добавления «методических знаков», введенных Р. А. </w:t>
      </w:r>
      <w:proofErr w:type="spellStart"/>
      <w:r w:rsidRPr="00622C72">
        <w:rPr>
          <w:rFonts w:ascii="Times New Roman" w:hAnsi="Times New Roman" w:cs="Times New Roman"/>
          <w:sz w:val="28"/>
          <w:szCs w:val="28"/>
        </w:rPr>
        <w:t>Сикаром</w:t>
      </w:r>
      <w:proofErr w:type="spellEnd"/>
      <w:r w:rsidRPr="00622C72">
        <w:rPr>
          <w:rFonts w:ascii="Times New Roman" w:hAnsi="Times New Roman" w:cs="Times New Roman"/>
          <w:sz w:val="28"/>
          <w:szCs w:val="28"/>
        </w:rPr>
        <w:t xml:space="preserve"> для сближения по аналогии с системой морфологии и синтаксиса национального языка. Но эта попытка привела к такой усложненности языка жестов, что пользоваться им учащимся, а также учителям было делом весьма затруднительным. </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Учителя института глухих в Вене одними из первых приступили к упрощению системы «мимический метод» и создали свою систему — «венский метод», в котором исходным средством обучения стала дактилология.</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тех институтах, где была принята система «устный метод», ее развитие шло в направлении совершенствования первоначального обучения устной речи как средству общения и обучения (произношение и чтение с </w:t>
      </w:r>
      <w:r w:rsidRPr="00622C72">
        <w:rPr>
          <w:rFonts w:ascii="Times New Roman" w:hAnsi="Times New Roman" w:cs="Times New Roman"/>
          <w:sz w:val="28"/>
          <w:szCs w:val="28"/>
        </w:rPr>
        <w:lastRenderedPageBreak/>
        <w:t>губ).</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 концу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обучение устной речи становилось самоцелью школы глухих. Система «устный метод» получила название «чистый устный метод» на Миланском конгрессе в 1880 году и была объявлена общепризнанной единой системой обучения. В этот же период в рамках системы «чистый устный метод» разрабатывалось несколько методик обучения устной речи на этапе первоначального обучения: «интуитивный метод» (Ж. Ж. </w:t>
      </w:r>
      <w:proofErr w:type="spellStart"/>
      <w:r w:rsidRPr="00622C72">
        <w:rPr>
          <w:rFonts w:ascii="Times New Roman" w:hAnsi="Times New Roman" w:cs="Times New Roman"/>
          <w:sz w:val="28"/>
          <w:szCs w:val="28"/>
        </w:rPr>
        <w:t>Валад-Габель</w:t>
      </w:r>
      <w:proofErr w:type="spellEnd"/>
      <w:r w:rsidRPr="00622C72">
        <w:rPr>
          <w:rFonts w:ascii="Times New Roman" w:hAnsi="Times New Roman" w:cs="Times New Roman"/>
          <w:sz w:val="28"/>
          <w:szCs w:val="28"/>
        </w:rPr>
        <w:t xml:space="preserve">), «естественный метод» (Ф. М. </w:t>
      </w:r>
      <w:proofErr w:type="spellStart"/>
      <w:r w:rsidRPr="00622C72">
        <w:rPr>
          <w:rFonts w:ascii="Times New Roman" w:hAnsi="Times New Roman" w:cs="Times New Roman"/>
          <w:sz w:val="28"/>
          <w:szCs w:val="28"/>
        </w:rPr>
        <w:t>Гилль</w:t>
      </w:r>
      <w:proofErr w:type="spellEnd"/>
      <w:r w:rsidRPr="00622C72">
        <w:rPr>
          <w:rFonts w:ascii="Times New Roman" w:hAnsi="Times New Roman" w:cs="Times New Roman"/>
          <w:sz w:val="28"/>
          <w:szCs w:val="28"/>
        </w:rPr>
        <w:t xml:space="preserve">), «аналитический метод» (И. </w:t>
      </w:r>
      <w:proofErr w:type="spellStart"/>
      <w:r w:rsidRPr="00622C72">
        <w:rPr>
          <w:rFonts w:ascii="Times New Roman" w:hAnsi="Times New Roman" w:cs="Times New Roman"/>
          <w:sz w:val="28"/>
          <w:szCs w:val="28"/>
        </w:rPr>
        <w:t>Фаттер</w:t>
      </w:r>
      <w:proofErr w:type="spellEnd"/>
      <w:r w:rsidRPr="00622C72">
        <w:rPr>
          <w:rFonts w:ascii="Times New Roman" w:hAnsi="Times New Roman" w:cs="Times New Roman"/>
          <w:sz w:val="28"/>
          <w:szCs w:val="28"/>
        </w:rPr>
        <w:t>).</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учебно-воспитательных учреждениях для глухих в Европе все более обнаруживалась необходимость в дифференцированном обучении детей с нарушениями слуха (глухие, </w:t>
      </w:r>
      <w:proofErr w:type="spellStart"/>
      <w:r w:rsidRPr="00622C72">
        <w:rPr>
          <w:rFonts w:ascii="Times New Roman" w:hAnsi="Times New Roman" w:cs="Times New Roman"/>
          <w:sz w:val="28"/>
          <w:szCs w:val="28"/>
        </w:rPr>
        <w:t>полуглухие</w:t>
      </w:r>
      <w:proofErr w:type="spellEnd"/>
      <w:r w:rsidRPr="00622C72">
        <w:rPr>
          <w:rFonts w:ascii="Times New Roman" w:hAnsi="Times New Roman" w:cs="Times New Roman"/>
          <w:sz w:val="28"/>
          <w:szCs w:val="28"/>
        </w:rPr>
        <w:t>, позднооглохшие).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в США была создана «комбинированная система», дававшая учителям возможность выбирать при обучении глухих любые формы речи. Эта система была эклектична, поскольку она механически соединяла разнородные элементы системы устного и мимического методов; она создавалась под влиянием американской прагматической педагогики. Вместе с тем в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веке в США была сделана первая попытка обучения глухих детей раннего дошкольного возраста по принципу подражания чтению с губ. В это же время в США было осуществлено (правда, для очень немногих глухих учащихся) повышенное образование в созданном в Вашингтоне колледже.</w:t>
      </w: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
    <w:p w:rsidR="00E744F6" w:rsidRPr="00622C72" w:rsidRDefault="00E744F6" w:rsidP="00E744F6">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
    <w:p w:rsidR="00082E8D" w:rsidRDefault="00082E8D"/>
    <w:sectPr w:rsidR="00082E8D" w:rsidSect="00E645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744F6"/>
    <w:rsid w:val="00082E8D"/>
    <w:rsid w:val="0008755C"/>
    <w:rsid w:val="00156805"/>
    <w:rsid w:val="001A70AF"/>
    <w:rsid w:val="003C5281"/>
    <w:rsid w:val="00427CCF"/>
    <w:rsid w:val="006E5313"/>
    <w:rsid w:val="00864C7F"/>
    <w:rsid w:val="00E744F6"/>
    <w:rsid w:val="00EB0FA2"/>
    <w:rsid w:val="00FB73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0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30</Pages>
  <Words>12407</Words>
  <Characters>70720</Characters>
  <Application>Microsoft Office Word</Application>
  <DocSecurity>0</DocSecurity>
  <Lines>589</Lines>
  <Paragraphs>165</Paragraphs>
  <ScaleCrop>false</ScaleCrop>
  <Company/>
  <LinksUpToDate>false</LinksUpToDate>
  <CharactersWithSpaces>82962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5</cp:revision>
  <dcterms:created xsi:type="dcterms:W3CDTF">2020-11-24T11:14:00Z</dcterms:created>
  <dcterms:modified xsi:type="dcterms:W3CDTF">2020-11-24T11:41:00Z</dcterms:modified>
</cp:coreProperties>
</file>