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D8" w:rsidRPr="00204DD8" w:rsidRDefault="00204DD8" w:rsidP="00204D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к экзамену:</w:t>
      </w:r>
    </w:p>
    <w:p w:rsidR="00204DD8" w:rsidRPr="00204DD8" w:rsidRDefault="00204DD8" w:rsidP="00204DD8">
      <w:pPr>
        <w:pStyle w:val="Style9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Задачи, принципы и содержание воспитательной работы в специальных (коррекционных) школах I и II вида</w:t>
      </w:r>
    </w:p>
    <w:p w:rsidR="00204DD8" w:rsidRPr="00204DD8" w:rsidRDefault="00204DD8" w:rsidP="00204DD8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DD8">
        <w:rPr>
          <w:rFonts w:ascii="Times New Roman" w:hAnsi="Times New Roman" w:cs="Times New Roman"/>
          <w:sz w:val="28"/>
          <w:szCs w:val="28"/>
        </w:rPr>
        <w:t xml:space="preserve">Планирование воспитательной работы в учреждениях </w:t>
      </w:r>
      <w:r w:rsidRPr="00204DD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04DD8">
        <w:rPr>
          <w:rFonts w:ascii="Times New Roman" w:hAnsi="Times New Roman" w:cs="Times New Roman"/>
          <w:sz w:val="28"/>
          <w:szCs w:val="28"/>
        </w:rPr>
        <w:t xml:space="preserve">,  </w:t>
      </w:r>
      <w:r w:rsidRPr="00204DD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04DD8">
        <w:rPr>
          <w:rFonts w:ascii="Times New Roman" w:hAnsi="Times New Roman" w:cs="Times New Roman"/>
          <w:sz w:val="28"/>
          <w:szCs w:val="28"/>
        </w:rPr>
        <w:t xml:space="preserve"> вида</w:t>
      </w:r>
    </w:p>
    <w:p w:rsidR="00204DD8" w:rsidRPr="00204DD8" w:rsidRDefault="00204DD8" w:rsidP="00204DD8">
      <w:pPr>
        <w:pStyle w:val="Style9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Нравственное воспитание и его технология. Особенности нравственного воспитания дошкольников с нарушением слуха</w:t>
      </w:r>
    </w:p>
    <w:p w:rsidR="00204DD8" w:rsidRPr="00204DD8" w:rsidRDefault="00204DD8" w:rsidP="00204DD8">
      <w:pPr>
        <w:pStyle w:val="Style54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6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6"/>
          <w:rFonts w:ascii="Times New Roman" w:hAnsi="Times New Roman" w:cs="Times New Roman"/>
          <w:b w:val="0"/>
          <w:sz w:val="28"/>
          <w:szCs w:val="28"/>
        </w:rPr>
        <w:t>Методы нравственного воспитания в структуре технологии воспитательной работы.</w:t>
      </w:r>
    </w:p>
    <w:p w:rsidR="00204DD8" w:rsidRPr="00204DD8" w:rsidRDefault="00204DD8" w:rsidP="00204DD8">
      <w:pPr>
        <w:pStyle w:val="Style9"/>
        <w:widowControl/>
        <w:numPr>
          <w:ilvl w:val="0"/>
          <w:numId w:val="2"/>
        </w:numPr>
        <w:spacing w:line="240" w:lineRule="auto"/>
        <w:ind w:right="12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Физическое воспитание и технологии физического воспитания. Специфические особенности физического воспитания детей с нарушением слуха. </w:t>
      </w:r>
    </w:p>
    <w:p w:rsidR="00204DD8" w:rsidRPr="00204DD8" w:rsidRDefault="00204DD8" w:rsidP="00204DD8">
      <w:pPr>
        <w:pStyle w:val="Style3"/>
        <w:widowControl/>
        <w:numPr>
          <w:ilvl w:val="0"/>
          <w:numId w:val="2"/>
        </w:numPr>
        <w:spacing w:line="240" w:lineRule="auto"/>
        <w:ind w:right="29" w:firstLine="709"/>
        <w:contextualSpacing/>
        <w:rPr>
          <w:rStyle w:val="FontStyle102"/>
          <w:rFonts w:ascii="Times New Roman" w:hAnsi="Times New Roman" w:cs="Times New Roman"/>
          <w:bCs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Трудовое воспитание школьников с нарушениями слуха.</w:t>
      </w:r>
    </w:p>
    <w:p w:rsidR="00204DD8" w:rsidRPr="00204DD8" w:rsidRDefault="00204DD8" w:rsidP="00204DD8">
      <w:pPr>
        <w:pStyle w:val="style9bullet1gif"/>
        <w:numPr>
          <w:ilvl w:val="0"/>
          <w:numId w:val="2"/>
        </w:numPr>
        <w:spacing w:before="0" w:beforeAutospacing="0" w:after="0" w:afterAutospacing="0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Умственное воспитание школьников с нарушением слуха.</w:t>
      </w:r>
    </w:p>
    <w:p w:rsidR="00204DD8" w:rsidRPr="00204DD8" w:rsidRDefault="00204DD8" w:rsidP="00204DD8">
      <w:pPr>
        <w:pStyle w:val="style9bullet2gif"/>
        <w:numPr>
          <w:ilvl w:val="0"/>
          <w:numId w:val="2"/>
        </w:numPr>
        <w:spacing w:before="0" w:beforeAutospacing="0" w:after="0" w:afterAutospacing="0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Эстетическое воспитание школьников с нарушением слуха.</w:t>
      </w:r>
    </w:p>
    <w:p w:rsidR="00204DD8" w:rsidRPr="00204DD8" w:rsidRDefault="00204DD8" w:rsidP="00204DD8">
      <w:pPr>
        <w:pStyle w:val="style9bullet2gif"/>
        <w:numPr>
          <w:ilvl w:val="0"/>
          <w:numId w:val="2"/>
        </w:numPr>
        <w:spacing w:before="0" w:beforeAutospacing="0" w:after="0" w:afterAutospacing="0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Половое воспитание детей с нарушением слуха. </w:t>
      </w:r>
    </w:p>
    <w:p w:rsidR="00204DD8" w:rsidRPr="00204DD8" w:rsidRDefault="00204DD8" w:rsidP="00204DD8">
      <w:pPr>
        <w:pStyle w:val="style9bullet2gif"/>
        <w:numPr>
          <w:ilvl w:val="0"/>
          <w:numId w:val="2"/>
        </w:numPr>
        <w:spacing w:before="0" w:beforeAutospacing="0" w:after="0" w:afterAutospacing="0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Экологическое воспитание детей с нарушением слуха. </w:t>
      </w:r>
    </w:p>
    <w:p w:rsidR="00204DD8" w:rsidRPr="00204DD8" w:rsidRDefault="00204DD8" w:rsidP="00204DD8">
      <w:pPr>
        <w:pStyle w:val="style9bullet3gif"/>
        <w:numPr>
          <w:ilvl w:val="0"/>
          <w:numId w:val="2"/>
        </w:numPr>
        <w:spacing w:before="0" w:beforeAutospacing="0" w:after="0" w:afterAutospacing="0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Организация слухоречевой среды в процессе воспитательной работы с детьми, имеющими нарушения слуха.</w:t>
      </w:r>
    </w:p>
    <w:p w:rsidR="00204DD8" w:rsidRPr="00204DD8" w:rsidRDefault="00204DD8" w:rsidP="00204DD8">
      <w:pPr>
        <w:pStyle w:val="Style77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Развитие речи детей с нарушенным слухом во внеурочное время.</w:t>
      </w:r>
    </w:p>
    <w:p w:rsidR="00204DD8" w:rsidRPr="00204DD8" w:rsidRDefault="00204DD8" w:rsidP="00204DD8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Содержание и организация жизни и деятельности детей с нарушением слуха в школе-интернате. </w:t>
      </w:r>
    </w:p>
    <w:p w:rsidR="00204DD8" w:rsidRPr="00204DD8" w:rsidRDefault="00204DD8" w:rsidP="00204DD8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bCs w:val="0"/>
          <w:sz w:val="28"/>
          <w:szCs w:val="28"/>
        </w:rPr>
      </w:pPr>
      <w:r w:rsidRPr="00204DD8">
        <w:rPr>
          <w:rStyle w:val="FontStyle102"/>
          <w:rFonts w:ascii="Times New Roman" w:eastAsia="Times New Roman" w:hAnsi="Times New Roman" w:cs="Times New Roman"/>
          <w:b w:val="0"/>
          <w:sz w:val="28"/>
          <w:szCs w:val="28"/>
        </w:rPr>
        <w:t>Межличностные отношения детей младшего школьного возраста с нарушением слуха.</w:t>
      </w:r>
    </w:p>
    <w:p w:rsidR="00204DD8" w:rsidRPr="00204DD8" w:rsidRDefault="00204DD8" w:rsidP="00204DD8">
      <w:pPr>
        <w:pStyle w:val="style51bullet1gif"/>
        <w:numPr>
          <w:ilvl w:val="0"/>
          <w:numId w:val="2"/>
        </w:numPr>
        <w:spacing w:before="0" w:beforeAutospacing="0" w:after="0" w:afterAutospacing="0"/>
        <w:ind w:firstLine="709"/>
        <w:contextualSpacing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204DD8">
        <w:rPr>
          <w:rStyle w:val="FontStyle102"/>
          <w:rFonts w:ascii="Times New Roman" w:hAnsi="Times New Roman" w:cs="Times New Roman"/>
          <w:b w:val="0"/>
          <w:sz w:val="28"/>
          <w:szCs w:val="28"/>
        </w:rPr>
        <w:t>Организация совместной деятельности подростков с нарушениями слуха со слышащими сверстниками.</w:t>
      </w:r>
    </w:p>
    <w:p w:rsidR="00204DD8" w:rsidRDefault="00204DD8" w:rsidP="00204DD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Задания к экзамену: </w:t>
      </w:r>
    </w:p>
    <w:p w:rsidR="00204DD8" w:rsidRPr="00204DD8" w:rsidRDefault="00204DD8" w:rsidP="00204DD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04DD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Выполнить презентацию </w:t>
      </w:r>
      <w:r w:rsidRPr="00204DD8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Power</w:t>
      </w:r>
      <w:r w:rsidRPr="00204DD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04DD8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Point</w:t>
      </w:r>
      <w:r w:rsidRPr="00204DD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выбранную тему в соответствии с требованиями:</w:t>
      </w:r>
      <w:r w:rsidRPr="00204D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4DD8" w:rsidRPr="00204DD8" w:rsidRDefault="00204DD8" w:rsidP="00204DD8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04DD8">
        <w:rPr>
          <w:rFonts w:ascii="Times New Roman" w:eastAsia="Times New Roman" w:hAnsi="Times New Roman" w:cs="Times New Roman"/>
          <w:sz w:val="28"/>
          <w:szCs w:val="28"/>
        </w:rPr>
        <w:t>Тезисность</w:t>
      </w:r>
      <w:proofErr w:type="spellEnd"/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 изложения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4DD8" w:rsidRPr="00204DD8" w:rsidRDefault="00204DD8" w:rsidP="00204DD8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sz w:val="28"/>
          <w:szCs w:val="28"/>
        </w:rPr>
        <w:t>Наличие картинок, схем, таблиц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4DD8" w:rsidRPr="00204DD8" w:rsidRDefault="00204DD8" w:rsidP="00204DD8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sz w:val="28"/>
          <w:szCs w:val="28"/>
        </w:rPr>
        <w:t>Содержание (т.е. сам текст должен быть научным, в соответствии с исследованиями).</w:t>
      </w:r>
    </w:p>
    <w:p w:rsidR="00204DD8" w:rsidRPr="00204DD8" w:rsidRDefault="00204DD8" w:rsidP="00204DD8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Указать ФИО исследователей, которые занимались </w:t>
      </w:r>
      <w:r>
        <w:rPr>
          <w:rFonts w:ascii="Times New Roman" w:eastAsia="Times New Roman" w:hAnsi="Times New Roman" w:cs="Times New Roman"/>
          <w:sz w:val="28"/>
          <w:szCs w:val="28"/>
        </w:rPr>
        <w:t>данной проблемой.</w:t>
      </w: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04DD8" w:rsidRPr="00204DD8" w:rsidRDefault="00204DD8" w:rsidP="00204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204DD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204DD8">
        <w:rPr>
          <w:rFonts w:ascii="Times New Roman" w:eastAsia="Times New Roman" w:hAnsi="Times New Roman" w:cs="Times New Roman"/>
          <w:b/>
          <w:i/>
          <w:sz w:val="28"/>
          <w:szCs w:val="28"/>
        </w:rPr>
        <w:t>Составить конспект воспитательского занятия на свободную тему в соответствии со следующими требованиями:</w:t>
      </w:r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t>Оформление конспекта как в образце.</w:t>
      </w: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5" w:history="1">
        <w:r w:rsidRPr="00204DD8">
          <w:rPr>
            <w:rStyle w:val="a3"/>
            <w:rFonts w:ascii="Times New Roman" w:eastAsia="Times New Roman" w:hAnsi="Times New Roman" w:cs="Times New Roman"/>
            <w:i/>
            <w:sz w:val="28"/>
            <w:szCs w:val="28"/>
          </w:rPr>
          <w:t>http://edu.vspu.ru/members/darianoskova/docs/118444/</w:t>
        </w:r>
      </w:hyperlink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t>Соответствие цели и  задач содержанию (как конкретная задача находит решение, с помощью каких дидактических игр и упражнений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1F497D" w:themeColor="text2"/>
          <w:sz w:val="28"/>
          <w:szCs w:val="28"/>
        </w:rPr>
      </w:pPr>
      <w:proofErr w:type="gramStart"/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t>Речевой материал в соответствии с программо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color w:val="1F497D" w:themeColor="text2"/>
          <w:sz w:val="28"/>
          <w:szCs w:val="28"/>
        </w:rPr>
        <w:t xml:space="preserve"> (программу выслала на почту.</w:t>
      </w:r>
      <w:proofErr w:type="gramEnd"/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Тема занятия в соответствии с возрастом и классом детей. </w:t>
      </w:r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t>Структура занятия как в образце.</w:t>
      </w:r>
      <w:r w:rsidRPr="00204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history="1">
        <w:r w:rsidRPr="00204DD8">
          <w:rPr>
            <w:rStyle w:val="a3"/>
            <w:rFonts w:ascii="Times New Roman" w:eastAsia="Times New Roman" w:hAnsi="Times New Roman" w:cs="Times New Roman"/>
            <w:i/>
            <w:sz w:val="28"/>
            <w:szCs w:val="28"/>
          </w:rPr>
          <w:t>http://edu.vspu.ru/members/darianoskova/docs/118444/</w:t>
        </w:r>
      </w:hyperlink>
    </w:p>
    <w:p w:rsidR="00204DD8" w:rsidRPr="00204DD8" w:rsidRDefault="00204DD8" w:rsidP="00204DD8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4DD8">
        <w:rPr>
          <w:rFonts w:ascii="Times New Roman" w:eastAsia="Times New Roman" w:hAnsi="Times New Roman" w:cs="Times New Roman"/>
          <w:i/>
          <w:sz w:val="28"/>
          <w:szCs w:val="28"/>
        </w:rPr>
        <w:t xml:space="preserve">Обязательно использование дидактических игр и индивидуальной работы. </w:t>
      </w:r>
    </w:p>
    <w:p w:rsidR="00204DD8" w:rsidRPr="00204DD8" w:rsidRDefault="00204DD8" w:rsidP="00204D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48BD" w:rsidRPr="00204DD8" w:rsidRDefault="006648BD" w:rsidP="00204DD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6648BD" w:rsidRPr="00204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908B1"/>
    <w:multiLevelType w:val="hybridMultilevel"/>
    <w:tmpl w:val="45285B02"/>
    <w:lvl w:ilvl="0" w:tplc="57F49B96">
      <w:start w:val="1"/>
      <w:numFmt w:val="decimal"/>
      <w:lvlText w:val="%1."/>
      <w:lvlJc w:val="left"/>
      <w:pPr>
        <w:ind w:left="17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B36880"/>
    <w:multiLevelType w:val="hybridMultilevel"/>
    <w:tmpl w:val="0848F40E"/>
    <w:lvl w:ilvl="0" w:tplc="0AE2CB2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DD8"/>
    <w:rsid w:val="00204DD8"/>
    <w:rsid w:val="00664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DD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04DD8"/>
    <w:pPr>
      <w:ind w:left="720"/>
      <w:contextualSpacing/>
    </w:pPr>
  </w:style>
  <w:style w:type="paragraph" w:customStyle="1" w:styleId="Style9">
    <w:name w:val="Style9"/>
    <w:basedOn w:val="a"/>
    <w:uiPriority w:val="99"/>
    <w:rsid w:val="00204DD8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Arial Black" w:hAnsi="Arial Black"/>
      <w:sz w:val="24"/>
      <w:szCs w:val="24"/>
    </w:rPr>
  </w:style>
  <w:style w:type="paragraph" w:customStyle="1" w:styleId="Style54">
    <w:name w:val="Style54"/>
    <w:basedOn w:val="a"/>
    <w:uiPriority w:val="99"/>
    <w:rsid w:val="00204DD8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Arial Black" w:hAnsi="Arial Black"/>
      <w:sz w:val="24"/>
      <w:szCs w:val="24"/>
    </w:rPr>
  </w:style>
  <w:style w:type="paragraph" w:customStyle="1" w:styleId="Style3">
    <w:name w:val="Style3"/>
    <w:basedOn w:val="a"/>
    <w:uiPriority w:val="99"/>
    <w:rsid w:val="00204DD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 Black" w:hAnsi="Arial Black"/>
      <w:sz w:val="24"/>
      <w:szCs w:val="24"/>
    </w:rPr>
  </w:style>
  <w:style w:type="paragraph" w:customStyle="1" w:styleId="Style77">
    <w:name w:val="Style77"/>
    <w:basedOn w:val="a"/>
    <w:uiPriority w:val="99"/>
    <w:rsid w:val="00204DD8"/>
    <w:pPr>
      <w:widowControl w:val="0"/>
      <w:autoSpaceDE w:val="0"/>
      <w:autoSpaceDN w:val="0"/>
      <w:adjustRightInd w:val="0"/>
      <w:spacing w:after="0" w:line="226" w:lineRule="exact"/>
      <w:ind w:hanging="1171"/>
    </w:pPr>
    <w:rPr>
      <w:rFonts w:ascii="Arial Black" w:hAnsi="Arial Black"/>
      <w:sz w:val="24"/>
      <w:szCs w:val="24"/>
    </w:rPr>
  </w:style>
  <w:style w:type="character" w:customStyle="1" w:styleId="FontStyle102">
    <w:name w:val="Font Style102"/>
    <w:basedOn w:val="a0"/>
    <w:uiPriority w:val="99"/>
    <w:rsid w:val="00204DD8"/>
    <w:rPr>
      <w:rFonts w:ascii="Arial" w:hAnsi="Arial" w:cs="Arial" w:hint="default"/>
      <w:b/>
      <w:bCs/>
      <w:sz w:val="20"/>
      <w:szCs w:val="20"/>
    </w:rPr>
  </w:style>
  <w:style w:type="character" w:customStyle="1" w:styleId="FontStyle106">
    <w:name w:val="Font Style106"/>
    <w:basedOn w:val="a0"/>
    <w:uiPriority w:val="99"/>
    <w:rsid w:val="00204DD8"/>
    <w:rPr>
      <w:rFonts w:ascii="Century Schoolbook" w:hAnsi="Century Schoolbook" w:cs="Century Schoolbook" w:hint="default"/>
      <w:b/>
      <w:bCs/>
      <w:sz w:val="18"/>
      <w:szCs w:val="18"/>
    </w:rPr>
  </w:style>
  <w:style w:type="paragraph" w:customStyle="1" w:styleId="style9bullet1gif">
    <w:name w:val="style9bullet1.gif"/>
    <w:basedOn w:val="a"/>
    <w:rsid w:val="0020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bullet2gif">
    <w:name w:val="style9bullet2.gif"/>
    <w:basedOn w:val="a"/>
    <w:rsid w:val="0020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bullet3gif">
    <w:name w:val="style9bullet3.gif"/>
    <w:basedOn w:val="a"/>
    <w:rsid w:val="0020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1bullet1gif">
    <w:name w:val="style51bullet1.gif"/>
    <w:basedOn w:val="a"/>
    <w:rsid w:val="0020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1bullet3gif">
    <w:name w:val="style51bullet3.gif"/>
    <w:basedOn w:val="a"/>
    <w:rsid w:val="0020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5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darianoskova/docs/118444/" TargetMode="External"/><Relationship Id="rId5" Type="http://schemas.openxmlformats.org/officeDocument/2006/relationships/hyperlink" Target="http://edu.vspu.ru/members/darianoskova/docs/11844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2020-06-21T20:28:00Z</dcterms:created>
  <dcterms:modified xsi:type="dcterms:W3CDTF">2020-06-21T20:32:00Z</dcterms:modified>
</cp:coreProperties>
</file>