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9BB" w:rsidRDefault="00B829BB" w:rsidP="00B829B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9BB">
        <w:rPr>
          <w:rFonts w:ascii="Times New Roman" w:hAnsi="Times New Roman" w:cs="Times New Roman"/>
          <w:b/>
          <w:sz w:val="28"/>
          <w:szCs w:val="28"/>
        </w:rPr>
        <w:t>Лекция «Планирование работы на уроках предметно-практического обучения»</w:t>
      </w:r>
    </w:p>
    <w:p w:rsidR="00B829BB" w:rsidRPr="00B829BB" w:rsidRDefault="00B829BB" w:rsidP="00B829B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29BB">
        <w:rPr>
          <w:rFonts w:ascii="Times New Roman" w:hAnsi="Times New Roman" w:cs="Times New Roman"/>
          <w:i/>
          <w:sz w:val="28"/>
          <w:szCs w:val="28"/>
        </w:rPr>
        <w:t>Ознакомьтесь с содержанием следующих вопросов. Перейдите по ссылкам.</w:t>
      </w:r>
    </w:p>
    <w:p w:rsidR="00B829BB" w:rsidRDefault="00B829BB" w:rsidP="00B829B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лекции: </w:t>
      </w:r>
    </w:p>
    <w:p w:rsidR="00B829BB" w:rsidRDefault="00B829BB" w:rsidP="00B829BB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Рабочая программа по предметно-практическому обучению. </w:t>
      </w:r>
      <w:hyperlink r:id="rId5" w:history="1">
        <w:r w:rsidRPr="00514926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https://internat4samara.ru/images/AOOPG-PPO.pdf</w:t>
        </w:r>
      </w:hyperlink>
    </w:p>
    <w:p w:rsidR="00B829BB" w:rsidRPr="00B829BB" w:rsidRDefault="00B829BB" w:rsidP="00B829BB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1A0" w:rsidRPr="00B661A0" w:rsidRDefault="00B829BB" w:rsidP="00B829BB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Примерное календарное планирование по предметно-практическому обучению.</w:t>
      </w:r>
      <w:r w:rsidRPr="00B829BB">
        <w:t xml:space="preserve"> </w:t>
      </w:r>
    </w:p>
    <w:p w:rsidR="00B829BB" w:rsidRPr="00B661A0" w:rsidRDefault="00B661A0" w:rsidP="00B661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hyperlink r:id="rId6" w:history="1">
        <w:r w:rsidR="00B829BB" w:rsidRPr="00B661A0">
          <w:rPr>
            <w:rStyle w:val="a4"/>
            <w:rFonts w:ascii="Times New Roman" w:hAnsi="Times New Roman" w:cs="Times New Roman"/>
            <w:b/>
            <w:sz w:val="28"/>
            <w:szCs w:val="28"/>
          </w:rPr>
          <w:t>http://edu.vspu.ru/members/darianoskova/docs/117126/</w:t>
        </w:r>
      </w:hyperlink>
    </w:p>
    <w:p w:rsidR="00B829BB" w:rsidRPr="00B829BB" w:rsidRDefault="00B829BB" w:rsidP="00B829B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29BB" w:rsidRPr="00B829BB" w:rsidRDefault="00B829BB" w:rsidP="00B829BB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29BB" w:rsidRDefault="00B829BB" w:rsidP="00B829BB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Примерный конспект урока ППО </w:t>
      </w:r>
      <w:hyperlink r:id="rId7" w:history="1">
        <w:r w:rsidRPr="00514926">
          <w:rPr>
            <w:rStyle w:val="a4"/>
            <w:rFonts w:ascii="Times New Roman" w:hAnsi="Times New Roman" w:cs="Times New Roman"/>
            <w:b/>
            <w:sz w:val="28"/>
            <w:szCs w:val="28"/>
          </w:rPr>
          <w:t>http://edu.vspu.ru/members/darianoskova/docs/117125/</w:t>
        </w:r>
      </w:hyperlink>
    </w:p>
    <w:p w:rsidR="00B829BB" w:rsidRDefault="00B829BB" w:rsidP="00B829BB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29BB" w:rsidRPr="00B829BB" w:rsidRDefault="00B829BB" w:rsidP="00B829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29BB" w:rsidRPr="00B829BB" w:rsidRDefault="00B829BB" w:rsidP="00B829BB">
      <w:pPr>
        <w:jc w:val="right"/>
      </w:pPr>
    </w:p>
    <w:sectPr w:rsidR="00B829BB" w:rsidRPr="00B82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46302"/>
    <w:multiLevelType w:val="hybridMultilevel"/>
    <w:tmpl w:val="A7F27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29BB"/>
    <w:rsid w:val="00B661A0"/>
    <w:rsid w:val="00B8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9B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29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.vspu.ru/members/darianoskova/docs/11712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vspu.ru/members/darianoskova/docs/117126/" TargetMode="External"/><Relationship Id="rId5" Type="http://schemas.openxmlformats.org/officeDocument/2006/relationships/hyperlink" Target="https://internat4samara.ru/images/AOOPG-PPO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4</cp:revision>
  <dcterms:created xsi:type="dcterms:W3CDTF">2020-06-18T20:32:00Z</dcterms:created>
  <dcterms:modified xsi:type="dcterms:W3CDTF">2020-06-18T20:41:00Z</dcterms:modified>
</cp:coreProperties>
</file>