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DB" w:rsidRPr="00FE59DB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22</w:t>
      </w:r>
      <w:r w:rsidRPr="00FE59DB"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.02. </w:t>
      </w: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АБ</w:t>
      </w: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Z</w:t>
      </w: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-5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1</w:t>
      </w: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 </w:t>
      </w:r>
    </w:p>
    <w:p w:rsidR="00FE59DB" w:rsidRPr="00FE59DB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11:30</w:t>
      </w:r>
      <w:proofErr w:type="gramStart"/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,</w:t>
      </w:r>
      <w:r w:rsidRPr="00FE59DB"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  13:10</w:t>
      </w:r>
      <w:proofErr w:type="gramEnd"/>
      <w:r w:rsidRPr="00FE59DB"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 </w:t>
      </w:r>
    </w:p>
    <w:p w:rsidR="00FE59DB" w:rsidRPr="00FE59DB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</w:p>
    <w:p w:rsidR="00FE59DB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Be ready to discuss </w:t>
      </w:r>
      <w:proofErr w:type="gramStart"/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the  following</w:t>
      </w:r>
      <w:proofErr w:type="gramEnd"/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 xml:space="preserve">  t</w:t>
      </w:r>
      <w:r w:rsidRPr="005109A5">
        <w:rPr>
          <w:rFonts w:ascii="Times New Roman" w:hAnsi="Times New Roman" w:cs="Times New Roman"/>
          <w:b/>
          <w:bCs/>
          <w:sz w:val="21"/>
          <w:szCs w:val="21"/>
          <w:lang w:val="en-US"/>
        </w:rPr>
        <w:t>opics</w:t>
      </w:r>
      <w:r>
        <w:rPr>
          <w:rFonts w:ascii="Times New Roman" w:hAnsi="Times New Roman" w:cs="Times New Roman"/>
          <w:b/>
          <w:bCs/>
          <w:sz w:val="21"/>
          <w:szCs w:val="21"/>
          <w:lang w:val="en-US"/>
        </w:rPr>
        <w:t>:</w:t>
      </w: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  <w:lang w:val="en-US"/>
        </w:rPr>
      </w:pP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1. The more you do the more you can do.</w:t>
      </w: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2. Reading is to the mind what exercise is to the body.</w:t>
      </w: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3. You must run very fast to stay where you are.</w:t>
      </w: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4. "No reading is worthwhile unless you enjoy it." (S. Maugham)</w:t>
      </w:r>
    </w:p>
    <w:p w:rsidR="00FE59DB" w:rsidRPr="005109A5" w:rsidRDefault="00FE59DB" w:rsidP="00FE59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  <w:lang w:val="en-US"/>
        </w:rPr>
      </w:pPr>
      <w:r w:rsidRPr="005109A5">
        <w:rPr>
          <w:rFonts w:ascii="Times New Roman" w:hAnsi="Times New Roman" w:cs="Times New Roman"/>
          <w:sz w:val="21"/>
          <w:szCs w:val="21"/>
          <w:lang w:val="en-US"/>
        </w:rPr>
        <w:t>5. "Some books are to be tasted, o</w:t>
      </w:r>
      <w:r>
        <w:rPr>
          <w:rFonts w:ascii="Times New Roman" w:hAnsi="Times New Roman" w:cs="Times New Roman"/>
          <w:sz w:val="21"/>
          <w:szCs w:val="21"/>
          <w:lang w:val="en-US"/>
        </w:rPr>
        <w:t xml:space="preserve">thers to be swallowed, and some </w:t>
      </w:r>
      <w:r w:rsidRPr="005109A5">
        <w:rPr>
          <w:rFonts w:ascii="Times New Roman" w:hAnsi="Times New Roman" w:cs="Times New Roman"/>
          <w:sz w:val="21"/>
          <w:szCs w:val="21"/>
          <w:lang w:val="en-US"/>
        </w:rPr>
        <w:t xml:space="preserve">few to be chewed and digested." </w:t>
      </w:r>
      <w:proofErr w:type="gramStart"/>
      <w:r>
        <w:rPr>
          <w:rFonts w:ascii="Times New Roman" w:hAnsi="Times New Roman" w:cs="Times New Roman"/>
          <w:sz w:val="21"/>
          <w:szCs w:val="21"/>
        </w:rPr>
        <w:t>(F.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1"/>
          <w:szCs w:val="21"/>
        </w:rPr>
        <w:t>Bacon</w:t>
      </w:r>
      <w:proofErr w:type="spellEnd"/>
      <w:r>
        <w:rPr>
          <w:rFonts w:ascii="Times New Roman" w:hAnsi="Times New Roman" w:cs="Times New Roman"/>
          <w:sz w:val="21"/>
          <w:szCs w:val="21"/>
        </w:rPr>
        <w:t>)</w:t>
      </w:r>
      <w:proofErr w:type="gramEnd"/>
    </w:p>
    <w:p w:rsidR="00FE59DB" w:rsidRPr="005109A5" w:rsidRDefault="00FE59DB" w:rsidP="00FE59DB">
      <w:pPr>
        <w:rPr>
          <w:lang w:val="en-US"/>
        </w:rPr>
      </w:pPr>
    </w:p>
    <w:p w:rsidR="00620090" w:rsidRDefault="00620090"/>
    <w:sectPr w:rsidR="00620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9DB"/>
    <w:rsid w:val="00620090"/>
    <w:rsid w:val="00FE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2022-02-10T15:34:00Z</dcterms:created>
  <dcterms:modified xsi:type="dcterms:W3CDTF">2022-02-10T15:35:00Z</dcterms:modified>
</cp:coreProperties>
</file>