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06EE1" w14:textId="0A5BD1C6" w:rsidR="00925C88" w:rsidRDefault="00925C88" w:rsidP="00925C88">
      <w:pPr>
        <w:ind w:firstLine="708"/>
        <w:jc w:val="center"/>
      </w:pPr>
      <w:r>
        <w:t>ПАМЯТКА</w:t>
      </w:r>
      <w:r w:rsidR="00904F4A">
        <w:t xml:space="preserve"> ДЛЯ СТУДЕНТОВ </w:t>
      </w:r>
    </w:p>
    <w:p w14:paraId="1CE83000" w14:textId="77777777" w:rsidR="00904F4A" w:rsidRDefault="00904F4A" w:rsidP="00925C88">
      <w:pPr>
        <w:ind w:firstLine="708"/>
        <w:jc w:val="center"/>
      </w:pPr>
    </w:p>
    <w:p w14:paraId="5B5A7884" w14:textId="77777777" w:rsidR="00925C88" w:rsidRDefault="00925C88" w:rsidP="00925C88">
      <w:pPr>
        <w:ind w:firstLine="708"/>
        <w:jc w:val="both"/>
      </w:pPr>
      <w:r w:rsidRPr="007631E7">
        <w:t xml:space="preserve">Любое </w:t>
      </w:r>
      <w:r>
        <w:t>психолого-</w:t>
      </w:r>
      <w:r w:rsidRPr="007631E7">
        <w:t>педагогическое исследование предполагает определение общепринятых </w:t>
      </w:r>
      <w:r w:rsidRPr="007631E7">
        <w:rPr>
          <w:b/>
          <w:bCs/>
          <w:i/>
          <w:iCs/>
        </w:rPr>
        <w:t>методологических параметров</w:t>
      </w:r>
      <w:r w:rsidRPr="007631E7">
        <w:t xml:space="preserve">. </w:t>
      </w:r>
    </w:p>
    <w:p w14:paraId="38CE446F" w14:textId="77777777" w:rsidR="00925C88" w:rsidRPr="007631E7" w:rsidRDefault="00925C88" w:rsidP="00925C88">
      <w:pPr>
        <w:ind w:firstLine="708"/>
        <w:jc w:val="both"/>
      </w:pPr>
      <w:r w:rsidRPr="007631E7">
        <w:t>К ним относятся </w:t>
      </w:r>
      <w:r w:rsidRPr="007631E7">
        <w:rPr>
          <w:i/>
          <w:iCs/>
        </w:rPr>
        <w:t>проблема, тема, объект и предмет исследования, цель, задачи, гипотеза и защищаемые положения.</w:t>
      </w:r>
      <w:r w:rsidRPr="007631E7">
        <w:t> </w:t>
      </w:r>
    </w:p>
    <w:p w14:paraId="5C24200D" w14:textId="77777777" w:rsidR="00925C88" w:rsidRPr="007631E7" w:rsidRDefault="00925C88" w:rsidP="00925C88">
      <w:pPr>
        <w:ind w:firstLine="708"/>
        <w:jc w:val="both"/>
      </w:pPr>
      <w:r w:rsidRPr="007631E7">
        <w:rPr>
          <w:b/>
          <w:bCs/>
          <w:i/>
          <w:iCs/>
        </w:rPr>
        <w:t>Любая научная работа начинается с введения.</w:t>
      </w:r>
      <w:r w:rsidRPr="007631E7">
        <w:t xml:space="preserve"> Введение </w:t>
      </w:r>
      <w:r w:rsidRPr="007631E7">
        <w:br/>
        <w:t>в квалификационное исследование, к числу которых причисляются также студенческие курсовые</w:t>
      </w:r>
      <w:r>
        <w:t xml:space="preserve">, </w:t>
      </w:r>
      <w:r w:rsidRPr="007631E7">
        <w:t>дипломные</w:t>
      </w:r>
      <w:r>
        <w:t>, магистерские</w:t>
      </w:r>
      <w:r w:rsidRPr="007631E7">
        <w:t xml:space="preserve"> работы, характеризуется более </w:t>
      </w:r>
      <w:r w:rsidRPr="007631E7">
        <w:rPr>
          <w:i/>
          <w:iCs/>
        </w:rPr>
        <w:t>жёсткой структурой.</w:t>
      </w:r>
      <w:r w:rsidRPr="007631E7">
        <w:t> Введение начинается с обоснования </w:t>
      </w:r>
      <w:r w:rsidRPr="007631E7">
        <w:rPr>
          <w:b/>
          <w:bCs/>
          <w:i/>
          <w:iCs/>
        </w:rPr>
        <w:t>актуальности,</w:t>
      </w:r>
      <w:r w:rsidRPr="007631E7">
        <w:t> </w:t>
      </w:r>
      <w:r w:rsidRPr="007631E7">
        <w:br/>
        <w:t>а далее здесь перечисляются следующие основные моменты такие, как </w:t>
      </w:r>
      <w:r w:rsidRPr="007631E7">
        <w:rPr>
          <w:b/>
          <w:bCs/>
          <w:i/>
          <w:iCs/>
        </w:rPr>
        <w:t>объект и предмет, цель, гипотеза, задачи, методы исследования. </w:t>
      </w:r>
      <w:r w:rsidRPr="007631E7">
        <w:t xml:space="preserve">Обычно работа над окончательным оформлением введения осуществляется </w:t>
      </w:r>
      <w:r w:rsidRPr="007631E7">
        <w:br/>
        <w:t>на заключительном этапе работы, на этапе литературного оформления полученных результатов, так как все требуемые составляющие введения невозможно корректно составить, не имея на руках научных результатов.</w:t>
      </w:r>
    </w:p>
    <w:p w14:paraId="70EE88BB" w14:textId="77777777" w:rsidR="00925C88" w:rsidRPr="007631E7" w:rsidRDefault="00925C88" w:rsidP="00925C88">
      <w:pPr>
        <w:jc w:val="both"/>
      </w:pPr>
      <w:r w:rsidRPr="007631E7">
        <w:rPr>
          <w:b/>
          <w:bCs/>
        </w:rPr>
        <w:t>1. Объект</w:t>
      </w:r>
    </w:p>
    <w:p w14:paraId="0A00715D" w14:textId="77777777" w:rsidR="00925C88" w:rsidRDefault="00925C88" w:rsidP="00925C88">
      <w:pPr>
        <w:ind w:firstLine="708"/>
        <w:jc w:val="both"/>
      </w:pPr>
      <w:r w:rsidRPr="007631E7">
        <w:rPr>
          <w:b/>
          <w:bCs/>
          <w:i/>
          <w:iCs/>
        </w:rPr>
        <w:t>Объект</w:t>
      </w:r>
      <w:r w:rsidRPr="007631E7">
        <w:rPr>
          <w:i/>
          <w:iCs/>
        </w:rPr>
        <w:t> – то, на что направлена познавательная и иная деятельность субъекта.</w:t>
      </w:r>
      <w:r w:rsidRPr="007631E7">
        <w:t> Он противостоит познающему субъекту в его познавательной деятельности. </w:t>
      </w:r>
      <w:r w:rsidRPr="007631E7">
        <w:rPr>
          <w:i/>
          <w:iCs/>
        </w:rPr>
        <w:t>Это та часть практики или научной теории, с которой исследователь имеет дело.</w:t>
      </w:r>
      <w:r w:rsidRPr="007631E7">
        <w:t>  </w:t>
      </w:r>
    </w:p>
    <w:p w14:paraId="4E09A0FA" w14:textId="77777777" w:rsidR="00925C88" w:rsidRPr="007631E7" w:rsidRDefault="00925C88" w:rsidP="00925C88">
      <w:pPr>
        <w:ind w:firstLine="708"/>
        <w:jc w:val="both"/>
      </w:pPr>
      <w:r w:rsidRPr="00E67F59">
        <w:t>Объект исследования – процесс, явление, порождающее проблемную ситуаци</w:t>
      </w:r>
      <w:r>
        <w:t>ю</w:t>
      </w:r>
      <w:r w:rsidRPr="00E67F59">
        <w:t>, избранную для исследования.</w:t>
      </w:r>
    </w:p>
    <w:p w14:paraId="62716664" w14:textId="77777777" w:rsidR="00925C88" w:rsidRPr="007631E7" w:rsidRDefault="00925C88" w:rsidP="00925C88">
      <w:pPr>
        <w:jc w:val="both"/>
      </w:pPr>
      <w:r w:rsidRPr="007631E7">
        <w:rPr>
          <w:b/>
          <w:bCs/>
        </w:rPr>
        <w:t>2. Предмет</w:t>
      </w:r>
    </w:p>
    <w:p w14:paraId="337206C9" w14:textId="77777777" w:rsidR="00925C88" w:rsidRDefault="00925C88" w:rsidP="00925C88">
      <w:pPr>
        <w:ind w:firstLine="708"/>
        <w:jc w:val="both"/>
        <w:rPr>
          <w:b/>
          <w:bCs/>
          <w:i/>
          <w:iCs/>
        </w:rPr>
      </w:pPr>
      <w:r w:rsidRPr="007631E7">
        <w:rPr>
          <w:b/>
          <w:bCs/>
          <w:i/>
          <w:iCs/>
        </w:rPr>
        <w:t>Предмет исследования</w:t>
      </w:r>
      <w:r w:rsidRPr="007631E7">
        <w:t> - часть, сторона объекта. Это те наиболее значимые с практической или теоретической точки зрения свойства, стороны, особенности объекта, которые подлежат непосредственному изучению.</w:t>
      </w:r>
    </w:p>
    <w:p w14:paraId="387B1B8C" w14:textId="77777777" w:rsidR="00925C88" w:rsidRPr="007631E7" w:rsidRDefault="00925C88" w:rsidP="00925C88">
      <w:pPr>
        <w:ind w:firstLine="708"/>
        <w:jc w:val="both"/>
        <w:rPr>
          <w:i/>
          <w:iCs/>
        </w:rPr>
      </w:pPr>
      <w:r w:rsidRPr="007631E7">
        <w:rPr>
          <w:b/>
          <w:bCs/>
          <w:i/>
          <w:iCs/>
        </w:rPr>
        <w:t>Предмет исследования</w:t>
      </w:r>
      <w:r w:rsidRPr="007631E7">
        <w:rPr>
          <w:i/>
          <w:iCs/>
        </w:rPr>
        <w:t xml:space="preserve"> – это не просто сторона, часть объекта, </w:t>
      </w:r>
      <w:r w:rsidRPr="007631E7">
        <w:rPr>
          <w:i/>
          <w:iCs/>
        </w:rPr>
        <w:br/>
        <w:t>а такая сторона, через которую виден объект</w:t>
      </w:r>
      <w:r w:rsidRPr="007631E7">
        <w:t xml:space="preserve">. </w:t>
      </w:r>
      <w:r w:rsidRPr="007631E7">
        <w:rPr>
          <w:i/>
          <w:iCs/>
        </w:rPr>
        <w:t>В </w:t>
      </w:r>
      <w:r w:rsidRPr="007631E7">
        <w:rPr>
          <w:b/>
          <w:bCs/>
          <w:i/>
          <w:iCs/>
        </w:rPr>
        <w:t>предмет</w:t>
      </w:r>
      <w:r w:rsidRPr="007631E7">
        <w:rPr>
          <w:i/>
          <w:iCs/>
        </w:rPr>
        <w:t> отдельного исследования включаются только те элементы, связи, отношения объекта, </w:t>
      </w:r>
      <w:r w:rsidRPr="007631E7">
        <w:rPr>
          <w:b/>
          <w:bCs/>
          <w:i/>
          <w:iCs/>
        </w:rPr>
        <w:t>которые подлежат изучению в данной работе.</w:t>
      </w:r>
      <w:r w:rsidRPr="007631E7">
        <w:rPr>
          <w:i/>
          <w:iCs/>
        </w:rPr>
        <w:t xml:space="preserve">  </w:t>
      </w:r>
    </w:p>
    <w:p w14:paraId="65DC8B1F" w14:textId="77777777" w:rsidR="00925C88" w:rsidRPr="007631E7" w:rsidRDefault="00925C88" w:rsidP="00925C88">
      <w:pPr>
        <w:ind w:firstLine="708"/>
        <w:jc w:val="both"/>
      </w:pPr>
      <w:r w:rsidRPr="007631E7">
        <w:rPr>
          <w:i/>
          <w:iCs/>
        </w:rPr>
        <w:t>Предмет исследования часто совпадает с его темой, перекликается с ним по формулировке</w:t>
      </w:r>
      <w:r w:rsidRPr="007631E7">
        <w:t>.</w:t>
      </w:r>
    </w:p>
    <w:p w14:paraId="58D2061E" w14:textId="77777777" w:rsidR="00925C88" w:rsidRPr="007631E7" w:rsidRDefault="00925C88" w:rsidP="00925C88">
      <w:pPr>
        <w:jc w:val="both"/>
      </w:pPr>
      <w:r w:rsidRPr="007631E7">
        <w:rPr>
          <w:b/>
          <w:bCs/>
        </w:rPr>
        <w:t>3. Цель</w:t>
      </w:r>
    </w:p>
    <w:p w14:paraId="0C418F48" w14:textId="77777777" w:rsidR="00925C88" w:rsidRDefault="00925C88" w:rsidP="00925C88">
      <w:pPr>
        <w:ind w:firstLine="708"/>
        <w:jc w:val="both"/>
      </w:pPr>
      <w:r w:rsidRPr="007631E7">
        <w:t>После формулирования проблемы, определения объекта и предмета исследования устанавливается его цель. </w:t>
      </w:r>
    </w:p>
    <w:p w14:paraId="4A228397" w14:textId="77777777" w:rsidR="00925C88" w:rsidRPr="007631E7" w:rsidRDefault="00925C88" w:rsidP="00925C88">
      <w:pPr>
        <w:ind w:firstLine="708"/>
        <w:jc w:val="both"/>
      </w:pPr>
      <w:r w:rsidRPr="007631E7">
        <w:rPr>
          <w:b/>
          <w:bCs/>
          <w:i/>
          <w:iCs/>
        </w:rPr>
        <w:t>Цель</w:t>
      </w:r>
      <w:r w:rsidRPr="007631E7">
        <w:rPr>
          <w:i/>
          <w:iCs/>
        </w:rPr>
        <w:t> есть</w:t>
      </w:r>
      <w:r>
        <w:rPr>
          <w:i/>
          <w:iCs/>
        </w:rPr>
        <w:t xml:space="preserve"> </w:t>
      </w:r>
      <w:r w:rsidRPr="007631E7">
        <w:rPr>
          <w:i/>
          <w:iCs/>
        </w:rPr>
        <w:t>предвосхищение в сознании результата, на достижение которого направлены действия</w:t>
      </w:r>
      <w:r w:rsidRPr="007631E7">
        <w:t xml:space="preserve">. Цель исследования – это то, что необходимо достигнуть в итоге научной работы. </w:t>
      </w:r>
    </w:p>
    <w:p w14:paraId="291F07CE" w14:textId="77777777" w:rsidR="00925C88" w:rsidRPr="007631E7" w:rsidRDefault="00925C88" w:rsidP="00925C88">
      <w:pPr>
        <w:ind w:firstLine="708"/>
        <w:jc w:val="both"/>
      </w:pPr>
      <w:r w:rsidRPr="007631E7">
        <w:rPr>
          <w:i/>
          <w:iCs/>
        </w:rPr>
        <w:t>Цель исследования </w:t>
      </w:r>
      <w:r w:rsidRPr="007631E7">
        <w:t xml:space="preserve">отражает то знание об объекте, которое предполагает получить ученый. </w:t>
      </w:r>
      <w:r w:rsidRPr="007631E7">
        <w:rPr>
          <w:i/>
          <w:iCs/>
        </w:rPr>
        <w:t>Не следует ставить глобальные цели</w:t>
      </w:r>
      <w:r w:rsidRPr="007631E7">
        <w:t xml:space="preserve">. Их достигнуть невозможно. Цель должна быть сформулирована корректно, достижимо. </w:t>
      </w:r>
      <w:r w:rsidRPr="007631E7">
        <w:br/>
        <w:t xml:space="preserve">Не следует формулировать цель исследования слишком коротко, </w:t>
      </w:r>
      <w:r w:rsidRPr="007631E7">
        <w:br/>
        <w:t>а, следовательно, слишком широко. </w:t>
      </w:r>
      <w:r w:rsidRPr="007631E7">
        <w:rPr>
          <w:i/>
          <w:iCs/>
        </w:rPr>
        <w:t>Необходимо давать подробное описание поставленной цели:</w:t>
      </w:r>
      <w:r w:rsidRPr="007631E7">
        <w:t xml:space="preserve"> чем более детализирована сформулирована цель, </w:t>
      </w:r>
      <w:r w:rsidRPr="007631E7">
        <w:br/>
        <w:t>тем более узко </w:t>
      </w:r>
      <w:r w:rsidRPr="007631E7">
        <w:rPr>
          <w:i/>
          <w:iCs/>
        </w:rPr>
        <w:t>очерчиваются поставленные границы,</w:t>
      </w:r>
      <w:r w:rsidRPr="007631E7">
        <w:t xml:space="preserve"> тем более достижимо </w:t>
      </w:r>
      <w:r w:rsidRPr="007631E7">
        <w:br/>
        <w:t>и реально окажется исследование.</w:t>
      </w:r>
    </w:p>
    <w:p w14:paraId="267B3C69" w14:textId="77777777" w:rsidR="00925C88" w:rsidRPr="007631E7" w:rsidRDefault="00925C88" w:rsidP="00925C88">
      <w:pPr>
        <w:jc w:val="both"/>
      </w:pPr>
      <w:r w:rsidRPr="007631E7">
        <w:rPr>
          <w:b/>
          <w:bCs/>
        </w:rPr>
        <w:t>4. Гипотеза</w:t>
      </w:r>
    </w:p>
    <w:p w14:paraId="60C94210" w14:textId="77777777" w:rsidR="00925C88" w:rsidRPr="007631E7" w:rsidRDefault="00925C88" w:rsidP="00925C88">
      <w:pPr>
        <w:ind w:firstLine="708"/>
        <w:jc w:val="both"/>
      </w:pPr>
      <w:r w:rsidRPr="007631E7">
        <w:rPr>
          <w:b/>
          <w:bCs/>
          <w:i/>
          <w:iCs/>
        </w:rPr>
        <w:t>Гипотеза </w:t>
      </w:r>
      <w:r w:rsidRPr="007631E7">
        <w:rPr>
          <w:i/>
          <w:iCs/>
        </w:rPr>
        <w:t xml:space="preserve">[греч. </w:t>
      </w:r>
      <w:proofErr w:type="spellStart"/>
      <w:r w:rsidRPr="007631E7">
        <w:rPr>
          <w:i/>
          <w:iCs/>
        </w:rPr>
        <w:t>hypothesis</w:t>
      </w:r>
      <w:proofErr w:type="spellEnd"/>
      <w:r w:rsidRPr="007631E7">
        <w:rPr>
          <w:i/>
          <w:iCs/>
        </w:rPr>
        <w:t xml:space="preserve"> – основание, предположение] – положение, выдвигаемое в качестве предварительного, условного объяснения некоторого явления или группы явлений; предположение о существовании некоторого явления.</w:t>
      </w:r>
      <w:r w:rsidRPr="007631E7">
        <w:t xml:space="preserve"> Она выдвигается на основе определенного знания </w:t>
      </w:r>
      <w:r w:rsidRPr="007631E7">
        <w:tab/>
        <w:t xml:space="preserve">об изучаемом круге явлений и служит руководящей идеей, направляющей дальнейшие наблюдения и эксперименты. </w:t>
      </w:r>
    </w:p>
    <w:p w14:paraId="23F84950" w14:textId="77777777" w:rsidR="00925C88" w:rsidRPr="007631E7" w:rsidRDefault="00925C88" w:rsidP="00925C88">
      <w:pPr>
        <w:ind w:firstLine="708"/>
        <w:jc w:val="both"/>
      </w:pPr>
      <w:r w:rsidRPr="007631E7">
        <w:lastRenderedPageBreak/>
        <w:t xml:space="preserve">В соответствии с целью, объектом и предметом исследования определяются исследовательские задачи, которые, как правило, направлены </w:t>
      </w:r>
      <w:r w:rsidRPr="007631E7">
        <w:br/>
        <w:t>на проверку </w:t>
      </w:r>
      <w:r w:rsidRPr="007631E7">
        <w:rPr>
          <w:b/>
          <w:bCs/>
          <w:i/>
          <w:iCs/>
        </w:rPr>
        <w:t>гипотезы.</w:t>
      </w:r>
      <w:r w:rsidRPr="007631E7">
        <w:t> Последняя представляет </w:t>
      </w:r>
      <w:r w:rsidRPr="007631E7">
        <w:rPr>
          <w:i/>
          <w:iCs/>
        </w:rPr>
        <w:t>собой совокупность теоретически обоснованных предположений, истинность которых подлежит проверке.</w:t>
      </w:r>
    </w:p>
    <w:p w14:paraId="07215251" w14:textId="77777777" w:rsidR="00925C88" w:rsidRPr="007631E7" w:rsidRDefault="00925C88" w:rsidP="00925C88">
      <w:pPr>
        <w:ind w:firstLine="708"/>
        <w:jc w:val="both"/>
      </w:pPr>
      <w:r w:rsidRPr="007631E7">
        <w:rPr>
          <w:i/>
          <w:iCs/>
        </w:rPr>
        <w:t>Гипотеза </w:t>
      </w:r>
      <w:r w:rsidRPr="007631E7">
        <w:t>— это научно обоснованное предположение.  В гипотезе необходимо показать то, что не очевидно в объекте и предмете исследования, что предполагается обнаружить и проверить в ходе работы. Гипотеза должна быть принципиально проверяемой доступными диагностическими средствами, простой для понимания и логического объяснения.</w:t>
      </w:r>
    </w:p>
    <w:p w14:paraId="245F8F25" w14:textId="77777777" w:rsidR="00925C88" w:rsidRPr="007631E7" w:rsidRDefault="00925C88" w:rsidP="00925C88">
      <w:pPr>
        <w:ind w:firstLine="708"/>
        <w:jc w:val="both"/>
      </w:pPr>
      <w:r w:rsidRPr="007631E7">
        <w:rPr>
          <w:b/>
          <w:bCs/>
          <w:i/>
          <w:iCs/>
        </w:rPr>
        <w:t>Исследовательская гипотеза</w:t>
      </w:r>
      <w:r w:rsidRPr="007631E7">
        <w:rPr>
          <w:i/>
          <w:iCs/>
        </w:rPr>
        <w:t xml:space="preserve"> — это научно обоснованное предположение о структуре исследуемого объекта, о характере и сущности связей между его составляющими, о механизме их функционирования </w:t>
      </w:r>
      <w:r w:rsidRPr="007631E7">
        <w:rPr>
          <w:i/>
          <w:iCs/>
        </w:rPr>
        <w:br/>
        <w:t>и развития</w:t>
      </w:r>
      <w:r w:rsidRPr="007631E7">
        <w:t>. Гипотеза является своеобразным прогнозом ожидаемого решения исследовательских задач. В результате проверки она либо опровергается, либо подтверждается.</w:t>
      </w:r>
    </w:p>
    <w:p w14:paraId="01034E3F" w14:textId="77777777" w:rsidR="00925C88" w:rsidRPr="007631E7" w:rsidRDefault="00925C88" w:rsidP="00925C88">
      <w:pPr>
        <w:jc w:val="both"/>
      </w:pPr>
      <w:r w:rsidRPr="007631E7">
        <w:t>В процессе исследования может быть принята </w:t>
      </w:r>
      <w:r w:rsidRPr="007631E7">
        <w:rPr>
          <w:i/>
          <w:iCs/>
        </w:rPr>
        <w:t>рабочая гипотеза</w:t>
      </w:r>
      <w:r w:rsidRPr="007631E7">
        <w:t xml:space="preserve">, </w:t>
      </w:r>
      <w:r w:rsidRPr="007631E7">
        <w:br/>
        <w:t>то есть временное предположение для систематизации имеющегося фактического материала.</w:t>
      </w:r>
    </w:p>
    <w:p w14:paraId="76DD6528" w14:textId="77777777" w:rsidR="00925C88" w:rsidRPr="007631E7" w:rsidRDefault="00925C88" w:rsidP="00925C88">
      <w:pPr>
        <w:jc w:val="both"/>
      </w:pPr>
      <w:r w:rsidRPr="007631E7">
        <w:rPr>
          <w:b/>
          <w:bCs/>
        </w:rPr>
        <w:t>5. Задачи</w:t>
      </w:r>
    </w:p>
    <w:p w14:paraId="267E980F" w14:textId="77777777" w:rsidR="00925C88" w:rsidRPr="007631E7" w:rsidRDefault="00925C88" w:rsidP="00925C88">
      <w:pPr>
        <w:ind w:firstLine="708"/>
        <w:jc w:val="both"/>
      </w:pPr>
      <w:r w:rsidRPr="007631E7">
        <w:t>Цель и гипотеза определяют задачи научного исследования. </w:t>
      </w:r>
      <w:r w:rsidRPr="007631E7">
        <w:rPr>
          <w:i/>
          <w:iCs/>
        </w:rPr>
        <w:t>Под </w:t>
      </w:r>
      <w:r w:rsidRPr="007631E7">
        <w:rPr>
          <w:b/>
          <w:bCs/>
          <w:i/>
          <w:iCs/>
        </w:rPr>
        <w:t>задачей </w:t>
      </w:r>
      <w:r w:rsidRPr="007631E7">
        <w:rPr>
          <w:i/>
          <w:iCs/>
        </w:rPr>
        <w:t>понимается данная в определенных конкретных условиях цель деятельности; задачи исследования выступают как частные, сравнительно самостоятельные цели по отношению к общей цели исследования в конкретных условиях проверки сформулированной гипотезы.</w:t>
      </w:r>
    </w:p>
    <w:p w14:paraId="619C4573" w14:textId="77777777" w:rsidR="00925C88" w:rsidRPr="007631E7" w:rsidRDefault="00925C88" w:rsidP="00925C88">
      <w:pPr>
        <w:ind w:firstLine="708"/>
        <w:jc w:val="both"/>
      </w:pPr>
      <w:r w:rsidRPr="007631E7">
        <w:rPr>
          <w:i/>
          <w:iCs/>
        </w:rPr>
        <w:t>Задачи исследования </w:t>
      </w:r>
      <w:r w:rsidRPr="007631E7">
        <w:t xml:space="preserve">в своей совокупности конкретизируют цель </w:t>
      </w:r>
      <w:r w:rsidRPr="007631E7">
        <w:br/>
        <w:t>и могут формулироваться в </w:t>
      </w:r>
      <w:r w:rsidRPr="007631E7">
        <w:rPr>
          <w:i/>
          <w:iCs/>
        </w:rPr>
        <w:t xml:space="preserve">одном из двух вариантов: </w:t>
      </w:r>
      <w:r w:rsidRPr="007631E7">
        <w:rPr>
          <w:i/>
          <w:iCs/>
        </w:rPr>
        <w:br/>
        <w:t>как последовательность шагов или как составляющие в достижении. </w:t>
      </w:r>
      <w:r w:rsidRPr="007631E7">
        <w:rPr>
          <w:i/>
          <w:iCs/>
        </w:rPr>
        <w:br/>
      </w:r>
      <w:r w:rsidRPr="007631E7">
        <w:rPr>
          <w:b/>
          <w:bCs/>
          <w:i/>
          <w:iCs/>
        </w:rPr>
        <w:t>В первом</w:t>
      </w:r>
      <w:r w:rsidRPr="007631E7">
        <w:rPr>
          <w:i/>
          <w:iCs/>
        </w:rPr>
        <w:t> </w:t>
      </w:r>
      <w:r w:rsidRPr="007631E7">
        <w:rPr>
          <w:b/>
          <w:bCs/>
          <w:i/>
          <w:iCs/>
        </w:rPr>
        <w:t>случае</w:t>
      </w:r>
      <w:r w:rsidRPr="007631E7">
        <w:rPr>
          <w:i/>
          <w:iCs/>
        </w:rPr>
        <w:t xml:space="preserve"> переход к решению каждой следующей задачи предполагается только при выполнении предыдущей, результаты которой </w:t>
      </w:r>
      <w:r w:rsidRPr="007631E7">
        <w:rPr>
          <w:i/>
          <w:iCs/>
        </w:rPr>
        <w:br/>
        <w:t>и становятся основанием для дальнейшей работы.</w:t>
      </w:r>
      <w:r w:rsidRPr="007631E7">
        <w:t> </w:t>
      </w:r>
      <w:r w:rsidRPr="007631E7">
        <w:rPr>
          <w:b/>
          <w:bCs/>
          <w:i/>
          <w:iCs/>
        </w:rPr>
        <w:t>Во втором случае </w:t>
      </w:r>
      <w:r w:rsidRPr="007631E7">
        <w:rPr>
          <w:i/>
          <w:iCs/>
        </w:rPr>
        <w:t>задачи исследования решаются параллельно, а объединение их результатов приводит к достижению цели</w:t>
      </w:r>
      <w:r w:rsidRPr="007631E7">
        <w:t>. В любом варианте формулировка задачи должна </w:t>
      </w:r>
      <w:r w:rsidRPr="007631E7">
        <w:rPr>
          <w:b/>
          <w:bCs/>
          <w:i/>
          <w:iCs/>
        </w:rPr>
        <w:t>намечать получение конкретного результата</w:t>
      </w:r>
      <w:r w:rsidRPr="007631E7">
        <w:t> (начинаться со слов «выявить», «обосновать», «установить» и т.п.), а </w:t>
      </w:r>
      <w:r w:rsidRPr="007631E7">
        <w:rPr>
          <w:b/>
          <w:bCs/>
          <w:i/>
          <w:iCs/>
        </w:rPr>
        <w:t>не проектировать предстоящие действия</w:t>
      </w:r>
      <w:r w:rsidRPr="007631E7">
        <w:t> («проанализировать», «провести», «изучить» и т.д.), </w:t>
      </w:r>
      <w:r w:rsidRPr="007631E7">
        <w:rPr>
          <w:b/>
          <w:bCs/>
          <w:i/>
          <w:iCs/>
        </w:rPr>
        <w:t>не дублировать план действий</w:t>
      </w:r>
      <w:r w:rsidRPr="007631E7">
        <w:t>.</w:t>
      </w:r>
    </w:p>
    <w:p w14:paraId="432129FD" w14:textId="77777777" w:rsidR="00925C88" w:rsidRPr="007631E7" w:rsidRDefault="00925C88" w:rsidP="00925C88">
      <w:pPr>
        <w:ind w:firstLine="708"/>
        <w:jc w:val="both"/>
      </w:pPr>
      <w:r w:rsidRPr="007631E7">
        <w:t>Обычно выдвигают не более трех или четырех задач, относя более частные задачи в качестве подзадач к одной из основных. </w:t>
      </w:r>
    </w:p>
    <w:p w14:paraId="6A54A740" w14:textId="77777777" w:rsidR="00925C88" w:rsidRPr="007631E7" w:rsidRDefault="00925C88" w:rsidP="00925C88">
      <w:pPr>
        <w:jc w:val="both"/>
      </w:pPr>
      <w:r w:rsidRPr="007631E7">
        <w:rPr>
          <w:b/>
          <w:bCs/>
        </w:rPr>
        <w:t>9. Методы исследования</w:t>
      </w:r>
    </w:p>
    <w:p w14:paraId="4CA12202" w14:textId="77777777" w:rsidR="00925C88" w:rsidRDefault="00925C88" w:rsidP="00925C88">
      <w:pPr>
        <w:ind w:firstLine="708"/>
        <w:jc w:val="both"/>
      </w:pPr>
      <w:r w:rsidRPr="007631E7">
        <w:rPr>
          <w:i/>
          <w:iCs/>
        </w:rPr>
        <w:t>Методы исследования делятся на теоретические и эмпирические. </w:t>
      </w:r>
      <w:r w:rsidRPr="007631E7">
        <w:rPr>
          <w:b/>
          <w:bCs/>
          <w:i/>
          <w:iCs/>
        </w:rPr>
        <w:t>Методы теоретического исследования:</w:t>
      </w:r>
      <w:r w:rsidRPr="007631E7">
        <w:t> теоретический анализ и синтез, абстрагирование и конкретизация, аналогия, моделирование. </w:t>
      </w:r>
      <w:r w:rsidRPr="007631E7">
        <w:rPr>
          <w:b/>
          <w:bCs/>
          <w:i/>
          <w:iCs/>
        </w:rPr>
        <w:t>Методы эмпирического исследования:</w:t>
      </w:r>
      <w:r w:rsidRPr="007631E7">
        <w:t xml:space="preserve">  </w:t>
      </w:r>
      <w:r w:rsidRPr="00A15C71">
        <w:t>включают наблюдение и самонаблюдение, экспериментальные методы; психодиагностические методы (тесты, анкеты, опросники, социометрия, интервью, беседа); анализ продуктов деятельности; биографические методы</w:t>
      </w:r>
      <w:r>
        <w:t>.</w:t>
      </w:r>
      <w:r w:rsidRPr="00A15C71">
        <w:t xml:space="preserve"> </w:t>
      </w:r>
      <w:r w:rsidRPr="00EE588E">
        <w:rPr>
          <w:i/>
          <w:iCs/>
        </w:rPr>
        <w:t>Методы обработки данных</w:t>
      </w:r>
      <w:r w:rsidRPr="00A15C71">
        <w:t xml:space="preserve">, включающие в себя: количественный (статистический) и качественный (дифференциация материала по группам, анализ) методы. </w:t>
      </w:r>
      <w:r w:rsidRPr="00EE588E">
        <w:rPr>
          <w:i/>
          <w:iCs/>
        </w:rPr>
        <w:t>Методы коррекции</w:t>
      </w:r>
      <w:r w:rsidRPr="00A15C71">
        <w:t xml:space="preserve">: аутотренинг, групповой тренинг, способы </w:t>
      </w:r>
      <w:r>
        <w:t xml:space="preserve">психолого-педагогического или </w:t>
      </w:r>
      <w:r w:rsidRPr="00A15C71">
        <w:t xml:space="preserve">психотерапевтического воздействия, </w:t>
      </w:r>
      <w:r>
        <w:t xml:space="preserve">методы активного </w:t>
      </w:r>
      <w:r w:rsidRPr="00A15C71">
        <w:t>обучени</w:t>
      </w:r>
      <w:r>
        <w:t>я и др</w:t>
      </w:r>
      <w:r w:rsidRPr="00A15C71">
        <w:t>.</w:t>
      </w:r>
    </w:p>
    <w:p w14:paraId="5CA285CF" w14:textId="77777777" w:rsidR="00925C88" w:rsidRDefault="00925C88" w:rsidP="00925C88">
      <w:pPr>
        <w:ind w:firstLine="708"/>
        <w:jc w:val="center"/>
        <w:rPr>
          <w:iCs/>
        </w:rPr>
      </w:pPr>
    </w:p>
    <w:p w14:paraId="61F4434B" w14:textId="77777777" w:rsidR="00925C88" w:rsidRDefault="00925C88" w:rsidP="00925C88">
      <w:pPr>
        <w:ind w:firstLine="708"/>
        <w:jc w:val="center"/>
        <w:rPr>
          <w:iCs/>
        </w:rPr>
      </w:pPr>
    </w:p>
    <w:p w14:paraId="72C68011" w14:textId="77777777" w:rsidR="00925C88" w:rsidRDefault="00925C88" w:rsidP="00925C88">
      <w:pPr>
        <w:ind w:firstLine="708"/>
        <w:jc w:val="center"/>
        <w:rPr>
          <w:iCs/>
        </w:rPr>
      </w:pPr>
    </w:p>
    <w:p w14:paraId="442BF4A0" w14:textId="77777777" w:rsidR="00925C88" w:rsidRDefault="00925C88" w:rsidP="00925C88">
      <w:pPr>
        <w:ind w:firstLine="708"/>
        <w:jc w:val="center"/>
        <w:rPr>
          <w:iCs/>
        </w:rPr>
      </w:pPr>
    </w:p>
    <w:p w14:paraId="7B14CB96" w14:textId="77777777" w:rsidR="00925C88" w:rsidRPr="00416230" w:rsidRDefault="00925C88" w:rsidP="00416230">
      <w:pPr>
        <w:spacing w:line="360" w:lineRule="auto"/>
        <w:ind w:firstLine="709"/>
        <w:contextualSpacing/>
        <w:jc w:val="center"/>
        <w:rPr>
          <w:b/>
          <w:bCs/>
          <w:i/>
          <w:iCs/>
          <w:sz w:val="28"/>
          <w:szCs w:val="28"/>
        </w:rPr>
      </w:pPr>
      <w:r w:rsidRPr="00416230">
        <w:rPr>
          <w:b/>
          <w:bCs/>
          <w:i/>
          <w:iCs/>
          <w:sz w:val="28"/>
          <w:szCs w:val="28"/>
        </w:rPr>
        <w:lastRenderedPageBreak/>
        <w:t>Понятийный аппарат научно-исследовательской работы:</w:t>
      </w:r>
    </w:p>
    <w:p w14:paraId="67D32DA1" w14:textId="77777777" w:rsidR="00925C88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b/>
          <w:i/>
          <w:sz w:val="28"/>
          <w:szCs w:val="28"/>
        </w:rPr>
        <w:t>Актуальность</w:t>
      </w:r>
      <w:r w:rsidRPr="00254A3A">
        <w:rPr>
          <w:sz w:val="28"/>
          <w:szCs w:val="28"/>
        </w:rPr>
        <w:t xml:space="preserve"> – ответ на вопрос о том, почему именно сейчас необходимо данное исследование. </w:t>
      </w:r>
      <w:r>
        <w:rPr>
          <w:sz w:val="28"/>
          <w:szCs w:val="28"/>
        </w:rPr>
        <w:t>Выделяется</w:t>
      </w:r>
      <w:r w:rsidRPr="00254A3A">
        <w:rPr>
          <w:sz w:val="28"/>
          <w:szCs w:val="28"/>
        </w:rPr>
        <w:t>:</w:t>
      </w:r>
    </w:p>
    <w:p w14:paraId="2B8A684F" w14:textId="77777777" w:rsidR="00925C88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95849">
        <w:rPr>
          <w:sz w:val="28"/>
          <w:szCs w:val="28"/>
        </w:rPr>
        <w:t>Социальная актуальность – для чего обществу необходимо знать о том, что мы изучаем;</w:t>
      </w:r>
    </w:p>
    <w:p w14:paraId="77D06AF9" w14:textId="77777777" w:rsidR="00925C88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195849">
        <w:rPr>
          <w:sz w:val="28"/>
          <w:szCs w:val="28"/>
        </w:rPr>
        <w:t>Теоретическая актуальность – повышенный интерес современных ученых к изучаемой проблеме, современные разработки в исследуемой области;</w:t>
      </w:r>
    </w:p>
    <w:p w14:paraId="11A4CF37" w14:textId="77777777" w:rsidR="00925C88" w:rsidRPr="00195849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195849">
        <w:rPr>
          <w:sz w:val="28"/>
          <w:szCs w:val="28"/>
        </w:rPr>
        <w:t>Практическая актуальность – практическое исследование различных аспектов изучаемой проблемы, его полнота.</w:t>
      </w:r>
    </w:p>
    <w:p w14:paraId="7AAE3516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>Основными аспектами актуальности</w:t>
      </w:r>
      <w:r>
        <w:rPr>
          <w:sz w:val="28"/>
          <w:szCs w:val="28"/>
        </w:rPr>
        <w:t xml:space="preserve"> темы</w:t>
      </w:r>
      <w:r w:rsidRPr="00254A3A">
        <w:rPr>
          <w:sz w:val="28"/>
          <w:szCs w:val="28"/>
        </w:rPr>
        <w:t xml:space="preserve"> психологического исследования могут быть:</w:t>
      </w:r>
    </w:p>
    <w:p w14:paraId="08379178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 xml:space="preserve">- необходимость дополнения теоретических построений, относящихся к изучаемому явлению;  </w:t>
      </w:r>
    </w:p>
    <w:p w14:paraId="56D46177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>- потребность в новых фактах, которые позволят расширить теорию и сферу ее применения;</w:t>
      </w:r>
    </w:p>
    <w:p w14:paraId="2CABE6E7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>- потребность в более эффективных психодиагностических и исследовательских методах, способных обесп</w:t>
      </w:r>
      <w:r>
        <w:rPr>
          <w:sz w:val="28"/>
          <w:szCs w:val="28"/>
        </w:rPr>
        <w:t xml:space="preserve">ечить получение новых данных; </w:t>
      </w:r>
    </w:p>
    <w:p w14:paraId="59C5E922" w14:textId="0F286092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 xml:space="preserve">- потребность в методах (способах, технологиях) коррекции, профилактики, имеющих более широкие возможности и эффективность; </w:t>
      </w:r>
    </w:p>
    <w:p w14:paraId="188DA68E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>- потребность в дополнении или переработке психологических теорий, концепций, рекомендаций с целью их более полного использования.</w:t>
      </w:r>
    </w:p>
    <w:p w14:paraId="0D3B49F7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b/>
          <w:i/>
          <w:sz w:val="28"/>
          <w:szCs w:val="28"/>
        </w:rPr>
        <w:t>Проблема исследования</w:t>
      </w:r>
      <w:r w:rsidRPr="00254A3A">
        <w:rPr>
          <w:sz w:val="28"/>
          <w:szCs w:val="28"/>
        </w:rPr>
        <w:t xml:space="preserve"> –  это  такой  вопрос,  который  стоит  на границе известного и неизвестного. Проблема  возникает  тогда,  когда  старое  знание  показало  свою  несостоятельность,  а  новое  еще  не  приняло  развернутой формы.  Таким образом, научная  проблема  —  это  противоречивая  ситуация,  требующая  разрешения. </w:t>
      </w:r>
    </w:p>
    <w:p w14:paraId="36913AEF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>Проблема возникает в связи с:</w:t>
      </w:r>
    </w:p>
    <w:p w14:paraId="7C8EB11F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>- Недостаточностью знаний, информации;</w:t>
      </w:r>
    </w:p>
    <w:p w14:paraId="092DEB59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 xml:space="preserve">- Противоречивостью  научных  представлений.  </w:t>
      </w:r>
    </w:p>
    <w:p w14:paraId="41AA7D30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lastRenderedPageBreak/>
        <w:t>В постановке и описании проблемы при написании научного исследования рекомендуется следовать следующим этапам:</w:t>
      </w:r>
    </w:p>
    <w:p w14:paraId="44917BB2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54A3A">
        <w:rPr>
          <w:sz w:val="28"/>
          <w:szCs w:val="28"/>
        </w:rPr>
        <w:t>Обнаружить существование некоторого дефицита/противоречия информации;</w:t>
      </w:r>
    </w:p>
    <w:p w14:paraId="1C432CAA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>2.  Выразить потребность в устранении данного дефицита/противоречия;</w:t>
      </w:r>
    </w:p>
    <w:p w14:paraId="581536CB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 xml:space="preserve">3.  Описать факторы, вызвавшие данный дефицит/противоречие;  </w:t>
      </w:r>
    </w:p>
    <w:p w14:paraId="40E3FD10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>4.  Найти решения для устранения этого дефицита/противоречия.</w:t>
      </w:r>
    </w:p>
    <w:p w14:paraId="05701732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b/>
          <w:i/>
          <w:sz w:val="28"/>
          <w:szCs w:val="28"/>
        </w:rPr>
        <w:t>Объект исследования</w:t>
      </w:r>
      <w:r w:rsidRPr="00254A3A">
        <w:rPr>
          <w:sz w:val="28"/>
          <w:szCs w:val="28"/>
        </w:rPr>
        <w:t xml:space="preserve"> – процесс, явление, порождающее проблемную ситуация, избранную для исследования. </w:t>
      </w:r>
      <w:r w:rsidRPr="00254A3A">
        <w:rPr>
          <w:i/>
          <w:sz w:val="28"/>
          <w:szCs w:val="28"/>
        </w:rPr>
        <w:t xml:space="preserve">Например, «психологическое благополучие», «временная </w:t>
      </w:r>
      <w:proofErr w:type="spellStart"/>
      <w:r w:rsidRPr="00254A3A">
        <w:rPr>
          <w:i/>
          <w:sz w:val="28"/>
          <w:szCs w:val="28"/>
        </w:rPr>
        <w:t>трансспектива</w:t>
      </w:r>
      <w:proofErr w:type="spellEnd"/>
      <w:r w:rsidRPr="00254A3A">
        <w:rPr>
          <w:i/>
          <w:sz w:val="28"/>
          <w:szCs w:val="28"/>
        </w:rPr>
        <w:t xml:space="preserve"> личности», «саморазвитие личности» и др.</w:t>
      </w:r>
      <w:r w:rsidRPr="00254A3A">
        <w:rPr>
          <w:sz w:val="28"/>
          <w:szCs w:val="28"/>
        </w:rPr>
        <w:t xml:space="preserve"> </w:t>
      </w:r>
    </w:p>
    <w:p w14:paraId="38369E79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b/>
          <w:i/>
          <w:sz w:val="28"/>
          <w:szCs w:val="28"/>
        </w:rPr>
        <w:t>Предмет исследования</w:t>
      </w:r>
      <w:r w:rsidRPr="00254A3A">
        <w:rPr>
          <w:sz w:val="28"/>
          <w:szCs w:val="28"/>
        </w:rPr>
        <w:t xml:space="preserve"> – конкретные стороны и свойства объекта, его отношения с объектами и явлениями окружающей действительности, аспекты проблемной ситуации, рассматриваемые в определенных условиях. </w:t>
      </w:r>
      <w:r w:rsidRPr="00254A3A">
        <w:rPr>
          <w:i/>
          <w:sz w:val="28"/>
          <w:szCs w:val="28"/>
        </w:rPr>
        <w:t xml:space="preserve">Например, «психологическое благополучие пенсионеров», «взаимосвязь психологического благополучия и временной </w:t>
      </w:r>
      <w:proofErr w:type="spellStart"/>
      <w:r w:rsidRPr="00254A3A">
        <w:rPr>
          <w:i/>
          <w:sz w:val="28"/>
          <w:szCs w:val="28"/>
        </w:rPr>
        <w:t>трансспективы</w:t>
      </w:r>
      <w:proofErr w:type="spellEnd"/>
      <w:r w:rsidRPr="00254A3A">
        <w:rPr>
          <w:i/>
          <w:sz w:val="28"/>
          <w:szCs w:val="28"/>
        </w:rPr>
        <w:t xml:space="preserve"> личности», «формальные параметры и содержание временной </w:t>
      </w:r>
      <w:proofErr w:type="spellStart"/>
      <w:r w:rsidRPr="00254A3A">
        <w:rPr>
          <w:i/>
          <w:sz w:val="28"/>
          <w:szCs w:val="28"/>
        </w:rPr>
        <w:t>трансспективы</w:t>
      </w:r>
      <w:proofErr w:type="spellEnd"/>
      <w:r w:rsidRPr="00254A3A">
        <w:rPr>
          <w:i/>
          <w:sz w:val="28"/>
          <w:szCs w:val="28"/>
        </w:rPr>
        <w:t xml:space="preserve"> </w:t>
      </w:r>
      <w:proofErr w:type="spellStart"/>
      <w:r w:rsidRPr="00254A3A">
        <w:rPr>
          <w:i/>
          <w:sz w:val="28"/>
          <w:szCs w:val="28"/>
        </w:rPr>
        <w:t>самоактуализирующейся</w:t>
      </w:r>
      <w:proofErr w:type="spellEnd"/>
      <w:r w:rsidRPr="00254A3A">
        <w:rPr>
          <w:i/>
          <w:sz w:val="28"/>
          <w:szCs w:val="28"/>
        </w:rPr>
        <w:t xml:space="preserve"> личности», «содержательные, функциональные и динамические характеристики саморазвития как осуществляемой личностью в качестве субъекта жизненного пути особой формы развития» и др.</w:t>
      </w:r>
      <w:r w:rsidRPr="00254A3A">
        <w:rPr>
          <w:sz w:val="28"/>
          <w:szCs w:val="28"/>
        </w:rPr>
        <w:t xml:space="preserve"> </w:t>
      </w:r>
    </w:p>
    <w:p w14:paraId="226A6279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b/>
          <w:i/>
          <w:sz w:val="28"/>
          <w:szCs w:val="28"/>
        </w:rPr>
        <w:t>Эмпирический объект исследования или выборка</w:t>
      </w:r>
      <w:r w:rsidRPr="00254A3A">
        <w:rPr>
          <w:sz w:val="28"/>
          <w:szCs w:val="28"/>
        </w:rPr>
        <w:t xml:space="preserve"> – совокупность испытуемых, на которых производится исследование заданной проблемы, и соответствующая теме исследования и изучаемому объекту. Множество  людей, принимающих участие в исследовании.</w:t>
      </w:r>
    </w:p>
    <w:p w14:paraId="66507F9E" w14:textId="77777777" w:rsidR="00925C88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 xml:space="preserve">При формировании выборки необходимо учитывать следующие критерии: </w:t>
      </w:r>
    </w:p>
    <w:p w14:paraId="393CAB10" w14:textId="77777777" w:rsidR="00925C88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95849">
        <w:rPr>
          <w:sz w:val="28"/>
          <w:szCs w:val="28"/>
        </w:rPr>
        <w:t>Содержательный критерий: подбор респондентов определяется предметом и гипотезой исследования;</w:t>
      </w:r>
    </w:p>
    <w:p w14:paraId="677B5668" w14:textId="77777777" w:rsidR="00925C88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Pr="00195849">
        <w:rPr>
          <w:sz w:val="28"/>
          <w:szCs w:val="28"/>
        </w:rPr>
        <w:t>Критерий эквивалентности: в состав выборки должны входить респонденты, обладающие сходными социальными и психологическими характеристиками (значимыми для исследования выбранной проблемы);</w:t>
      </w:r>
    </w:p>
    <w:p w14:paraId="01AECC92" w14:textId="77777777" w:rsidR="00925C88" w:rsidRPr="00195849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195849">
        <w:rPr>
          <w:sz w:val="28"/>
          <w:szCs w:val="28"/>
        </w:rPr>
        <w:t>Критерий репрезентативности: группа лиц, участвующих в исследовании, должна в определенной пропорции представлять всю часть исследуемой популяции, по отношению к которой будут применяться полученные вывод.</w:t>
      </w:r>
    </w:p>
    <w:p w14:paraId="29EAA906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b/>
          <w:i/>
          <w:sz w:val="28"/>
          <w:szCs w:val="28"/>
        </w:rPr>
        <w:t>Цель исследования</w:t>
      </w:r>
      <w:r w:rsidRPr="00254A3A">
        <w:rPr>
          <w:sz w:val="28"/>
          <w:szCs w:val="28"/>
        </w:rPr>
        <w:t xml:space="preserve"> – ожидаемый результат работы, который позволит разрешить обозначенную проблему.</w:t>
      </w:r>
    </w:p>
    <w:p w14:paraId="2A631690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>Примеры целей психологических исследований:</w:t>
      </w:r>
    </w:p>
    <w:p w14:paraId="36655274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 xml:space="preserve">- Определение характеристики изучаемого явления </w:t>
      </w:r>
      <w:r w:rsidRPr="00254A3A">
        <w:rPr>
          <w:i/>
          <w:sz w:val="28"/>
          <w:szCs w:val="28"/>
        </w:rPr>
        <w:t xml:space="preserve">(Пример: «описание формальных и содержательных параметров временной </w:t>
      </w:r>
      <w:proofErr w:type="spellStart"/>
      <w:r w:rsidRPr="00254A3A">
        <w:rPr>
          <w:i/>
          <w:sz w:val="28"/>
          <w:szCs w:val="28"/>
        </w:rPr>
        <w:t>трансспективы</w:t>
      </w:r>
      <w:proofErr w:type="spellEnd"/>
      <w:r w:rsidRPr="00254A3A">
        <w:rPr>
          <w:i/>
          <w:sz w:val="28"/>
          <w:szCs w:val="28"/>
        </w:rPr>
        <w:t xml:space="preserve"> студентов»);</w:t>
      </w:r>
    </w:p>
    <w:p w14:paraId="6818F232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 xml:space="preserve">- Выявление связи психических явлений </w:t>
      </w:r>
      <w:r w:rsidRPr="00254A3A">
        <w:rPr>
          <w:i/>
          <w:sz w:val="28"/>
          <w:szCs w:val="28"/>
        </w:rPr>
        <w:t xml:space="preserve">(Пример: «определение взаимосвязи психологического благополучия и временной </w:t>
      </w:r>
      <w:proofErr w:type="spellStart"/>
      <w:r w:rsidRPr="00254A3A">
        <w:rPr>
          <w:i/>
          <w:sz w:val="28"/>
          <w:szCs w:val="28"/>
        </w:rPr>
        <w:t>трансспективы</w:t>
      </w:r>
      <w:proofErr w:type="spellEnd"/>
      <w:r w:rsidRPr="00254A3A">
        <w:rPr>
          <w:i/>
          <w:sz w:val="28"/>
          <w:szCs w:val="28"/>
        </w:rPr>
        <w:t xml:space="preserve"> личности»);</w:t>
      </w:r>
    </w:p>
    <w:p w14:paraId="20106200" w14:textId="438CBC4C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>- Изучение динамики развития явления (</w:t>
      </w:r>
      <w:r w:rsidRPr="00254A3A">
        <w:rPr>
          <w:i/>
          <w:sz w:val="28"/>
          <w:szCs w:val="28"/>
        </w:rPr>
        <w:t xml:space="preserve">Пример: «изучение развития системы </w:t>
      </w:r>
      <w:proofErr w:type="spellStart"/>
      <w:r w:rsidRPr="00254A3A">
        <w:rPr>
          <w:i/>
          <w:sz w:val="28"/>
          <w:szCs w:val="28"/>
        </w:rPr>
        <w:t>смысложизненных</w:t>
      </w:r>
      <w:proofErr w:type="spellEnd"/>
      <w:r w:rsidRPr="00254A3A">
        <w:rPr>
          <w:i/>
          <w:sz w:val="28"/>
          <w:szCs w:val="28"/>
        </w:rPr>
        <w:t xml:space="preserve"> ценностей</w:t>
      </w:r>
      <w:r>
        <w:rPr>
          <w:i/>
          <w:sz w:val="28"/>
          <w:szCs w:val="28"/>
        </w:rPr>
        <w:t xml:space="preserve"> старшеклассников</w:t>
      </w:r>
      <w:r w:rsidRPr="00254A3A">
        <w:rPr>
          <w:i/>
          <w:sz w:val="28"/>
          <w:szCs w:val="28"/>
        </w:rPr>
        <w:t>»);</w:t>
      </w:r>
    </w:p>
    <w:p w14:paraId="2F8C5AD0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 xml:space="preserve">- Создание психодиагностической методики, психокоррекционной техники или программы, программы тренинга и т.д. </w:t>
      </w:r>
      <w:r w:rsidRPr="00254A3A">
        <w:rPr>
          <w:i/>
          <w:sz w:val="28"/>
          <w:szCs w:val="28"/>
        </w:rPr>
        <w:t>(Пример: «разработка программы коррекции неблагоприятных эмоциональных состояний»);</w:t>
      </w:r>
    </w:p>
    <w:p w14:paraId="3684BBF9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 xml:space="preserve">- Адаптация методики, техники или программы (как действующих, так и авторских) к новым условиям или контингенту испытуемых </w:t>
      </w:r>
      <w:r w:rsidRPr="00254A3A">
        <w:rPr>
          <w:i/>
          <w:sz w:val="28"/>
          <w:szCs w:val="28"/>
        </w:rPr>
        <w:t>(Пример: «адаптация опросника «Шкала психологического благополучия К. Рифф» для военнослужащих»).</w:t>
      </w:r>
    </w:p>
    <w:p w14:paraId="1D2C1434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b/>
          <w:i/>
          <w:sz w:val="28"/>
          <w:szCs w:val="28"/>
        </w:rPr>
        <w:t>Задачи исследования</w:t>
      </w:r>
      <w:r w:rsidRPr="00254A3A">
        <w:rPr>
          <w:sz w:val="28"/>
          <w:szCs w:val="28"/>
        </w:rPr>
        <w:t xml:space="preserve"> – действия, шаги, этапы исследования, которые необходимо предпринять для достижения цели. Различают теоретические и практические (эмпирические) задачи. Традиционно считается, что количество задач исследования, должно соответствовать количеству параграфов работы.</w:t>
      </w:r>
    </w:p>
    <w:p w14:paraId="3F0FD313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>Примеры теоретических задач:</w:t>
      </w:r>
    </w:p>
    <w:p w14:paraId="5D2164FB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i/>
          <w:sz w:val="28"/>
          <w:szCs w:val="28"/>
        </w:rPr>
      </w:pPr>
      <w:r w:rsidRPr="00254A3A">
        <w:rPr>
          <w:i/>
          <w:sz w:val="28"/>
          <w:szCs w:val="28"/>
        </w:rPr>
        <w:lastRenderedPageBreak/>
        <w:t>- Проанализировать теоретические подходы к пониманию феномена «корпоративная культура»;</w:t>
      </w:r>
    </w:p>
    <w:p w14:paraId="652BCC4B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i/>
          <w:sz w:val="28"/>
          <w:szCs w:val="28"/>
        </w:rPr>
      </w:pPr>
      <w:r w:rsidRPr="00254A3A">
        <w:rPr>
          <w:i/>
          <w:sz w:val="28"/>
          <w:szCs w:val="28"/>
        </w:rPr>
        <w:t>- Проанализировать основные теоретические подходы к изучению проблемы психологического благополучия;</w:t>
      </w:r>
    </w:p>
    <w:p w14:paraId="5C4954A7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i/>
          <w:sz w:val="28"/>
          <w:szCs w:val="28"/>
        </w:rPr>
      </w:pPr>
      <w:r w:rsidRPr="00254A3A">
        <w:rPr>
          <w:i/>
          <w:sz w:val="28"/>
          <w:szCs w:val="28"/>
        </w:rPr>
        <w:t>- Изучить подходы к изучению феномена самооценки личности.</w:t>
      </w:r>
    </w:p>
    <w:p w14:paraId="04416ABB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>Примеры практических (или эмпирических задач):</w:t>
      </w:r>
    </w:p>
    <w:p w14:paraId="5CA8362A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i/>
          <w:sz w:val="28"/>
          <w:szCs w:val="28"/>
        </w:rPr>
      </w:pPr>
      <w:r w:rsidRPr="00254A3A">
        <w:rPr>
          <w:i/>
          <w:sz w:val="28"/>
          <w:szCs w:val="28"/>
        </w:rPr>
        <w:t xml:space="preserve">- Провести эмпирическое исследование психологического благополучия и временной </w:t>
      </w:r>
      <w:proofErr w:type="spellStart"/>
      <w:r w:rsidRPr="00254A3A">
        <w:rPr>
          <w:i/>
          <w:sz w:val="28"/>
          <w:szCs w:val="28"/>
        </w:rPr>
        <w:t>трансспективы</w:t>
      </w:r>
      <w:proofErr w:type="spellEnd"/>
      <w:r w:rsidRPr="00254A3A">
        <w:rPr>
          <w:i/>
          <w:sz w:val="28"/>
          <w:szCs w:val="28"/>
        </w:rPr>
        <w:t xml:space="preserve"> личности;</w:t>
      </w:r>
    </w:p>
    <w:p w14:paraId="3C32C5DF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i/>
          <w:sz w:val="28"/>
          <w:szCs w:val="28"/>
        </w:rPr>
      </w:pPr>
      <w:r w:rsidRPr="00254A3A">
        <w:rPr>
          <w:i/>
          <w:sz w:val="28"/>
          <w:szCs w:val="28"/>
        </w:rPr>
        <w:t>- Определить и обосновать наличие корреляционных связей между уровнем тревожности и самооценкой личности;</w:t>
      </w:r>
    </w:p>
    <w:p w14:paraId="02DDC2F9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i/>
          <w:sz w:val="28"/>
          <w:szCs w:val="28"/>
        </w:rPr>
      </w:pPr>
      <w:r w:rsidRPr="00254A3A">
        <w:rPr>
          <w:i/>
          <w:sz w:val="28"/>
          <w:szCs w:val="28"/>
        </w:rPr>
        <w:t>- Разработать и провести программу по оказанию психологической помощи по проблеме низкого профессионального самоопределения старших школьников.</w:t>
      </w:r>
    </w:p>
    <w:p w14:paraId="108D7E76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b/>
          <w:i/>
          <w:sz w:val="28"/>
          <w:szCs w:val="28"/>
        </w:rPr>
        <w:t>Гипотеза</w:t>
      </w:r>
      <w:r w:rsidRPr="00254A3A">
        <w:rPr>
          <w:sz w:val="28"/>
          <w:szCs w:val="28"/>
        </w:rPr>
        <w:t xml:space="preserve"> – возможный ответ на вопрос, заключенный в проблеме. Это предположение, которое может быть опровергнуто или подтверждено в ходе исследования. В исследовании может быть только одна основная гипотеза или несколько гипотез, где одна является основной, а другие дополнительными. </w:t>
      </w:r>
    </w:p>
    <w:p w14:paraId="1F392A98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>Гипотеза формируется исходя из цели исследования. Таким образом, гипотезы могут быть:</w:t>
      </w:r>
    </w:p>
    <w:p w14:paraId="6F23DCC3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>- о наличии связи между изучаемыми явлениями (что связано с чем);</w:t>
      </w:r>
    </w:p>
    <w:p w14:paraId="4DD912FC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>- о природе этой связи (корреляционная или причинно-следственная);</w:t>
      </w:r>
    </w:p>
    <w:p w14:paraId="1BBA27FD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>- о характере этой связи (прямая или обратная);</w:t>
      </w:r>
    </w:p>
    <w:p w14:paraId="4F9CD19A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>- о закономерностях динамики явления (т.е. каковы механизмы развития, как протекает процесс) и т.д.</w:t>
      </w:r>
    </w:p>
    <w:p w14:paraId="4E21DFBB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 xml:space="preserve">Пример правильно сформулированной гипотезы: </w:t>
      </w:r>
      <w:r w:rsidRPr="00254A3A">
        <w:rPr>
          <w:i/>
          <w:sz w:val="28"/>
          <w:szCs w:val="28"/>
        </w:rPr>
        <w:t>«В качестве гипотезы исследования выступало предположение о наличии связи между уровнем развития у индивида эмпатии и избираемой им стратегией поведения в конфликте, а именно: чем выше уровень эмпатии у субъекта, тем чаще им избирается стратегия сотрудничества».</w:t>
      </w:r>
    </w:p>
    <w:p w14:paraId="0490DA29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b/>
          <w:i/>
          <w:sz w:val="28"/>
          <w:szCs w:val="28"/>
        </w:rPr>
        <w:lastRenderedPageBreak/>
        <w:t>Теоретико-методологическая база исследования</w:t>
      </w:r>
      <w:r w:rsidRPr="00254A3A">
        <w:rPr>
          <w:sz w:val="28"/>
          <w:szCs w:val="28"/>
        </w:rPr>
        <w:t xml:space="preserve"> – те теоретические концепции и модели, которые принимаются за основу исследования. На основе них подбираются определения основных понятий, методы и методики их изучения.</w:t>
      </w:r>
    </w:p>
    <w:p w14:paraId="440E0679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b/>
          <w:i/>
          <w:sz w:val="28"/>
          <w:szCs w:val="28"/>
        </w:rPr>
        <w:t>Методика</w:t>
      </w:r>
      <w:r w:rsidRPr="00254A3A">
        <w:rPr>
          <w:sz w:val="28"/>
          <w:szCs w:val="28"/>
        </w:rPr>
        <w:t xml:space="preserve"> – конкретная процедура изучения феномена.</w:t>
      </w:r>
    </w:p>
    <w:p w14:paraId="54165226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b/>
          <w:i/>
          <w:sz w:val="28"/>
          <w:szCs w:val="28"/>
        </w:rPr>
        <w:t>Практическая значимость</w:t>
      </w:r>
      <w:r w:rsidRPr="00254A3A">
        <w:rPr>
          <w:sz w:val="28"/>
          <w:szCs w:val="28"/>
        </w:rPr>
        <w:t xml:space="preserve"> – конкретная, ощутимая польза, которую могут принести результаты исследования, помочь специалисту в его практической деятельности. При этом важно не просто заявить о полезности полученных вами результатов, а указать, для чего именно они могут быть использованы.</w:t>
      </w:r>
    </w:p>
    <w:p w14:paraId="775A5CE9" w14:textId="1A080B4C" w:rsidR="00925C88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 xml:space="preserve">Структура </w:t>
      </w:r>
      <w:r>
        <w:rPr>
          <w:sz w:val="28"/>
          <w:szCs w:val="28"/>
        </w:rPr>
        <w:t xml:space="preserve">работы </w:t>
      </w:r>
      <w:r w:rsidRPr="00254A3A">
        <w:rPr>
          <w:sz w:val="28"/>
          <w:szCs w:val="28"/>
        </w:rPr>
        <w:t>состоит из:</w:t>
      </w:r>
    </w:p>
    <w:p w14:paraId="60AB4011" w14:textId="77777777" w:rsidR="00925C88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95849">
        <w:rPr>
          <w:sz w:val="28"/>
          <w:szCs w:val="28"/>
        </w:rPr>
        <w:t>Титульного листа;</w:t>
      </w:r>
    </w:p>
    <w:p w14:paraId="24C5BBE5" w14:textId="77777777" w:rsidR="00925C88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195849">
        <w:rPr>
          <w:sz w:val="28"/>
          <w:szCs w:val="28"/>
        </w:rPr>
        <w:t>Оглавления;</w:t>
      </w:r>
    </w:p>
    <w:p w14:paraId="50C6135C" w14:textId="6CC524B5" w:rsidR="00925C88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195849">
        <w:rPr>
          <w:sz w:val="28"/>
          <w:szCs w:val="28"/>
        </w:rPr>
        <w:t>Введения, содержащего актуальность исследования, описание проблемы исследования, объекта, предмета, выборки</w:t>
      </w:r>
      <w:r>
        <w:rPr>
          <w:sz w:val="28"/>
          <w:szCs w:val="28"/>
        </w:rPr>
        <w:t xml:space="preserve"> (база исследования)</w:t>
      </w:r>
      <w:r w:rsidRPr="00195849">
        <w:rPr>
          <w:sz w:val="28"/>
          <w:szCs w:val="28"/>
        </w:rPr>
        <w:t>, гипотез</w:t>
      </w:r>
      <w:r>
        <w:rPr>
          <w:sz w:val="28"/>
          <w:szCs w:val="28"/>
        </w:rPr>
        <w:t>ы</w:t>
      </w:r>
      <w:r w:rsidRPr="00195849">
        <w:rPr>
          <w:sz w:val="28"/>
          <w:szCs w:val="28"/>
        </w:rPr>
        <w:t>, методов и методик, практической значимости, научной новизны, структуры исследования;</w:t>
      </w:r>
    </w:p>
    <w:p w14:paraId="59E1A216" w14:textId="77777777" w:rsidR="00925C88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195849">
        <w:rPr>
          <w:sz w:val="28"/>
          <w:szCs w:val="28"/>
        </w:rPr>
        <w:t>Теоретической главы, включающей анализ теоретических подходов к изучению проблемы исследования;</w:t>
      </w:r>
    </w:p>
    <w:p w14:paraId="401414E3" w14:textId="77777777" w:rsidR="00925C88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95849">
        <w:rPr>
          <w:sz w:val="28"/>
          <w:szCs w:val="28"/>
        </w:rPr>
        <w:t>Выводов по теоретической главе;</w:t>
      </w:r>
    </w:p>
    <w:p w14:paraId="5D721BB5" w14:textId="77777777" w:rsidR="00925C88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195849">
        <w:rPr>
          <w:sz w:val="28"/>
          <w:szCs w:val="28"/>
        </w:rPr>
        <w:t>Эмпирической главы</w:t>
      </w:r>
      <w:r>
        <w:rPr>
          <w:sz w:val="28"/>
          <w:szCs w:val="28"/>
        </w:rPr>
        <w:t>, содержаще</w:t>
      </w:r>
      <w:r w:rsidRPr="00195849">
        <w:rPr>
          <w:sz w:val="28"/>
          <w:szCs w:val="28"/>
        </w:rPr>
        <w:t>й описание теоретико-методологической базы исследования, эмпирической базы исследован</w:t>
      </w:r>
      <w:r>
        <w:rPr>
          <w:sz w:val="28"/>
          <w:szCs w:val="28"/>
        </w:rPr>
        <w:t xml:space="preserve">ия, а также описание, анализ и интерпретацию </w:t>
      </w:r>
      <w:r w:rsidRPr="00195849">
        <w:rPr>
          <w:sz w:val="28"/>
          <w:szCs w:val="28"/>
        </w:rPr>
        <w:t>результатов</w:t>
      </w:r>
      <w:r>
        <w:rPr>
          <w:sz w:val="28"/>
          <w:szCs w:val="28"/>
        </w:rPr>
        <w:t xml:space="preserve"> исследования и формирующей работы</w:t>
      </w:r>
      <w:r w:rsidRPr="00195849">
        <w:rPr>
          <w:sz w:val="28"/>
          <w:szCs w:val="28"/>
        </w:rPr>
        <w:t>;</w:t>
      </w:r>
    </w:p>
    <w:p w14:paraId="7D9DE763" w14:textId="77777777" w:rsidR="00925C88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195849">
        <w:rPr>
          <w:sz w:val="28"/>
          <w:szCs w:val="28"/>
        </w:rPr>
        <w:t>Выводов по эмпирической главе;</w:t>
      </w:r>
    </w:p>
    <w:p w14:paraId="2DC2ABBD" w14:textId="77777777" w:rsidR="00925C88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195849">
        <w:rPr>
          <w:sz w:val="28"/>
          <w:szCs w:val="28"/>
        </w:rPr>
        <w:t>Заключения, содержащего выводы о подтверждении исследовательских гипотез;</w:t>
      </w:r>
    </w:p>
    <w:p w14:paraId="2043455B" w14:textId="77777777" w:rsidR="00925C88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195849">
        <w:rPr>
          <w:sz w:val="28"/>
          <w:szCs w:val="28"/>
        </w:rPr>
        <w:t>Списка литературы</w:t>
      </w:r>
      <w:r>
        <w:rPr>
          <w:sz w:val="28"/>
          <w:szCs w:val="28"/>
        </w:rPr>
        <w:t>, содержащего как русскоязычные источники, так и источники на иностранных языках</w:t>
      </w:r>
      <w:r w:rsidRPr="00195849">
        <w:rPr>
          <w:sz w:val="28"/>
          <w:szCs w:val="28"/>
        </w:rPr>
        <w:t>;</w:t>
      </w:r>
    </w:p>
    <w:p w14:paraId="4FC889C7" w14:textId="77777777" w:rsidR="00925C88" w:rsidRPr="00195849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10. </w:t>
      </w:r>
      <w:r w:rsidRPr="00195849">
        <w:rPr>
          <w:sz w:val="28"/>
          <w:szCs w:val="28"/>
        </w:rPr>
        <w:t>Приложений</w:t>
      </w:r>
      <w:r>
        <w:rPr>
          <w:sz w:val="28"/>
          <w:szCs w:val="28"/>
        </w:rPr>
        <w:t>, содержащих бланки проводимых психодиагностических методик и инструкций к ним, используемые стимульные материалы, рисунки и таблицы, наглядно иллюстрирующие диагностические результаты</w:t>
      </w:r>
      <w:r w:rsidRPr="00195849">
        <w:rPr>
          <w:sz w:val="28"/>
          <w:szCs w:val="28"/>
        </w:rPr>
        <w:t>.</w:t>
      </w:r>
    </w:p>
    <w:p w14:paraId="5B5A6957" w14:textId="77777777" w:rsidR="00925C88" w:rsidRPr="00254A3A" w:rsidRDefault="00925C88" w:rsidP="00925C88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54A3A">
        <w:rPr>
          <w:sz w:val="28"/>
          <w:szCs w:val="28"/>
        </w:rPr>
        <w:t>Шаблонные фразы:</w:t>
      </w:r>
    </w:p>
    <w:tbl>
      <w:tblPr>
        <w:tblStyle w:val="a4"/>
        <w:tblW w:w="9854" w:type="dxa"/>
        <w:tblLayout w:type="fixed"/>
        <w:tblLook w:val="04A0" w:firstRow="1" w:lastRow="0" w:firstColumn="1" w:lastColumn="0" w:noHBand="0" w:noVBand="1"/>
      </w:tblPr>
      <w:tblGrid>
        <w:gridCol w:w="1809"/>
        <w:gridCol w:w="138"/>
        <w:gridCol w:w="2839"/>
        <w:gridCol w:w="5068"/>
      </w:tblGrid>
      <w:tr w:rsidR="00925C88" w:rsidRPr="00254A3A" w14:paraId="47596C2D" w14:textId="77777777" w:rsidTr="00887F09">
        <w:tc>
          <w:tcPr>
            <w:tcW w:w="4786" w:type="dxa"/>
            <w:gridSpan w:val="3"/>
            <w:vAlign w:val="center"/>
          </w:tcPr>
          <w:p w14:paraId="36880479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254A3A">
              <w:rPr>
                <w:b/>
                <w:sz w:val="28"/>
                <w:szCs w:val="28"/>
              </w:rPr>
              <w:t>Элемент работы (глава, параграф)</w:t>
            </w:r>
          </w:p>
        </w:tc>
        <w:tc>
          <w:tcPr>
            <w:tcW w:w="5068" w:type="dxa"/>
            <w:vAlign w:val="center"/>
          </w:tcPr>
          <w:p w14:paraId="1B2075F1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254A3A">
              <w:rPr>
                <w:b/>
                <w:sz w:val="28"/>
                <w:szCs w:val="28"/>
              </w:rPr>
              <w:t>Фраза</w:t>
            </w:r>
          </w:p>
        </w:tc>
      </w:tr>
      <w:tr w:rsidR="00925C88" w:rsidRPr="00254A3A" w14:paraId="486EB1D7" w14:textId="77777777" w:rsidTr="00887F09">
        <w:tc>
          <w:tcPr>
            <w:tcW w:w="1809" w:type="dxa"/>
            <w:vMerge w:val="restart"/>
            <w:vAlign w:val="center"/>
          </w:tcPr>
          <w:p w14:paraId="4C97DB14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Введение</w:t>
            </w:r>
          </w:p>
        </w:tc>
        <w:tc>
          <w:tcPr>
            <w:tcW w:w="2977" w:type="dxa"/>
            <w:gridSpan w:val="2"/>
            <w:vAlign w:val="center"/>
          </w:tcPr>
          <w:p w14:paraId="78BC7B35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Актуальность</w:t>
            </w:r>
          </w:p>
        </w:tc>
        <w:tc>
          <w:tcPr>
            <w:tcW w:w="5068" w:type="dxa"/>
            <w:vAlign w:val="center"/>
          </w:tcPr>
          <w:p w14:paraId="71CFA480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Проблема … все чаще становится объектом внимания психологов. Это обусловлено тем, что…</w:t>
            </w:r>
          </w:p>
          <w:p w14:paraId="45E6B344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В настоящий момент проведено большое количество исследований, посвященных проблеме…</w:t>
            </w:r>
          </w:p>
          <w:p w14:paraId="3E781FC7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В ряде публикаций последних лет показано, что исследование проблемы … входит в число приоритетных задач научного сообщества</w:t>
            </w:r>
          </w:p>
          <w:p w14:paraId="2167FA99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Современная ситуация развития проблемы … представляет собой…</w:t>
            </w:r>
          </w:p>
          <w:p w14:paraId="2D05893D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Современные условия жизнедеятельности человека характеризуются …, что делает проблему … актуальной для изучения.</w:t>
            </w:r>
          </w:p>
        </w:tc>
      </w:tr>
      <w:tr w:rsidR="00925C88" w:rsidRPr="00254A3A" w14:paraId="7021D7CB" w14:textId="77777777" w:rsidTr="00887F09">
        <w:tc>
          <w:tcPr>
            <w:tcW w:w="1809" w:type="dxa"/>
            <w:vMerge/>
            <w:vAlign w:val="center"/>
          </w:tcPr>
          <w:p w14:paraId="59A96649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52C5EEE9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Проблема исследования</w:t>
            </w:r>
          </w:p>
        </w:tc>
        <w:tc>
          <w:tcPr>
            <w:tcW w:w="5068" w:type="dxa"/>
            <w:vAlign w:val="center"/>
          </w:tcPr>
          <w:p w14:paraId="0E6B4C2C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Таким образом, можно констатировать</w:t>
            </w:r>
          </w:p>
          <w:p w14:paraId="4555DA33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противоречие между имеющимися в литературе подходами к определению феномена …</w:t>
            </w:r>
          </w:p>
          <w:p w14:paraId="09A0A26F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На настоящий момент наблюдается недостаток теоретических концепций, посвященных феномену…</w:t>
            </w:r>
          </w:p>
          <w:p w14:paraId="72842FDF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lastRenderedPageBreak/>
              <w:t>- На современном этапе развития наблюдается дефицит экспериментальных и эмпирических исследований феномена…</w:t>
            </w:r>
          </w:p>
          <w:p w14:paraId="542D7D04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Необходима дальнейшая разработка и адаптация психодиагностических методик, позволяющих изучать феномен…</w:t>
            </w:r>
          </w:p>
        </w:tc>
      </w:tr>
      <w:tr w:rsidR="00925C88" w:rsidRPr="00254A3A" w14:paraId="5155AE92" w14:textId="77777777" w:rsidTr="00887F09">
        <w:tc>
          <w:tcPr>
            <w:tcW w:w="1809" w:type="dxa"/>
            <w:vMerge/>
            <w:vAlign w:val="center"/>
          </w:tcPr>
          <w:p w14:paraId="5D6082AD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5A821178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Теоретическая основа исследования</w:t>
            </w:r>
          </w:p>
        </w:tc>
        <w:tc>
          <w:tcPr>
            <w:tcW w:w="5068" w:type="dxa"/>
            <w:vAlign w:val="center"/>
          </w:tcPr>
          <w:p w14:paraId="4AE514A4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Теоретическую основу исследования составили: концепция … (авторы), …</w:t>
            </w:r>
          </w:p>
        </w:tc>
      </w:tr>
      <w:tr w:rsidR="00925C88" w:rsidRPr="00254A3A" w14:paraId="680A8466" w14:textId="77777777" w:rsidTr="00887F09">
        <w:tc>
          <w:tcPr>
            <w:tcW w:w="1809" w:type="dxa"/>
            <w:vMerge/>
            <w:vAlign w:val="center"/>
          </w:tcPr>
          <w:p w14:paraId="5F16EC75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0D7A210B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Объект</w:t>
            </w:r>
          </w:p>
          <w:p w14:paraId="215262FD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исследования</w:t>
            </w:r>
          </w:p>
        </w:tc>
        <w:tc>
          <w:tcPr>
            <w:tcW w:w="5068" w:type="dxa"/>
            <w:vAlign w:val="center"/>
          </w:tcPr>
          <w:p w14:paraId="70AC3C07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Объект исследования: …</w:t>
            </w:r>
          </w:p>
          <w:p w14:paraId="1A87DA9F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Объект исследования составил феномен…</w:t>
            </w:r>
          </w:p>
          <w:p w14:paraId="68DAC5D3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В качестве объекта исследования нами был рассмотрен феномен…</w:t>
            </w:r>
          </w:p>
          <w:p w14:paraId="2BE4151B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Объектом исследования выступает…</w:t>
            </w:r>
          </w:p>
        </w:tc>
      </w:tr>
      <w:tr w:rsidR="00925C88" w:rsidRPr="00254A3A" w14:paraId="356299C5" w14:textId="77777777" w:rsidTr="00887F09">
        <w:tc>
          <w:tcPr>
            <w:tcW w:w="1809" w:type="dxa"/>
            <w:vMerge/>
            <w:vAlign w:val="center"/>
          </w:tcPr>
          <w:p w14:paraId="768623DA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131A6A7E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Предмет исследования</w:t>
            </w:r>
          </w:p>
        </w:tc>
        <w:tc>
          <w:tcPr>
            <w:tcW w:w="5068" w:type="dxa"/>
            <w:vAlign w:val="center"/>
          </w:tcPr>
          <w:p w14:paraId="777426D5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Предмет исследования: …</w:t>
            </w:r>
          </w:p>
          <w:p w14:paraId="3E02A906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Предмет нашего исследования составил феномен …</w:t>
            </w:r>
          </w:p>
          <w:p w14:paraId="071B1789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Предметом исследования стал …</w:t>
            </w:r>
          </w:p>
        </w:tc>
      </w:tr>
      <w:tr w:rsidR="00925C88" w:rsidRPr="00254A3A" w14:paraId="47860EF7" w14:textId="77777777" w:rsidTr="00887F09">
        <w:tc>
          <w:tcPr>
            <w:tcW w:w="1809" w:type="dxa"/>
            <w:vMerge/>
            <w:vAlign w:val="center"/>
          </w:tcPr>
          <w:p w14:paraId="25C4B0F6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05C59A8C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Цель</w:t>
            </w:r>
          </w:p>
        </w:tc>
        <w:tc>
          <w:tcPr>
            <w:tcW w:w="5068" w:type="dxa"/>
            <w:vAlign w:val="center"/>
          </w:tcPr>
          <w:p w14:paraId="08C6A3C9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 xml:space="preserve">- Цель исследования: … </w:t>
            </w:r>
            <w:r w:rsidRPr="00254A3A">
              <w:rPr>
                <w:i/>
                <w:sz w:val="28"/>
                <w:szCs w:val="28"/>
              </w:rPr>
              <w:t>(всегда на –</w:t>
            </w:r>
            <w:proofErr w:type="spellStart"/>
            <w:r w:rsidRPr="00254A3A">
              <w:rPr>
                <w:i/>
                <w:sz w:val="28"/>
                <w:szCs w:val="28"/>
              </w:rPr>
              <w:t>ие</w:t>
            </w:r>
            <w:proofErr w:type="spellEnd"/>
            <w:r w:rsidRPr="00254A3A">
              <w:rPr>
                <w:i/>
                <w:sz w:val="28"/>
                <w:szCs w:val="28"/>
              </w:rPr>
              <w:t>!)</w:t>
            </w:r>
          </w:p>
        </w:tc>
      </w:tr>
      <w:tr w:rsidR="00925C88" w:rsidRPr="00254A3A" w14:paraId="4065FB38" w14:textId="77777777" w:rsidTr="00887F09">
        <w:tc>
          <w:tcPr>
            <w:tcW w:w="1809" w:type="dxa"/>
            <w:vMerge/>
            <w:vAlign w:val="center"/>
          </w:tcPr>
          <w:p w14:paraId="7CF8F55D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75E9F69B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Задачи</w:t>
            </w:r>
          </w:p>
        </w:tc>
        <w:tc>
          <w:tcPr>
            <w:tcW w:w="5068" w:type="dxa"/>
            <w:vAlign w:val="center"/>
          </w:tcPr>
          <w:p w14:paraId="2BA68209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 xml:space="preserve">- Задачи исследования: </w:t>
            </w:r>
            <w:r w:rsidRPr="00254A3A">
              <w:rPr>
                <w:i/>
                <w:sz w:val="28"/>
                <w:szCs w:val="28"/>
              </w:rPr>
              <w:t>(что сделать!)</w:t>
            </w:r>
          </w:p>
          <w:p w14:paraId="2DD75223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1. …</w:t>
            </w:r>
          </w:p>
          <w:p w14:paraId="3876CB67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2. …</w:t>
            </w:r>
          </w:p>
        </w:tc>
      </w:tr>
      <w:tr w:rsidR="00925C88" w:rsidRPr="00254A3A" w14:paraId="66B2C5D6" w14:textId="77777777" w:rsidTr="00887F09">
        <w:tc>
          <w:tcPr>
            <w:tcW w:w="1809" w:type="dxa"/>
            <w:vMerge/>
            <w:vAlign w:val="center"/>
          </w:tcPr>
          <w:p w14:paraId="23637427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396BC9B8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Гипотеза</w:t>
            </w:r>
          </w:p>
        </w:tc>
        <w:tc>
          <w:tcPr>
            <w:tcW w:w="5068" w:type="dxa"/>
            <w:vAlign w:val="center"/>
          </w:tcPr>
          <w:p w14:paraId="7726719B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 xml:space="preserve">- Основная гипотеза исследования: … </w:t>
            </w:r>
          </w:p>
          <w:p w14:paraId="18E13861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Основную гипотезу исследования составило предположение о …</w:t>
            </w:r>
          </w:p>
          <w:p w14:paraId="590317BE" w14:textId="48F8D831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</w:p>
        </w:tc>
      </w:tr>
      <w:tr w:rsidR="00925C88" w:rsidRPr="00254A3A" w14:paraId="26C528B0" w14:textId="77777777" w:rsidTr="00887F09">
        <w:tc>
          <w:tcPr>
            <w:tcW w:w="1809" w:type="dxa"/>
            <w:vMerge/>
            <w:vAlign w:val="center"/>
          </w:tcPr>
          <w:p w14:paraId="735C9F92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43629568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Методы и методики</w:t>
            </w:r>
          </w:p>
        </w:tc>
        <w:tc>
          <w:tcPr>
            <w:tcW w:w="5068" w:type="dxa"/>
            <w:vAlign w:val="center"/>
          </w:tcPr>
          <w:p w14:paraId="380A89E1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Методы исследования:</w:t>
            </w:r>
          </w:p>
          <w:p w14:paraId="07584114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lastRenderedPageBreak/>
              <w:t>Теоретические методы: …</w:t>
            </w:r>
          </w:p>
          <w:p w14:paraId="5FC5428D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Организационные методы: …</w:t>
            </w:r>
          </w:p>
          <w:p w14:paraId="2D971475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Эмпирические методы: …</w:t>
            </w:r>
          </w:p>
          <w:p w14:paraId="17F8A24D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 xml:space="preserve">Методы обработки данных: … </w:t>
            </w:r>
          </w:p>
          <w:p w14:paraId="387716A0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Интерпретационные методы: …</w:t>
            </w:r>
          </w:p>
          <w:p w14:paraId="4BABC9DF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Методики исследования:</w:t>
            </w:r>
          </w:p>
          <w:p w14:paraId="186C505F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1. …</w:t>
            </w:r>
          </w:p>
          <w:p w14:paraId="0E54169F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2. …</w:t>
            </w:r>
          </w:p>
          <w:p w14:paraId="4AF47786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В теоретической главе использовались методы …</w:t>
            </w:r>
          </w:p>
          <w:p w14:paraId="1F9A3E80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При сборе эмпирических данных использовались методы …</w:t>
            </w:r>
          </w:p>
          <w:p w14:paraId="7B5C80C6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Обработка полученных эмпирических данных осуществлялась с помощью методов …</w:t>
            </w:r>
          </w:p>
        </w:tc>
      </w:tr>
      <w:tr w:rsidR="00925C88" w:rsidRPr="00254A3A" w14:paraId="64A2DCE0" w14:textId="77777777" w:rsidTr="00887F09">
        <w:tc>
          <w:tcPr>
            <w:tcW w:w="1809" w:type="dxa"/>
            <w:vMerge/>
            <w:vAlign w:val="center"/>
          </w:tcPr>
          <w:p w14:paraId="788E64DD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09C05CE9" w14:textId="0D8BDCAA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 xml:space="preserve">Структура </w:t>
            </w:r>
            <w:r w:rsidR="00887F09">
              <w:rPr>
                <w:sz w:val="28"/>
                <w:szCs w:val="28"/>
              </w:rPr>
              <w:t>работы</w:t>
            </w:r>
          </w:p>
        </w:tc>
        <w:tc>
          <w:tcPr>
            <w:tcW w:w="5068" w:type="dxa"/>
            <w:vAlign w:val="center"/>
          </w:tcPr>
          <w:p w14:paraId="33B91C67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Структура работы состоит из введения, … глав, включающих … параграфов, заключения, списка литературы и приложений</w:t>
            </w:r>
          </w:p>
          <w:p w14:paraId="5F837960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Первая глава посвящена…</w:t>
            </w:r>
          </w:p>
          <w:p w14:paraId="51D44F89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 xml:space="preserve">- Во второй главе представлены… </w:t>
            </w:r>
          </w:p>
          <w:p w14:paraId="58FC17AE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Общий об</w:t>
            </w:r>
            <w:r>
              <w:rPr>
                <w:sz w:val="28"/>
                <w:szCs w:val="28"/>
              </w:rPr>
              <w:t>ъем работы составляет … страница</w:t>
            </w:r>
          </w:p>
          <w:p w14:paraId="5A25510A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Текст работы изложен на … странице (без учета списка литературы и приложений)</w:t>
            </w:r>
          </w:p>
        </w:tc>
      </w:tr>
      <w:tr w:rsidR="00925C88" w:rsidRPr="00254A3A" w14:paraId="0935FD21" w14:textId="77777777" w:rsidTr="00887F09">
        <w:tc>
          <w:tcPr>
            <w:tcW w:w="4786" w:type="dxa"/>
            <w:gridSpan w:val="3"/>
            <w:vAlign w:val="center"/>
          </w:tcPr>
          <w:p w14:paraId="57005AF6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Теоретическая глава</w:t>
            </w:r>
          </w:p>
        </w:tc>
        <w:tc>
          <w:tcPr>
            <w:tcW w:w="5068" w:type="dxa"/>
            <w:vAlign w:val="center"/>
          </w:tcPr>
          <w:p w14:paraId="43AE6430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Автор говорит/говорил о том, что…</w:t>
            </w:r>
          </w:p>
          <w:p w14:paraId="14465098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Автор указывает/указывал на то, что..</w:t>
            </w:r>
          </w:p>
          <w:p w14:paraId="688E91CF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Автор уделяет/уделял значительное внимание…</w:t>
            </w:r>
          </w:p>
          <w:p w14:paraId="407CB40D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lastRenderedPageBreak/>
              <w:t>- Наряду с этим…</w:t>
            </w:r>
          </w:p>
          <w:p w14:paraId="0B142840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В то же время…</w:t>
            </w:r>
          </w:p>
          <w:p w14:paraId="1F58C458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С другой стороны Автор говорит…</w:t>
            </w:r>
          </w:p>
          <w:p w14:paraId="2B711413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В отличии от…</w:t>
            </w:r>
          </w:p>
          <w:p w14:paraId="2C1BE7E8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Аналогично…</w:t>
            </w:r>
          </w:p>
          <w:p w14:paraId="459C824D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Также…</w:t>
            </w:r>
          </w:p>
          <w:p w14:paraId="203FA7B4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Таким же образом…</w:t>
            </w:r>
          </w:p>
          <w:p w14:paraId="4511752A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Однако…</w:t>
            </w:r>
          </w:p>
          <w:p w14:paraId="49C89EC1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Так же, как и…</w:t>
            </w:r>
          </w:p>
          <w:p w14:paraId="307F2B6E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Как …, так и …</w:t>
            </w:r>
          </w:p>
          <w:p w14:paraId="19B1E238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Как говорит/отмечает автор…</w:t>
            </w:r>
          </w:p>
          <w:p w14:paraId="58404E37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Как сказано/отмечено/говорится/указывается в работах автора…</w:t>
            </w:r>
          </w:p>
          <w:p w14:paraId="360585F3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Согласно автору…</w:t>
            </w:r>
          </w:p>
          <w:p w14:paraId="0CF07952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Согласно работам автора/ Согласно теории…</w:t>
            </w:r>
          </w:p>
          <w:p w14:paraId="006B018E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В рамках … подхода феномен … рассматривается как…</w:t>
            </w:r>
          </w:p>
          <w:p w14:paraId="242751FF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Проблема … получила свое развитие в трудах …</w:t>
            </w:r>
          </w:p>
          <w:p w14:paraId="138159F7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Критикуя теории …, автор говорил, что …</w:t>
            </w:r>
          </w:p>
          <w:p w14:paraId="64650BCB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Автор характеризует феномен … как …</w:t>
            </w:r>
          </w:p>
          <w:p w14:paraId="13824FA4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Среди подходов, изучающих проблему …, мы считаем нужным выделить теорию, созданную … и принять ее за теоретико-методологическую базу нашего исследования</w:t>
            </w:r>
          </w:p>
        </w:tc>
      </w:tr>
      <w:tr w:rsidR="00925C88" w:rsidRPr="00254A3A" w14:paraId="45FE5C02" w14:textId="77777777" w:rsidTr="00887F09">
        <w:tc>
          <w:tcPr>
            <w:tcW w:w="1947" w:type="dxa"/>
            <w:gridSpan w:val="2"/>
            <w:vMerge w:val="restart"/>
            <w:vAlign w:val="center"/>
          </w:tcPr>
          <w:p w14:paraId="773C9774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lastRenderedPageBreak/>
              <w:t>Эмпирическая глава</w:t>
            </w:r>
          </w:p>
        </w:tc>
        <w:tc>
          <w:tcPr>
            <w:tcW w:w="2839" w:type="dxa"/>
            <w:vAlign w:val="center"/>
          </w:tcPr>
          <w:p w14:paraId="6A8B2D62" w14:textId="3C59DCFD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068" w:type="dxa"/>
            <w:vAlign w:val="center"/>
          </w:tcPr>
          <w:p w14:paraId="7858E655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Исследование состояло из … этапов;</w:t>
            </w:r>
          </w:p>
          <w:p w14:paraId="05895400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В ходе … этапа, нами было …</w:t>
            </w:r>
          </w:p>
          <w:p w14:paraId="00684711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… этап исследования заключался в …</w:t>
            </w:r>
          </w:p>
          <w:p w14:paraId="3B7AFA18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Выборка включала/состояла из … человек;</w:t>
            </w:r>
          </w:p>
          <w:p w14:paraId="77D936EB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Исследование было проведено на выборке, включающей …</w:t>
            </w:r>
          </w:p>
          <w:p w14:paraId="631CD98B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Мы обратились к подобной выборке в силу того, что…</w:t>
            </w:r>
          </w:p>
          <w:p w14:paraId="64D29338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Теоретическую основу исследования составили концепции…;</w:t>
            </w:r>
          </w:p>
          <w:p w14:paraId="7D66B07E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Нами были подобраны следующие методики…</w:t>
            </w:r>
          </w:p>
          <w:p w14:paraId="678DDA37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Основываясь на теоретической базе исследования, нами были подобраны диагностические методики …</w:t>
            </w:r>
          </w:p>
          <w:p w14:paraId="47F96757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Методика … применялась для оценки …</w:t>
            </w:r>
          </w:p>
        </w:tc>
      </w:tr>
      <w:tr w:rsidR="00925C88" w:rsidRPr="00254A3A" w14:paraId="14135C3C" w14:textId="77777777" w:rsidTr="00887F09">
        <w:tc>
          <w:tcPr>
            <w:tcW w:w="1947" w:type="dxa"/>
            <w:gridSpan w:val="2"/>
            <w:vMerge/>
            <w:vAlign w:val="center"/>
          </w:tcPr>
          <w:p w14:paraId="4A1C85AD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39" w:type="dxa"/>
            <w:vAlign w:val="center"/>
          </w:tcPr>
          <w:p w14:paraId="43412C97" w14:textId="5E7FAF86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068" w:type="dxa"/>
            <w:vAlign w:val="center"/>
          </w:tcPr>
          <w:p w14:paraId="36588887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Предварительный анализ результатов по методике … показал, что…</w:t>
            </w:r>
          </w:p>
          <w:p w14:paraId="7D7A7D8E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Полученные результаты наглядно отображены на Рисунке/Таблице…</w:t>
            </w:r>
          </w:p>
          <w:p w14:paraId="5F2F9A9C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По данным показателям …% испытуемых характеризуются …</w:t>
            </w:r>
          </w:p>
          <w:p w14:paraId="404B2D69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По шкале … % испытуемых обладают/характеризуются …</w:t>
            </w:r>
          </w:p>
          <w:p w14:paraId="1F19EDB6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Мы можем отметить, что большая часть респондентов …</w:t>
            </w:r>
          </w:p>
          <w:p w14:paraId="40C12D6B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 xml:space="preserve">- Таким образом, результаты эмпирического исследования … по </w:t>
            </w:r>
            <w:r w:rsidRPr="00254A3A">
              <w:rPr>
                <w:sz w:val="28"/>
                <w:szCs w:val="28"/>
              </w:rPr>
              <w:lastRenderedPageBreak/>
              <w:t>методике … позволяют утверждать, что …</w:t>
            </w:r>
          </w:p>
          <w:p w14:paraId="4DF83497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 xml:space="preserve">- Основываясь на полученных результатах, мы можем охарактеризовать … как </w:t>
            </w:r>
          </w:p>
          <w:p w14:paraId="46067313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Полученные данные свидетельствуют о…</w:t>
            </w:r>
          </w:p>
          <w:p w14:paraId="0079812A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Полученные результаты могут быть связаны с…</w:t>
            </w:r>
          </w:p>
          <w:p w14:paraId="505CD2E4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Мы предполагаем, что/ Мы можем предположить, что полученные результаты  связаны с…</w:t>
            </w:r>
          </w:p>
        </w:tc>
      </w:tr>
      <w:tr w:rsidR="00925C88" w:rsidRPr="00254A3A" w14:paraId="0B6F236F" w14:textId="77777777" w:rsidTr="00887F09">
        <w:tc>
          <w:tcPr>
            <w:tcW w:w="1947" w:type="dxa"/>
            <w:gridSpan w:val="2"/>
            <w:vMerge/>
            <w:vAlign w:val="center"/>
          </w:tcPr>
          <w:p w14:paraId="45C61BD9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39" w:type="dxa"/>
            <w:vAlign w:val="center"/>
          </w:tcPr>
          <w:p w14:paraId="5C273A8F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2.3 </w:t>
            </w:r>
            <w:r w:rsidRPr="00254A3A">
              <w:rPr>
                <w:sz w:val="28"/>
                <w:szCs w:val="28"/>
              </w:rPr>
              <w:t>Статистическая обработка результатов исследования</w:t>
            </w:r>
          </w:p>
        </w:tc>
        <w:tc>
          <w:tcPr>
            <w:tcW w:w="5068" w:type="dxa"/>
            <w:vAlign w:val="center"/>
          </w:tcPr>
          <w:p w14:paraId="67FE5AE9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В ходе проведения критерия …/корреляционного анализа с применением коэффициента корреляции… нам удалось установить, что …</w:t>
            </w:r>
          </w:p>
          <w:p w14:paraId="23F28A1E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С результатами применения критерия … можно ознакомиться в Таблице …</w:t>
            </w:r>
          </w:p>
          <w:p w14:paraId="2AA962D6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Результаты применения критерия … представлены в Таблице…</w:t>
            </w:r>
          </w:p>
          <w:p w14:paraId="3F417F96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Подтверждается наличие связи между шкалами …</w:t>
            </w:r>
          </w:p>
          <w:p w14:paraId="4EC88125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В связи с полученными данными/результатами…</w:t>
            </w:r>
          </w:p>
          <w:p w14:paraId="7D0F589B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Согласно полученным данным…</w:t>
            </w:r>
          </w:p>
          <w:p w14:paraId="50C72F4A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Полученные данные свидетельствуют о…</w:t>
            </w:r>
          </w:p>
          <w:p w14:paraId="046E02D4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lastRenderedPageBreak/>
              <w:t>- Мы предполагаем, что/ Мы можем предположить, что полученные результаты  связаны с…</w:t>
            </w:r>
          </w:p>
        </w:tc>
      </w:tr>
      <w:tr w:rsidR="00925C88" w:rsidRPr="00254A3A" w14:paraId="1BA1BE67" w14:textId="77777777" w:rsidTr="00887F09">
        <w:tc>
          <w:tcPr>
            <w:tcW w:w="1947" w:type="dxa"/>
            <w:gridSpan w:val="2"/>
            <w:vMerge/>
            <w:vAlign w:val="center"/>
          </w:tcPr>
          <w:p w14:paraId="41AF1771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839" w:type="dxa"/>
            <w:vAlign w:val="center"/>
          </w:tcPr>
          <w:p w14:paraId="752313C7" w14:textId="637D9932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068" w:type="dxa"/>
            <w:vAlign w:val="center"/>
          </w:tcPr>
          <w:p w14:paraId="5DBAAF4E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На следующем этапе исследования нами была предпринята попытка разработки программы по …</w:t>
            </w:r>
          </w:p>
          <w:p w14:paraId="5DE42078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В качестве формы проведения программы было выбрано …</w:t>
            </w:r>
          </w:p>
          <w:p w14:paraId="13BE9355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Структура разработанной нами программы включает …</w:t>
            </w:r>
          </w:p>
          <w:p w14:paraId="1126E166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Основываясь на результатах повторной диагностики, мы можем  говорить о том, что разработанная программа является эффективной</w:t>
            </w:r>
          </w:p>
        </w:tc>
      </w:tr>
      <w:tr w:rsidR="00925C88" w:rsidRPr="00254A3A" w14:paraId="26C7DD44" w14:textId="77777777" w:rsidTr="00887F09">
        <w:tc>
          <w:tcPr>
            <w:tcW w:w="4786" w:type="dxa"/>
            <w:gridSpan w:val="3"/>
            <w:vAlign w:val="center"/>
          </w:tcPr>
          <w:p w14:paraId="27123FAC" w14:textId="77777777" w:rsidR="00925C88" w:rsidRPr="00254A3A" w:rsidRDefault="00925C88" w:rsidP="0057789B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Выводы, заключение</w:t>
            </w:r>
          </w:p>
        </w:tc>
        <w:tc>
          <w:tcPr>
            <w:tcW w:w="5068" w:type="dxa"/>
            <w:vAlign w:val="center"/>
          </w:tcPr>
          <w:p w14:paraId="0221838D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Теоретический анализ различных концепций, затрагивающих проблему …, позволил нам прийти к выводу о том, что…</w:t>
            </w:r>
          </w:p>
          <w:p w14:paraId="5AC0786F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Обобщая рассмотренные нами концепции, мы можем определить феномен …, как …</w:t>
            </w:r>
          </w:p>
          <w:p w14:paraId="24D92DB8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На основе изученного материала мы можем выделить следующие подходы к изучению феномена …</w:t>
            </w:r>
          </w:p>
          <w:p w14:paraId="3ABBABD5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Таким образом, анализ подходов к пониманию феномена … позволяет утверждать, что …</w:t>
            </w:r>
          </w:p>
          <w:p w14:paraId="4CBBE8DD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Полученные результаты свидетельствуют/позволяют сделать вывод о том, что…</w:t>
            </w:r>
            <w:r w:rsidRPr="00254A3A">
              <w:rPr>
                <w:sz w:val="28"/>
                <w:szCs w:val="28"/>
              </w:rPr>
              <w:br/>
            </w:r>
            <w:r w:rsidRPr="00254A3A">
              <w:rPr>
                <w:sz w:val="28"/>
                <w:szCs w:val="28"/>
              </w:rPr>
              <w:lastRenderedPageBreak/>
              <w:t>- Таким образом,…</w:t>
            </w:r>
            <w:r w:rsidRPr="00254A3A">
              <w:rPr>
                <w:sz w:val="28"/>
                <w:szCs w:val="28"/>
              </w:rPr>
              <w:br/>
              <w:t>- Следовательно,…</w:t>
            </w:r>
            <w:r w:rsidRPr="00254A3A">
              <w:rPr>
                <w:sz w:val="28"/>
                <w:szCs w:val="28"/>
              </w:rPr>
              <w:br/>
              <w:t>- Исходя из этого/ полученных результатов…</w:t>
            </w:r>
            <w:r w:rsidRPr="00254A3A">
              <w:rPr>
                <w:sz w:val="28"/>
                <w:szCs w:val="28"/>
              </w:rPr>
              <w:br/>
              <w:t>- В результате проведенного исследования…</w:t>
            </w:r>
            <w:r w:rsidRPr="00254A3A">
              <w:rPr>
                <w:sz w:val="28"/>
                <w:szCs w:val="28"/>
              </w:rPr>
              <w:br/>
              <w:t>- Мы можем говорить о том, что…</w:t>
            </w:r>
            <w:r w:rsidRPr="00254A3A">
              <w:rPr>
                <w:sz w:val="28"/>
                <w:szCs w:val="28"/>
              </w:rPr>
              <w:br/>
              <w:t>- Мы можем предположить, что…</w:t>
            </w:r>
            <w:r w:rsidRPr="00254A3A">
              <w:rPr>
                <w:sz w:val="28"/>
                <w:szCs w:val="28"/>
              </w:rPr>
              <w:br/>
              <w:t>- Мы установили, что…</w:t>
            </w:r>
          </w:p>
          <w:p w14:paraId="5FE141FF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Таким образом, наше предположение о … подтверждается/опровергается</w:t>
            </w:r>
          </w:p>
          <w:p w14:paraId="5FADBA10" w14:textId="77777777" w:rsidR="00925C88" w:rsidRPr="00254A3A" w:rsidRDefault="00925C88" w:rsidP="0057789B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254A3A">
              <w:rPr>
                <w:sz w:val="28"/>
                <w:szCs w:val="28"/>
              </w:rPr>
              <w:t>- Таким образом, гипотеза о … подтверждается/опровергается</w:t>
            </w:r>
          </w:p>
        </w:tc>
      </w:tr>
    </w:tbl>
    <w:p w14:paraId="27536166" w14:textId="77777777" w:rsidR="00925C88" w:rsidRDefault="00925C88" w:rsidP="00925C88">
      <w:pPr>
        <w:ind w:firstLine="708"/>
        <w:jc w:val="center"/>
        <w:rPr>
          <w:iCs/>
        </w:rPr>
      </w:pPr>
    </w:p>
    <w:p w14:paraId="2C3C94B1" w14:textId="77777777" w:rsidR="00887F09" w:rsidRDefault="00887F09" w:rsidP="00925C88">
      <w:pPr>
        <w:ind w:firstLine="708"/>
        <w:jc w:val="center"/>
        <w:rPr>
          <w:iCs/>
        </w:rPr>
      </w:pPr>
    </w:p>
    <w:p w14:paraId="1F34083E" w14:textId="77777777" w:rsidR="00887F09" w:rsidRDefault="00887F09" w:rsidP="00925C88">
      <w:pPr>
        <w:ind w:firstLine="708"/>
        <w:jc w:val="center"/>
        <w:rPr>
          <w:iCs/>
        </w:rPr>
      </w:pPr>
    </w:p>
    <w:p w14:paraId="44CC5C13" w14:textId="3D9BDB2C" w:rsidR="00925C88" w:rsidRDefault="00925C88" w:rsidP="00925C88">
      <w:pPr>
        <w:ind w:firstLine="708"/>
        <w:jc w:val="center"/>
        <w:rPr>
          <w:iCs/>
        </w:rPr>
      </w:pPr>
      <w:r>
        <w:rPr>
          <w:iCs/>
        </w:rPr>
        <w:t>ГЛОССАРИЙ НАУЧНОГО ТЕКСТА</w:t>
      </w:r>
    </w:p>
    <w:p w14:paraId="6EF50C75" w14:textId="77777777" w:rsidR="00925C88" w:rsidRDefault="00925C88" w:rsidP="00925C88">
      <w:pPr>
        <w:ind w:firstLine="708"/>
        <w:jc w:val="center"/>
        <w:rPr>
          <w:iCs/>
        </w:rPr>
      </w:pPr>
    </w:p>
    <w:p w14:paraId="49EBD040" w14:textId="77777777" w:rsidR="00925C88" w:rsidRDefault="00925C88" w:rsidP="00925C88">
      <w:pPr>
        <w:ind w:firstLine="708"/>
        <w:jc w:val="center"/>
        <w:rPr>
          <w:iCs/>
        </w:rPr>
      </w:pPr>
      <w:r w:rsidRPr="00BF1B35">
        <w:rPr>
          <w:iCs/>
        </w:rPr>
        <w:t xml:space="preserve">Стандартные обороты речи для </w:t>
      </w:r>
      <w:r>
        <w:rPr>
          <w:iCs/>
        </w:rPr>
        <w:t>анализа научной литературы:</w:t>
      </w:r>
    </w:p>
    <w:p w14:paraId="76A108E1" w14:textId="77777777" w:rsidR="00925C88" w:rsidRDefault="00925C88" w:rsidP="00925C88">
      <w:pPr>
        <w:ind w:firstLine="708"/>
        <w:jc w:val="center"/>
        <w:rPr>
          <w:iCs/>
        </w:rPr>
      </w:pPr>
    </w:p>
    <w:p w14:paraId="1ADE9394" w14:textId="77777777" w:rsidR="00925C88" w:rsidRDefault="00925C88" w:rsidP="00925C88">
      <w:pPr>
        <w:jc w:val="both"/>
        <w:rPr>
          <w:iCs/>
        </w:rPr>
      </w:pPr>
      <w:r w:rsidRPr="00BF1B35">
        <w:rPr>
          <w:iCs/>
        </w:rPr>
        <w:t>1. Работа (книга, монография, статья) состоит из… (предисловия, введения, … глав, разделов) и заключения.</w:t>
      </w:r>
    </w:p>
    <w:p w14:paraId="67D067B6" w14:textId="77777777" w:rsidR="00925C88" w:rsidRPr="00BF1B35" w:rsidRDefault="00925C88" w:rsidP="00925C88">
      <w:pPr>
        <w:jc w:val="both"/>
        <w:rPr>
          <w:iCs/>
        </w:rPr>
      </w:pPr>
      <w:r w:rsidRPr="00BF1B35">
        <w:rPr>
          <w:iCs/>
        </w:rPr>
        <w:t xml:space="preserve"> 2. В работе (книге, сборнике и т. п. ) в первой (второй, третьей…) главе (разделе…)</w:t>
      </w:r>
    </w:p>
    <w:p w14:paraId="41278DE1" w14:textId="77777777" w:rsidR="00925C88" w:rsidRPr="00BF1B35" w:rsidRDefault="00925C88" w:rsidP="00925C88">
      <w:pPr>
        <w:rPr>
          <w:iCs/>
        </w:rPr>
      </w:pPr>
      <w:r w:rsidRPr="00BF1B35">
        <w:rPr>
          <w:iCs/>
        </w:rPr>
        <w:t>3. В данной  монографии…излагаются (содержатся, рассматриваются, анализируются, исследуются, освещаются, разбираются, раскрываются…) такие–то проблемы…</w:t>
      </w:r>
    </w:p>
    <w:p w14:paraId="257AC5A2" w14:textId="77777777" w:rsidR="00925C88" w:rsidRDefault="00925C88" w:rsidP="00925C88">
      <w:pPr>
        <w:rPr>
          <w:iCs/>
        </w:rPr>
      </w:pPr>
      <w:r w:rsidRPr="00BF1B35">
        <w:rPr>
          <w:iCs/>
        </w:rPr>
        <w:t>4. В работе…также дается (обосновывается, излагается) такая</w:t>
      </w:r>
      <w:r>
        <w:rPr>
          <w:iCs/>
        </w:rPr>
        <w:t xml:space="preserve"> </w:t>
      </w:r>
      <w:r w:rsidRPr="00BF1B35">
        <w:rPr>
          <w:iCs/>
        </w:rPr>
        <w:t xml:space="preserve">то теория…сущность… </w:t>
      </w:r>
    </w:p>
    <w:p w14:paraId="71FCA9F8" w14:textId="77777777" w:rsidR="00925C88" w:rsidRPr="00BF1B35" w:rsidRDefault="00925C88" w:rsidP="00925C88">
      <w:pPr>
        <w:rPr>
          <w:iCs/>
        </w:rPr>
      </w:pPr>
      <w:r w:rsidRPr="00BF1B35">
        <w:rPr>
          <w:iCs/>
        </w:rPr>
        <w:t>5. Речь также идет о… , говорится о возможности…</w:t>
      </w:r>
    </w:p>
    <w:p w14:paraId="0511924C" w14:textId="77777777" w:rsidR="00925C88" w:rsidRDefault="00925C88" w:rsidP="00925C88">
      <w:pPr>
        <w:rPr>
          <w:iCs/>
        </w:rPr>
      </w:pPr>
      <w:r w:rsidRPr="00BF1B35">
        <w:rPr>
          <w:iCs/>
        </w:rPr>
        <w:t xml:space="preserve">6. Автор (авторы) анализирует проблему с точки зрения…, дает общую характеристику…, раскрывает собственное понимание (чего), отмечает…, считает… </w:t>
      </w:r>
    </w:p>
    <w:p w14:paraId="0E262330" w14:textId="77777777" w:rsidR="00925C88" w:rsidRDefault="00925C88" w:rsidP="00925C88">
      <w:pPr>
        <w:rPr>
          <w:iCs/>
        </w:rPr>
      </w:pPr>
      <w:r w:rsidRPr="00BF1B35">
        <w:rPr>
          <w:iCs/>
        </w:rPr>
        <w:t xml:space="preserve">7. Как отмечает автор…, по мнению автора… </w:t>
      </w:r>
    </w:p>
    <w:p w14:paraId="6820970A" w14:textId="77777777" w:rsidR="00925C88" w:rsidRPr="00BF1B35" w:rsidRDefault="00925C88" w:rsidP="00925C88">
      <w:pPr>
        <w:rPr>
          <w:iCs/>
        </w:rPr>
      </w:pPr>
      <w:r w:rsidRPr="00BF1B35">
        <w:rPr>
          <w:iCs/>
        </w:rPr>
        <w:t>8. Подробно излагается проблема…, исследуются формы и методы (чего)…</w:t>
      </w:r>
    </w:p>
    <w:p w14:paraId="454F5A16" w14:textId="77777777" w:rsidR="00925C88" w:rsidRDefault="00925C88" w:rsidP="00925C88">
      <w:pPr>
        <w:rPr>
          <w:iCs/>
        </w:rPr>
      </w:pPr>
      <w:r w:rsidRPr="00BF1B35">
        <w:rPr>
          <w:iCs/>
        </w:rPr>
        <w:t xml:space="preserve">9. Особое внимание обращается (уделяется)…важное значение для автора имеет… …поднимается вопрос о… </w:t>
      </w:r>
    </w:p>
    <w:p w14:paraId="103FD6B6" w14:textId="77777777" w:rsidR="00925C88" w:rsidRDefault="00925C88" w:rsidP="00925C88">
      <w:pPr>
        <w:rPr>
          <w:iCs/>
        </w:rPr>
      </w:pPr>
      <w:r w:rsidRPr="00BF1B35">
        <w:rPr>
          <w:iCs/>
        </w:rPr>
        <w:t xml:space="preserve">10. Подчеркивается исключительно важное значение… </w:t>
      </w:r>
    </w:p>
    <w:p w14:paraId="7C1CB9FD" w14:textId="77777777" w:rsidR="00925C88" w:rsidRPr="00BF1B35" w:rsidRDefault="00925C88" w:rsidP="00925C88">
      <w:pPr>
        <w:rPr>
          <w:iCs/>
        </w:rPr>
      </w:pPr>
      <w:r w:rsidRPr="00BF1B35">
        <w:rPr>
          <w:iCs/>
        </w:rPr>
        <w:t>11. Выявляются закономерности…</w:t>
      </w:r>
    </w:p>
    <w:p w14:paraId="75180FC0" w14:textId="77777777" w:rsidR="00925C88" w:rsidRDefault="00925C88" w:rsidP="00925C88">
      <w:pPr>
        <w:rPr>
          <w:iCs/>
        </w:rPr>
      </w:pPr>
      <w:r>
        <w:rPr>
          <w:iCs/>
        </w:rPr>
        <w:t>1</w:t>
      </w:r>
      <w:r w:rsidRPr="00BF1B35">
        <w:rPr>
          <w:iCs/>
        </w:rPr>
        <w:t xml:space="preserve">2. Далее отмечается, что… </w:t>
      </w:r>
    </w:p>
    <w:p w14:paraId="372127DF" w14:textId="77777777" w:rsidR="00925C88" w:rsidRDefault="00925C88" w:rsidP="00925C88">
      <w:pPr>
        <w:rPr>
          <w:iCs/>
        </w:rPr>
      </w:pPr>
      <w:r w:rsidRPr="00BF1B35">
        <w:rPr>
          <w:iCs/>
        </w:rPr>
        <w:t>13. В заключение автор говорит</w:t>
      </w:r>
      <w:r>
        <w:rPr>
          <w:iCs/>
        </w:rPr>
        <w:t xml:space="preserve"> </w:t>
      </w:r>
      <w:r w:rsidRPr="00BF1B35">
        <w:rPr>
          <w:iCs/>
        </w:rPr>
        <w:t>(пишет, развивает идею, в итоге делает вывод о …)</w:t>
      </w:r>
    </w:p>
    <w:p w14:paraId="0E0357E1" w14:textId="77777777" w:rsidR="00925C88" w:rsidRDefault="00925C88" w:rsidP="00925C88">
      <w:pPr>
        <w:rPr>
          <w:iCs/>
        </w:rPr>
      </w:pPr>
      <w:r w:rsidRPr="00BF1B35">
        <w:rPr>
          <w:iCs/>
        </w:rPr>
        <w:t xml:space="preserve">14. Завершая свою работу, автор пишет: «…» , приходит к выводу… </w:t>
      </w:r>
    </w:p>
    <w:p w14:paraId="314EF941" w14:textId="77777777" w:rsidR="00925C88" w:rsidRPr="00BF1B35" w:rsidRDefault="00925C88" w:rsidP="00925C88">
      <w:pPr>
        <w:rPr>
          <w:iCs/>
        </w:rPr>
      </w:pPr>
      <w:r w:rsidRPr="00BF1B35">
        <w:rPr>
          <w:iCs/>
        </w:rPr>
        <w:t>15. Отдельно рассматриваются вопросы…</w:t>
      </w:r>
    </w:p>
    <w:p w14:paraId="3DBCF407" w14:textId="77777777" w:rsidR="00925C88" w:rsidRPr="00BF1B35" w:rsidRDefault="00925C88" w:rsidP="00925C88">
      <w:pPr>
        <w:rPr>
          <w:iCs/>
        </w:rPr>
      </w:pPr>
      <w:r>
        <w:rPr>
          <w:iCs/>
        </w:rPr>
        <w:t xml:space="preserve">16. </w:t>
      </w:r>
      <w:r w:rsidRPr="00BF1B35">
        <w:rPr>
          <w:iCs/>
        </w:rPr>
        <w:t xml:space="preserve">В работе приводятся убедительные экспериментальные данные о динамике </w:t>
      </w:r>
      <w:r>
        <w:rPr>
          <w:iCs/>
        </w:rPr>
        <w:t>…</w:t>
      </w:r>
    </w:p>
    <w:p w14:paraId="14EA79FA" w14:textId="77777777" w:rsidR="00925C88" w:rsidRDefault="00925C88" w:rsidP="00925C88">
      <w:pPr>
        <w:ind w:firstLine="708"/>
        <w:jc w:val="both"/>
        <w:rPr>
          <w:i/>
        </w:rPr>
      </w:pPr>
    </w:p>
    <w:p w14:paraId="02561F9A" w14:textId="77777777" w:rsidR="00925C88" w:rsidRPr="00070D16" w:rsidRDefault="00925C88" w:rsidP="00925C88">
      <w:pPr>
        <w:ind w:firstLine="708"/>
        <w:jc w:val="both"/>
        <w:rPr>
          <w:i/>
        </w:rPr>
      </w:pPr>
      <w:r w:rsidRPr="00070D16">
        <w:rPr>
          <w:i/>
        </w:rPr>
        <w:t xml:space="preserve">Фразы – клише </w:t>
      </w:r>
    </w:p>
    <w:p w14:paraId="3D06F7C4" w14:textId="77777777" w:rsidR="00925C88" w:rsidRPr="00BF1B35" w:rsidRDefault="00925C88" w:rsidP="00925C88">
      <w:pPr>
        <w:ind w:firstLine="708"/>
        <w:jc w:val="both"/>
        <w:rPr>
          <w:iCs/>
        </w:rPr>
      </w:pPr>
      <w:r w:rsidRPr="00BF1B35">
        <w:rPr>
          <w:iCs/>
        </w:rPr>
        <w:lastRenderedPageBreak/>
        <w:t xml:space="preserve">• </w:t>
      </w:r>
      <w:r w:rsidRPr="00BF1B35">
        <w:rPr>
          <w:b/>
          <w:bCs/>
          <w:iCs/>
        </w:rPr>
        <w:t>Тема и проблема:</w:t>
      </w:r>
      <w:r w:rsidRPr="00BF1B35">
        <w:rPr>
          <w:iCs/>
        </w:rPr>
        <w:t xml:space="preserve"> Данная [рассматриваемая] статья [работа] посвящена (чему? ) работа представляет собой анализ [обзор, описание] (чего? ) в </w:t>
      </w:r>
      <w:r>
        <w:rPr>
          <w:iCs/>
        </w:rPr>
        <w:t>работе</w:t>
      </w:r>
      <w:r w:rsidRPr="00BF1B35">
        <w:rPr>
          <w:iCs/>
        </w:rPr>
        <w:t xml:space="preserve"> описывается [анализируется, излагается, обобщается] (что? )</w:t>
      </w:r>
    </w:p>
    <w:p w14:paraId="4F5BE31C" w14:textId="77777777" w:rsidR="00925C88" w:rsidRDefault="00925C88" w:rsidP="00925C88">
      <w:pPr>
        <w:ind w:firstLine="708"/>
        <w:rPr>
          <w:iCs/>
        </w:rPr>
      </w:pPr>
      <w:r w:rsidRPr="00BF1B35">
        <w:rPr>
          <w:iCs/>
        </w:rPr>
        <w:t xml:space="preserve">• ставится [вопрос] проблема (чего? ) автор затрагивает вопрос (о чем? ) автор касается проблемы (чего? ) </w:t>
      </w:r>
    </w:p>
    <w:p w14:paraId="13248FE7" w14:textId="77777777" w:rsidR="00925C88" w:rsidRPr="00BF1B35" w:rsidRDefault="00925C88" w:rsidP="00925C88">
      <w:pPr>
        <w:ind w:firstLine="708"/>
        <w:rPr>
          <w:iCs/>
        </w:rPr>
      </w:pPr>
      <w:r w:rsidRPr="00BF1B35">
        <w:rPr>
          <w:iCs/>
        </w:rPr>
        <w:t xml:space="preserve">• </w:t>
      </w:r>
      <w:r w:rsidRPr="00BF1B35">
        <w:rPr>
          <w:b/>
          <w:bCs/>
          <w:iCs/>
        </w:rPr>
        <w:t>Цель</w:t>
      </w:r>
      <w:r w:rsidRPr="00BF1B35">
        <w:rPr>
          <w:iCs/>
        </w:rPr>
        <w:t>: • показать, охарактеризовать (что? ) • целью работы является описание [уточнение, выявление, определение, анализ] (чего? )</w:t>
      </w:r>
    </w:p>
    <w:p w14:paraId="7CB14584" w14:textId="77777777" w:rsidR="00925C88" w:rsidRPr="00BF1B35" w:rsidRDefault="00925C88" w:rsidP="00925C88">
      <w:pPr>
        <w:ind w:firstLine="708"/>
        <w:jc w:val="both"/>
        <w:rPr>
          <w:iCs/>
        </w:rPr>
      </w:pPr>
      <w:r w:rsidRPr="00BF1B35">
        <w:rPr>
          <w:iCs/>
        </w:rPr>
        <w:t xml:space="preserve">• </w:t>
      </w:r>
      <w:r w:rsidRPr="00BF1B35">
        <w:rPr>
          <w:b/>
          <w:bCs/>
          <w:iCs/>
        </w:rPr>
        <w:t>Описание содержания</w:t>
      </w:r>
      <w:r w:rsidRPr="00BF1B35">
        <w:rPr>
          <w:iCs/>
        </w:rPr>
        <w:t>: • Автор рассматривает [считает, утверждает, доказывает, подчеркивает, выделяет, противопоставляет, разрабатывает, обобщает, объясняет, разбирает, предлагает] (что? ); останавливается (на чем? ) исходит (из чего? ) • отмечает незначительность, особое значение, важность (чего? ) подтверждает (что? ) (чем? ) сравнивает (что? ) (с чем? ) иллюстрирует (что? ) (чем? )</w:t>
      </w:r>
      <w:r>
        <w:rPr>
          <w:iCs/>
        </w:rPr>
        <w:t>.</w:t>
      </w:r>
    </w:p>
    <w:p w14:paraId="37C4C66D" w14:textId="77777777" w:rsidR="00925C88" w:rsidRDefault="00925C88" w:rsidP="00925C88">
      <w:pPr>
        <w:ind w:firstLine="708"/>
        <w:jc w:val="both"/>
        <w:rPr>
          <w:iCs/>
        </w:rPr>
      </w:pPr>
      <w:r w:rsidRPr="00BF1B35">
        <w:rPr>
          <w:iCs/>
        </w:rPr>
        <w:t xml:space="preserve">• Позитивная оценка / негативная оценка информации первоисточника • Исследованный материал полностью подтверждает (что? ); . . . (что? ) нуждается в проверке; • приводятся хорошо аргументированные доказательства (чего? ); (что? ) является неточным, неполным, неубедительным; дается целый ряд примеров, иллюстрирующих справедливость (чего)? ; (что? ) заставляет усомниться (в чем? ); </w:t>
      </w:r>
    </w:p>
    <w:p w14:paraId="12FD059D" w14:textId="77777777" w:rsidR="00925C88" w:rsidRPr="00BF1B35" w:rsidRDefault="00925C88" w:rsidP="00925C88">
      <w:pPr>
        <w:ind w:firstLine="708"/>
        <w:jc w:val="both"/>
        <w:rPr>
          <w:iCs/>
        </w:rPr>
      </w:pPr>
      <w:r w:rsidRPr="00BF1B35">
        <w:rPr>
          <w:iCs/>
        </w:rPr>
        <w:t>• к недочетам работы следует отнести (что? ); • (кто ? ) углубляет наше представление (о чем? );</w:t>
      </w:r>
    </w:p>
    <w:p w14:paraId="0FCD0C7D" w14:textId="77777777" w:rsidR="00925C88" w:rsidRDefault="00925C88" w:rsidP="00925C88">
      <w:pPr>
        <w:ind w:firstLine="708"/>
        <w:rPr>
          <w:iCs/>
        </w:rPr>
      </w:pPr>
      <w:r w:rsidRPr="00BF1B35">
        <w:rPr>
          <w:iCs/>
        </w:rPr>
        <w:t xml:space="preserve">• существенным недостатком (чего? ) является (что? ); </w:t>
      </w:r>
    </w:p>
    <w:p w14:paraId="4864D095" w14:textId="77777777" w:rsidR="00925C88" w:rsidRDefault="00925C88" w:rsidP="00925C88">
      <w:pPr>
        <w:ind w:firstLine="708"/>
        <w:rPr>
          <w:iCs/>
        </w:rPr>
      </w:pPr>
      <w:r w:rsidRPr="00BF1B35">
        <w:rPr>
          <w:iCs/>
        </w:rPr>
        <w:t xml:space="preserve">• (кто? ) подводит нас к заключению (о чем? ); </w:t>
      </w:r>
    </w:p>
    <w:p w14:paraId="5EA2AE4E" w14:textId="77777777" w:rsidR="00925C88" w:rsidRPr="00BF1B35" w:rsidRDefault="00925C88" w:rsidP="00925C88">
      <w:pPr>
        <w:ind w:firstLine="708"/>
        <w:rPr>
          <w:iCs/>
        </w:rPr>
      </w:pPr>
      <w:r w:rsidRPr="00BF1B35">
        <w:rPr>
          <w:iCs/>
        </w:rPr>
        <w:t>• (что? ) противоречит (чему? ); • убедительно доказано (что? ); (кто? ) упускает из виду (что? ); • получило исчерпывающее освещение (что? ); необоснованно утверждает (что? ); • безусловной заслугой автора является (что? ); • желательно было бы (что? );</w:t>
      </w:r>
    </w:p>
    <w:p w14:paraId="2205DFCC" w14:textId="77777777" w:rsidR="00925C88" w:rsidRDefault="00925C88" w:rsidP="00925C88">
      <w:pPr>
        <w:ind w:firstLine="708"/>
        <w:jc w:val="center"/>
        <w:rPr>
          <w:iCs/>
        </w:rPr>
      </w:pPr>
      <w:r w:rsidRPr="00BF1B35">
        <w:rPr>
          <w:iCs/>
        </w:rPr>
        <w:t>•  ценность работы заключается (в чем? ); • нельзя не согласиться (с чем? ); мы придерживаемся другой точки зрения, другого мнения • (что? ) представляет интерес не только (для кого/чего? ). . . , но и (для кого/чего? ); • разделяем точку зрения (чью? )</w:t>
      </w:r>
    </w:p>
    <w:p w14:paraId="56675971" w14:textId="77777777" w:rsidR="00925C88" w:rsidRDefault="00925C88" w:rsidP="00925C88">
      <w:pPr>
        <w:ind w:firstLine="708"/>
        <w:jc w:val="center"/>
        <w:rPr>
          <w:iCs/>
        </w:rPr>
      </w:pPr>
    </w:p>
    <w:p w14:paraId="55DF3711" w14:textId="77777777" w:rsidR="00925C88" w:rsidRDefault="00925C88" w:rsidP="00925C88">
      <w:pPr>
        <w:ind w:firstLine="708"/>
        <w:jc w:val="center"/>
        <w:rPr>
          <w:iCs/>
        </w:rPr>
      </w:pPr>
    </w:p>
    <w:p w14:paraId="77831635" w14:textId="77777777" w:rsidR="00925C88" w:rsidRDefault="00925C88" w:rsidP="00925C88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</w:p>
    <w:p w14:paraId="7AF7EF4E" w14:textId="77777777" w:rsidR="00925C88" w:rsidRDefault="00925C88" w:rsidP="00925C88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</w:p>
    <w:p w14:paraId="14A46D83" w14:textId="77777777" w:rsidR="00925C88" w:rsidRDefault="00925C88" w:rsidP="00925C88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</w:p>
    <w:p w14:paraId="167166DD" w14:textId="77777777" w:rsidR="00AC5E67" w:rsidRDefault="00AC5E67"/>
    <w:sectPr w:rsidR="00AC5E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CC6"/>
    <w:rsid w:val="00416230"/>
    <w:rsid w:val="00833CC6"/>
    <w:rsid w:val="00887F09"/>
    <w:rsid w:val="00904F4A"/>
    <w:rsid w:val="00925C88"/>
    <w:rsid w:val="00A33721"/>
    <w:rsid w:val="00AC5E67"/>
    <w:rsid w:val="00DF1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611A9"/>
  <w15:chartTrackingRefBased/>
  <w15:docId w15:val="{EEEDF254-664A-4A43-9C27-33D67B68F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5C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25C88"/>
    <w:rPr>
      <w:color w:val="0563C1"/>
      <w:u w:val="single"/>
    </w:rPr>
  </w:style>
  <w:style w:type="table" w:styleId="a4">
    <w:name w:val="Table Grid"/>
    <w:basedOn w:val="a1"/>
    <w:uiPriority w:val="59"/>
    <w:rsid w:val="00925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3473</Words>
  <Characters>19798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 _</dc:creator>
  <cp:keywords/>
  <dc:description/>
  <cp:lastModifiedBy>_ _</cp:lastModifiedBy>
  <cp:revision>4</cp:revision>
  <dcterms:created xsi:type="dcterms:W3CDTF">2024-02-17T10:40:00Z</dcterms:created>
  <dcterms:modified xsi:type="dcterms:W3CDTF">2024-02-17T10:45:00Z</dcterms:modified>
</cp:coreProperties>
</file>