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МИНПРОСВЕЩЕНИЯ РОССИИ</w:t>
      </w:r>
    </w:p>
    <w:p w:rsidR="00000000" w:rsidDel="00000000" w:rsidP="00000000" w:rsidRDefault="00000000" w:rsidRPr="00000000" w14:paraId="00000002">
      <w:pPr>
        <w:spacing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Федеральное государственное бюджетное образовательное учреждение</w:t>
      </w:r>
    </w:p>
    <w:p w:rsidR="00000000" w:rsidDel="00000000" w:rsidP="00000000" w:rsidRDefault="00000000" w:rsidRPr="00000000" w14:paraId="00000003">
      <w:pPr>
        <w:spacing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высшего образования</w:t>
      </w:r>
    </w:p>
    <w:p w:rsidR="00000000" w:rsidDel="00000000" w:rsidP="00000000" w:rsidRDefault="00000000" w:rsidRPr="00000000" w14:paraId="00000004">
      <w:pPr>
        <w:spacing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«Волгоградский государственный социально-педагогический университет»</w:t>
      </w:r>
    </w:p>
    <w:p w:rsidR="00000000" w:rsidDel="00000000" w:rsidP="00000000" w:rsidRDefault="00000000" w:rsidRPr="00000000" w14:paraId="00000005">
      <w:pPr>
        <w:spacing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(ФГБОУ ВО «ВГСПУ»)</w:t>
      </w:r>
    </w:p>
    <w:p w:rsidR="00000000" w:rsidDel="00000000" w:rsidP="00000000" w:rsidRDefault="00000000" w:rsidRPr="00000000" w14:paraId="00000006">
      <w:pPr>
        <w:spacing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Институт художественного образования</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tl w:val="0"/>
        </w:rPr>
      </w:r>
    </w:p>
    <w:p w:rsidR="00000000" w:rsidDel="00000000" w:rsidP="00000000" w:rsidRDefault="00000000" w:rsidRPr="00000000" w14:paraId="00000007">
      <w:pPr>
        <w:spacing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Кафедра специальной педагогики и психологии</w:t>
      </w:r>
    </w:p>
    <w:p w:rsidR="00000000" w:rsidDel="00000000" w:rsidP="00000000" w:rsidRDefault="00000000" w:rsidRPr="00000000" w14:paraId="00000008">
      <w:pPr>
        <w:spacing w:after="240"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9">
      <w:pPr>
        <w:spacing w:after="240"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A">
      <w:pPr>
        <w:spacing w:after="240"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B">
      <w:pPr>
        <w:spacing w:after="240"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ОТЧЕТ</w:t>
      </w:r>
    </w:p>
    <w:p w:rsidR="00000000" w:rsidDel="00000000" w:rsidP="00000000" w:rsidRDefault="00000000" w:rsidRPr="00000000" w14:paraId="0000000C">
      <w:pPr>
        <w:spacing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D">
      <w:pPr>
        <w:spacing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ПО ПРОИЗВОДСТВЕННОЙ</w:t>
      </w:r>
    </w:p>
    <w:p w:rsidR="00000000" w:rsidDel="00000000" w:rsidP="00000000" w:rsidRDefault="00000000" w:rsidRPr="00000000" w14:paraId="0000000E">
      <w:pPr>
        <w:spacing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(ТЕХНОЛОГИЧЕСКОЙ В СИСТЕМЕ ИНКЛЮЗИВНОГО ОБРАЗОВАНИЯ) ПРАКТИКЕ</w:t>
      </w:r>
    </w:p>
    <w:p w:rsidR="00000000" w:rsidDel="00000000" w:rsidP="00000000" w:rsidRDefault="00000000" w:rsidRPr="00000000" w14:paraId="0000000F">
      <w:pPr>
        <w:spacing w:after="240"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0">
      <w:pPr>
        <w:spacing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по направлению 44.03.01 «Педагогическое образование»</w:t>
      </w:r>
    </w:p>
    <w:p w:rsidR="00000000" w:rsidDel="00000000" w:rsidP="00000000" w:rsidRDefault="00000000" w:rsidRPr="00000000" w14:paraId="00000011">
      <w:pPr>
        <w:spacing w:after="240" w:before="240"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профиль бакалавриата «Образование в области изобразительного и декоративно-прикладного искусства»</w:t>
      </w:r>
    </w:p>
    <w:p w:rsidR="00000000" w:rsidDel="00000000" w:rsidP="00000000" w:rsidRDefault="00000000" w:rsidRPr="00000000" w14:paraId="00000012">
      <w:pPr>
        <w:spacing w:after="240" w:before="240" w:line="240" w:lineRule="auto"/>
        <w:ind w:right="-324.3307086614169"/>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w:t>
        <w:tab/>
      </w:r>
    </w:p>
    <w:p w:rsidR="00000000" w:rsidDel="00000000" w:rsidP="00000000" w:rsidRDefault="00000000" w:rsidRPr="00000000" w14:paraId="00000013">
      <w:pPr>
        <w:spacing w:line="240" w:lineRule="auto"/>
        <w:ind w:left="3960" w:right="-324.3307086614169"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4">
      <w:pPr>
        <w:spacing w:line="240" w:lineRule="auto"/>
        <w:ind w:left="3960" w:right="-324.3307086614169"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5">
      <w:pPr>
        <w:spacing w:line="240" w:lineRule="auto"/>
        <w:ind w:left="3960" w:right="-324.3307086614169"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6">
      <w:pPr>
        <w:spacing w:line="240" w:lineRule="auto"/>
        <w:ind w:left="3960" w:right="-324.3307086614169"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7">
      <w:pPr>
        <w:spacing w:line="240" w:lineRule="auto"/>
        <w:ind w:left="3960" w:right="-324.3307086614169"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8">
      <w:pPr>
        <w:spacing w:line="240" w:lineRule="auto"/>
        <w:ind w:left="3960" w:right="-324.3307086614169"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9">
      <w:pPr>
        <w:spacing w:line="240" w:lineRule="auto"/>
        <w:ind w:left="3960" w:right="-324.3307086614169"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A">
      <w:pPr>
        <w:spacing w:line="240" w:lineRule="auto"/>
        <w:ind w:left="3960" w:right="-324.3307086614169" w:firstLine="1000.6299212598418"/>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Исполнитель:</w:t>
      </w:r>
    </w:p>
    <w:p w:rsidR="00000000" w:rsidDel="00000000" w:rsidP="00000000" w:rsidRDefault="00000000" w:rsidRPr="00000000" w14:paraId="0000001B">
      <w:pPr>
        <w:spacing w:line="240" w:lineRule="auto"/>
        <w:ind w:left="3960" w:right="-324.3307086614169" w:firstLine="1000.6299212598418"/>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Агеева Софья Евгеньевна,</w:t>
      </w:r>
    </w:p>
    <w:p w:rsidR="00000000" w:rsidDel="00000000" w:rsidP="00000000" w:rsidRDefault="00000000" w:rsidRPr="00000000" w14:paraId="0000001C">
      <w:pPr>
        <w:spacing w:line="240" w:lineRule="auto"/>
        <w:ind w:left="3960" w:right="-324.3307086614169" w:firstLine="1000.6299212598418"/>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Группа ХО-ИДБS-21</w:t>
      </w:r>
    </w:p>
    <w:p w:rsidR="00000000" w:rsidDel="00000000" w:rsidP="00000000" w:rsidRDefault="00000000" w:rsidRPr="00000000" w14:paraId="0000001D">
      <w:pPr>
        <w:spacing w:line="240" w:lineRule="auto"/>
        <w:ind w:left="3960" w:right="-324.3307086614169"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E">
      <w:pPr>
        <w:spacing w:line="240" w:lineRule="auto"/>
        <w:ind w:left="3960" w:right="-324.3307086614169" w:hanging="396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F">
      <w:pPr>
        <w:spacing w:line="240" w:lineRule="auto"/>
        <w:ind w:left="0" w:right="-324.3307086614169"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line="240" w:lineRule="auto"/>
        <w:ind w:left="0" w:right="-324.3307086614169"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line="240" w:lineRule="auto"/>
        <w:ind w:left="0" w:right="-324.3307086614169"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Волгоград, 2023 год</w:t>
      </w:r>
      <w:r w:rsidDel="00000000" w:rsidR="00000000" w:rsidRPr="00000000">
        <w:br w:type="page"/>
      </w:r>
      <w:r w:rsidDel="00000000" w:rsidR="00000000" w:rsidRPr="00000000">
        <w:rPr>
          <w:rtl w:val="0"/>
        </w:rPr>
      </w:r>
    </w:p>
    <w:p w:rsidR="00000000" w:rsidDel="00000000" w:rsidP="00000000" w:rsidRDefault="00000000" w:rsidRPr="00000000" w14:paraId="00000022">
      <w:pPr>
        <w:spacing w:line="240" w:lineRule="auto"/>
        <w:ind w:left="0" w:right="-324.3307086614169"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before="120" w:line="240" w:lineRule="auto"/>
        <w:ind w:left="0" w:right="-324.3307086614169" w:firstLine="708.6614173228347"/>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p>
    <w:p w:rsidR="00000000" w:rsidDel="00000000" w:rsidP="00000000" w:rsidRDefault="00000000" w:rsidRPr="00000000" w14:paraId="00000024">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1 Полное название образовательной организации:</w:t>
      </w:r>
    </w:p>
    <w:p w:rsidR="00000000" w:rsidDel="00000000" w:rsidP="00000000" w:rsidRDefault="00000000" w:rsidRPr="00000000" w14:paraId="00000025">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Муниципальное общеобразовательное учреждение «Средняя школа № 99 имени дважды Героя Советского Союза А.Г. Кравченко Тракторозаводского района Волгограда»</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26">
      <w:pPr>
        <w:spacing w:before="240" w:line="240" w:lineRule="auto"/>
        <w:ind w:right="-324.3307086614169" w:firstLine="70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 адрес: </w:t>
      </w:r>
      <w:r w:rsidDel="00000000" w:rsidR="00000000" w:rsidRPr="00000000">
        <w:rPr>
          <w:rFonts w:ascii="Times New Roman" w:cs="Times New Roman" w:eastAsia="Times New Roman" w:hAnsi="Times New Roman"/>
          <w:sz w:val="24"/>
          <w:szCs w:val="24"/>
          <w:highlight w:val="white"/>
          <w:rtl w:val="0"/>
        </w:rPr>
        <w:t xml:space="preserve">400065,  Россия,  Волгоград,  ул. Загорская, 17;</w:t>
      </w:r>
    </w:p>
    <w:p w:rsidR="00000000" w:rsidDel="00000000" w:rsidP="00000000" w:rsidRDefault="00000000" w:rsidRPr="00000000" w14:paraId="00000027">
      <w:pPr>
        <w:spacing w:before="240" w:line="240" w:lineRule="auto"/>
        <w:ind w:right="-324.3307086614169" w:firstLine="70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 контакты: </w:t>
      </w:r>
      <w:r w:rsidDel="00000000" w:rsidR="00000000" w:rsidRPr="00000000">
        <w:rPr>
          <w:rFonts w:ascii="Times New Roman" w:cs="Times New Roman" w:eastAsia="Times New Roman" w:hAnsi="Times New Roman"/>
          <w:sz w:val="24"/>
          <w:szCs w:val="24"/>
          <w:highlight w:val="white"/>
          <w:rtl w:val="0"/>
        </w:rPr>
        <w:t xml:space="preserve">8 (8442) 71-17-44 (Приемная), moy.sosh.99@mail.ru;</w:t>
      </w:r>
    </w:p>
    <w:p w:rsidR="00000000" w:rsidDel="00000000" w:rsidP="00000000" w:rsidRDefault="00000000" w:rsidRPr="00000000" w14:paraId="00000028">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ссылка на сайт:</w:t>
      </w:r>
      <w:hyperlink r:id="rId6">
        <w:r w:rsidDel="00000000" w:rsidR="00000000" w:rsidRPr="00000000">
          <w:rPr>
            <w:rFonts w:ascii="Times New Roman" w:cs="Times New Roman" w:eastAsia="Times New Roman" w:hAnsi="Times New Roman"/>
            <w:sz w:val="24"/>
            <w:szCs w:val="24"/>
            <w:rtl w:val="0"/>
          </w:rPr>
          <w:t xml:space="preserve"> </w:t>
        </w:r>
      </w:hyperlink>
      <w:hyperlink r:id="rId7">
        <w:r w:rsidDel="00000000" w:rsidR="00000000" w:rsidRPr="00000000">
          <w:rPr>
            <w:rFonts w:ascii="Times New Roman" w:cs="Times New Roman" w:eastAsia="Times New Roman" w:hAnsi="Times New Roman"/>
            <w:color w:val="1155cc"/>
            <w:sz w:val="24"/>
            <w:szCs w:val="24"/>
            <w:u w:val="single"/>
            <w:rtl w:val="0"/>
          </w:rPr>
          <w:t xml:space="preserve">http://moysh99.com.ru/</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9">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ФИО руководителя: Воронин Александр Владимирович, директор.</w:t>
      </w:r>
    </w:p>
    <w:p w:rsidR="00000000" w:rsidDel="00000000" w:rsidP="00000000" w:rsidRDefault="00000000" w:rsidRPr="00000000" w14:paraId="0000002A">
      <w:pPr>
        <w:spacing w:before="240" w:line="240" w:lineRule="auto"/>
        <w:ind w:right="-324.3307086614169" w:firstLine="70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 Перечень нормативно-правовой документации по организации инклюзивного образовательного процесса:</w:t>
      </w:r>
    </w:p>
    <w:p w:rsidR="00000000" w:rsidDel="00000000" w:rsidP="00000000" w:rsidRDefault="00000000" w:rsidRPr="00000000" w14:paraId="0000002B">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ФЗ от 3 мая 2012 г. № 46-ФЗ «О ратификации Конвенции о правах инвалидов»</w:t>
      </w:r>
    </w:p>
    <w:p w:rsidR="00000000" w:rsidDel="00000000" w:rsidP="00000000" w:rsidRDefault="00000000" w:rsidRPr="00000000" w14:paraId="0000002C">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"Конвенция о правах ребенка"(одобрена Генеральной Ассамблеей ООН 20.11.1989) (вступила в силу для СССР 15.09.1990).</w:t>
      </w:r>
    </w:p>
    <w:p w:rsidR="00000000" w:rsidDel="00000000" w:rsidP="00000000" w:rsidRDefault="00000000" w:rsidRPr="00000000" w14:paraId="0000002D">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Конвенция ООН о правах инвалидов, принятая резолюцией 61/106 Генеральной Ассамблеи от 13 декабря 2006 года и закрепляющая основные права, и свободы личности по отношению к людям с инвалидностью.</w:t>
      </w:r>
    </w:p>
    <w:p w:rsidR="00000000" w:rsidDel="00000000" w:rsidP="00000000" w:rsidRDefault="00000000" w:rsidRPr="00000000" w14:paraId="0000002E">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Концепция федерального государственного образовательного стандарта для обучающихся с ограниченными возможностями здоровья Зарегистрировано в Минюсте России 3 февраля 2015 г. № 35847 министерство образования и науки российской федерации приказ от 19 декабря 2014 г. №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rsidR="00000000" w:rsidDel="00000000" w:rsidP="00000000" w:rsidRDefault="00000000" w:rsidRPr="00000000" w14:paraId="0000002F">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Закон РФ «Об образовании в Российской Федерации» от 29.12.2012 г. № 273-ФЗ.</w:t>
      </w:r>
    </w:p>
    <w:p w:rsidR="00000000" w:rsidDel="00000000" w:rsidP="00000000" w:rsidRDefault="00000000" w:rsidRPr="00000000" w14:paraId="00000030">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Федеральный государственный образовательный стандарт начального общего образования (далее – ФГОС НОО), утвержден приказом Министерства образования и науки РФ от 06.10.2009 № 373.</w:t>
      </w:r>
    </w:p>
    <w:p w:rsidR="00000000" w:rsidDel="00000000" w:rsidP="00000000" w:rsidRDefault="00000000" w:rsidRPr="00000000" w14:paraId="00000031">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Постановление Главного государственного санитарного врача Российской Федерации от 29 декабря 2010 № 189 «Об утверждении СанПин 2.4.2.2821-10 «Санитарно-эпидемиологические требования к условиям и организации обучения в общеобразовательных учреждениях» (с изменениями и дополнениями).</w:t>
      </w:r>
    </w:p>
    <w:p w:rsidR="00000000" w:rsidDel="00000000" w:rsidP="00000000" w:rsidRDefault="00000000" w:rsidRPr="00000000" w14:paraId="00000032">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Примерная адаптированная основная общеобразовательная программа начального общего образования обучающихся с задержкой психического развития.</w:t>
      </w:r>
    </w:p>
    <w:p w:rsidR="00000000" w:rsidDel="00000000" w:rsidP="00000000" w:rsidRDefault="00000000" w:rsidRPr="00000000" w14:paraId="00000033">
      <w:pPr>
        <w:spacing w:before="240" w:line="240" w:lineRule="auto"/>
        <w:ind w:right="-324.3307086614169" w:firstLine="70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 Реализуемые образовательные стандарты, адаптированные основные общеобразовательные программы (АООП):</w:t>
      </w:r>
    </w:p>
    <w:p w:rsidR="00000000" w:rsidDel="00000000" w:rsidP="00000000" w:rsidRDefault="00000000" w:rsidRPr="00000000" w14:paraId="00000034">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Федеральные государственные образовательные стандарты в МОУ СШ № 99 реализуются:</w:t>
      </w:r>
    </w:p>
    <w:p w:rsidR="00000000" w:rsidDel="00000000" w:rsidP="00000000" w:rsidRDefault="00000000" w:rsidRPr="00000000" w14:paraId="00000035">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1-4 классах Федеральный государственный образовательный стандарт в соответствии с приказом Министерства образования и науки Российской Федерации от 06.10.2009 г. № 373 «Об утверждении и введении в действие федерального государственного образовательного стандарта начального общего образования» (с последующими изменениями);</w:t>
      </w:r>
    </w:p>
    <w:p w:rsidR="00000000" w:rsidDel="00000000" w:rsidP="00000000" w:rsidRDefault="00000000" w:rsidRPr="00000000" w14:paraId="00000036">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5-9 классах Федеральный государственный образовательный стандарт в соответствии с приказом Министерства образования и науки Российской Федерации от 17.10.2010 г. № 1897 «Об утверждении и введении в действие федерального государственного образовательного стандарта основного общего образования» (с последующими изменениями).</w:t>
      </w:r>
    </w:p>
    <w:p w:rsidR="00000000" w:rsidDel="00000000" w:rsidP="00000000" w:rsidRDefault="00000000" w:rsidRPr="00000000" w14:paraId="00000037">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АООП НОО обучающихся с ЗПР (Вариант 7.2) МОУ СШ №99:</w:t>
      </w:r>
    </w:p>
    <w:p w:rsidR="00000000" w:rsidDel="00000000" w:rsidP="00000000" w:rsidRDefault="00000000" w:rsidRPr="00000000" w14:paraId="00000038">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АООП НОО обучающихся с ЗПР самостоятельно разрабатывается и утверждается МОУ СШ №99 (далее – Школа) в соответствии с федеральным государственным образовательным стандартом (далее – ФГОС) НОО обучающихся с ограниченными возможностями здоровья (далее – ОВЗ) и с учетом Примерной адаптированной основной   общеобразовательной программы начального общего образования обучающихся с ЗПР.</w:t>
      </w:r>
    </w:p>
    <w:p w:rsidR="00000000" w:rsidDel="00000000" w:rsidP="00000000" w:rsidRDefault="00000000" w:rsidRPr="00000000" w14:paraId="00000039">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Адаптированная основная образовательная программа начального общего образования для обучающихся с ЗПР определяет содержание образования, ожидаемые результаты и условия ее реализации.</w:t>
      </w:r>
    </w:p>
    <w:p w:rsidR="00000000" w:rsidDel="00000000" w:rsidP="00000000" w:rsidRDefault="00000000" w:rsidRPr="00000000" w14:paraId="0000003A">
      <w:pPr>
        <w:spacing w:before="240" w:line="240" w:lineRule="auto"/>
        <w:ind w:right="-324.3307086614169" w:firstLine="70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 Материально-техническая оснащенность:</w:t>
      </w:r>
    </w:p>
    <w:p w:rsidR="00000000" w:rsidDel="00000000" w:rsidP="00000000" w:rsidRDefault="00000000" w:rsidRPr="00000000" w14:paraId="0000003B">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МОУ СШ № 99 занимает отдельную территорию площадью 18737,4 кв.м по адресу: 400065, Россия, Волгоград, ул. Загорская,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Здание МОУ СШ № 99 представляет собой трёхэтажное здание общей площадью 4209,6 кв.м.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учебно-практическим и учебно-лабораторным оборудованием, другим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 В школе функционируют музей Боевой славы 6-й танковой армии, музейная комната «Народные традиции». В МОУ СШ № 99 имеется столовая, состоящая из пищеблока и обеденного зала. Столовая вмещает 100 посадочных мест. Столовая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В МОУ СШ № 99 функционирует лицензионный стоматологический кабинет и лицензионный медицинский кабинет для оказания первой медицинской помощи учащимся, состоящий из кабинета врача и процедурной. 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зале, столовой, в спортивных залах, лестничных маршах), которые находятся в исправном состоянии. Пожарный гидрант находится около здания на территории школы. В школе имеются 9 пожарных кранов, которые ежегодно два раза в год проходят проверку специализированной организацией. На случай чрезвычайных ситуаций установлена «тревожная кнопка» для вызова наряда полиции. В МОУ СШ № 99 имеется видеонаблюдение (2 внутренние камеры и 1 внешняя камера). При подготовке к новому учебному году ежегодно в МОУ СШ № 99 проводится косметический ремонт всех помещений. В 2019-2020 годах были заменены окна на ПВХ в количестве 16 штук. В МОУ СШ № 99 в 2019 году проведена специальная оценка условий труда на 17 рабочих местах. Контроль за сохранением и состоянием материально-технической базой регулярно проводится инвентаризационной комиссией. Состояние материально-технической базы и содержание здания школы соответствует санитарным нормам и пожарной безопасности.</w:t>
      </w:r>
    </w:p>
    <w:p w:rsidR="00000000" w:rsidDel="00000000" w:rsidP="00000000" w:rsidRDefault="00000000" w:rsidRPr="00000000" w14:paraId="0000003C">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 Электронные образовательные ресурсы:</w:t>
      </w:r>
    </w:p>
    <w:p w:rsidR="00000000" w:rsidDel="00000000" w:rsidP="00000000" w:rsidRDefault="00000000" w:rsidRPr="00000000" w14:paraId="0000003D">
      <w:pPr>
        <w:spacing w:before="240" w:line="240" w:lineRule="auto"/>
        <w:ind w:right="-324.3307086614169" w:firstLine="700"/>
        <w:jc w:val="both"/>
        <w:rPr>
          <w:rFonts w:ascii="Times New Roman" w:cs="Times New Roman" w:eastAsia="Times New Roman" w:hAnsi="Times New Roman"/>
          <w:b w:val="1"/>
          <w:sz w:val="24"/>
          <w:szCs w:val="24"/>
          <w:shd w:fill="f8f9fa" w:val="clear"/>
        </w:rPr>
      </w:pPr>
      <w:r w:rsidDel="00000000" w:rsidR="00000000" w:rsidRPr="00000000">
        <w:rPr>
          <w:rFonts w:ascii="Times New Roman" w:cs="Times New Roman" w:eastAsia="Times New Roman" w:hAnsi="Times New Roman"/>
          <w:sz w:val="24"/>
          <w:szCs w:val="24"/>
          <w:rtl w:val="0"/>
        </w:rPr>
        <w:t xml:space="preserve">На сайте школы внизу каждой страницы предоставлены ссылки на Министерство просвещения РФ, Комитет образования, науки и молодежной политики Волгоградской области, Единая коллекция цифровых образовательных ресурсов, Федеральный портал "Российское образование”, Единая коллекция цифровых образовательных ресурсов, Министерство науки и высшего образования Российской Федерации, Информационная система "Единое окно доступа к образовательным ресурсам", Федеральный центр информационно-образовательных ресурсов, Профсоюз работников народного образования и науки, а также на главной странице находятся ссылки на ресурсы для подготовки к экзаменам: Федеральный институт педагогических измерений, Экзамены легко, Федеральная служба по надзору в сфере образования и науки, </w:t>
      </w:r>
      <w:r w:rsidDel="00000000" w:rsidR="00000000" w:rsidRPr="00000000">
        <w:rPr>
          <w:rFonts w:ascii="Times New Roman" w:cs="Times New Roman" w:eastAsia="Times New Roman" w:hAnsi="Times New Roman"/>
          <w:b w:val="1"/>
          <w:sz w:val="24"/>
          <w:szCs w:val="24"/>
          <w:shd w:fill="f8f9fa" w:val="clear"/>
          <w:rtl w:val="0"/>
        </w:rPr>
        <w:t xml:space="preserve">Официальный информационный портал ЕГЭ.</w:t>
      </w:r>
    </w:p>
    <w:p w:rsidR="00000000" w:rsidDel="00000000" w:rsidP="00000000" w:rsidRDefault="00000000" w:rsidRPr="00000000" w14:paraId="0000003E">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1.6 Доступность образовательной среды:</w:t>
      </w:r>
    </w:p>
    <w:p w:rsidR="00000000" w:rsidDel="00000000" w:rsidP="00000000" w:rsidRDefault="00000000" w:rsidRPr="00000000" w14:paraId="0000003F">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2019-2020 учебном году в МОУ СШ № 99 обучается 14 детей-инвалидов. В школе 46 учащихся с ОВЗ (1 «А», 2 «А», 3 «А», 4 «А» классы), обучающихся по адаптированной основной образовательной программе. 33 учащихся с ОВЗ 5 «А», 6 «А», 9 «А» классов обучаются по основной образовательной программе. На индивидуальном обучении на дому обучается 5 человек (из них 1 ребенок-инвалид, 2 ребенка с ОВЗ).</w:t>
      </w:r>
    </w:p>
    <w:p w:rsidR="00000000" w:rsidDel="00000000" w:rsidP="00000000" w:rsidRDefault="00000000" w:rsidRPr="00000000" w14:paraId="00000040">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МОУ СШ № 99 частично организована доступность предоставляемых образовательных услуг для детей с ОВЗ и детей-инвалидов (из паспорта доступности):</w:t>
      </w:r>
    </w:p>
    <w:p w:rsidR="00000000" w:rsidDel="00000000" w:rsidP="00000000" w:rsidRDefault="00000000" w:rsidRPr="00000000" w14:paraId="00000041">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входная группа оборудована пандусом;</w:t>
      </w:r>
    </w:p>
    <w:p w:rsidR="00000000" w:rsidDel="00000000" w:rsidP="00000000" w:rsidRDefault="00000000" w:rsidRPr="00000000" w14:paraId="00000042">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наличие выделенной стоянки для автотранспортных средств инвалидов;</w:t>
      </w:r>
    </w:p>
    <w:p w:rsidR="00000000" w:rsidDel="00000000" w:rsidP="00000000" w:rsidRDefault="00000000" w:rsidRPr="00000000" w14:paraId="00000043">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наличие расширенных дверных проемов;</w:t>
      </w:r>
    </w:p>
    <w:p w:rsidR="00000000" w:rsidDel="00000000" w:rsidP="00000000" w:rsidRDefault="00000000" w:rsidRPr="00000000" w14:paraId="00000044">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наличие специальных поручней на лестничных пролетах с первого по второй этажи;</w:t>
      </w:r>
    </w:p>
    <w:p w:rsidR="00000000" w:rsidDel="00000000" w:rsidP="00000000" w:rsidRDefault="00000000" w:rsidRPr="00000000" w14:paraId="00000045">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наличие специально оборудованного санитарно-гигиенического помещения;</w:t>
      </w:r>
    </w:p>
    <w:p w:rsidR="00000000" w:rsidDel="00000000" w:rsidP="00000000" w:rsidRDefault="00000000" w:rsidRPr="00000000" w14:paraId="00000046">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наличие информационной доски для инвалидов по зрению;</w:t>
      </w:r>
    </w:p>
    <w:p w:rsidR="00000000" w:rsidDel="00000000" w:rsidP="00000000" w:rsidRDefault="00000000" w:rsidRPr="00000000" w14:paraId="00000047">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дублирование надписей на вывеске школы шрифтом Брайля;</w:t>
      </w:r>
    </w:p>
    <w:p w:rsidR="00000000" w:rsidDel="00000000" w:rsidP="00000000" w:rsidRDefault="00000000" w:rsidRPr="00000000" w14:paraId="00000048">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наличие специалистов, оказывающих коррекционную помощь – педагог-психолог, учитель-логопед;</w:t>
      </w:r>
    </w:p>
    <w:p w:rsidR="00000000" w:rsidDel="00000000" w:rsidP="00000000" w:rsidRDefault="00000000" w:rsidRPr="00000000" w14:paraId="00000049">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наличие альтернативной версии сайта для инвалидов по зрению;</w:t>
      </w:r>
    </w:p>
    <w:p w:rsidR="00000000" w:rsidDel="00000000" w:rsidP="00000000" w:rsidRDefault="00000000" w:rsidRPr="00000000" w14:paraId="0000004A">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наличие обученных работников, которые могут оказать помощь в работе с детьми с ОВЗ.</w:t>
      </w:r>
    </w:p>
    <w:p w:rsidR="00000000" w:rsidDel="00000000" w:rsidP="00000000" w:rsidRDefault="00000000" w:rsidRPr="00000000" w14:paraId="0000004B">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 Педагогический состав по сопровождению обучающихся с ОВЗ:</w:t>
      </w:r>
    </w:p>
    <w:p w:rsidR="00000000" w:rsidDel="00000000" w:rsidP="00000000" w:rsidRDefault="00000000" w:rsidRPr="00000000" w14:paraId="0000004C">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Анохина Тамара Михайловна воспитатель</w:t>
      </w:r>
      <w:r w:rsidDel="00000000" w:rsidR="00000000" w:rsidRPr="00000000">
        <w:rPr>
          <w:rFonts w:ascii="Times New Roman" w:cs="Times New Roman" w:eastAsia="Times New Roman" w:hAnsi="Times New Roman"/>
          <w:sz w:val="24"/>
          <w:szCs w:val="24"/>
          <w:rtl w:val="0"/>
        </w:rPr>
        <w:t xml:space="preserve"> ГАУ ДПО «Волгоградская государственная академия последипломного образования», 2020, «Организация и технологии психолого-педагогического сопровождение детей с особыми образовательными потребностями», </w:t>
      </w:r>
      <w:r w:rsidDel="00000000" w:rsidR="00000000" w:rsidRPr="00000000">
        <w:rPr>
          <w:rFonts w:ascii="Times New Roman" w:cs="Times New Roman" w:eastAsia="Times New Roman" w:hAnsi="Times New Roman"/>
          <w:sz w:val="24"/>
          <w:szCs w:val="24"/>
          <w:u w:val="single"/>
          <w:rtl w:val="0"/>
        </w:rPr>
        <w:t xml:space="preserve">Орешкина Наталья Владимировна педагог-психолог</w:t>
      </w:r>
      <w:r w:rsidDel="00000000" w:rsidR="00000000" w:rsidRPr="00000000">
        <w:rPr>
          <w:rFonts w:ascii="Times New Roman" w:cs="Times New Roman" w:eastAsia="Times New Roman" w:hAnsi="Times New Roman"/>
          <w:sz w:val="24"/>
          <w:szCs w:val="24"/>
          <w:rtl w:val="0"/>
        </w:rPr>
        <w:t xml:space="preserve"> ГАУ ДПО «Волгоградская государственная академия последипломного образования», 2018, «Социально-педагогическое сопровождение детей с особыми образовательными потребностями» ГБОУ ДПО «Волгоградская государственная академия последипломного образования, 2018, «Психолого-педагогическое сопровождение участников образовательного процесса в условиях инклюзии», </w:t>
      </w:r>
      <w:r w:rsidDel="00000000" w:rsidR="00000000" w:rsidRPr="00000000">
        <w:rPr>
          <w:rFonts w:ascii="Times New Roman" w:cs="Times New Roman" w:eastAsia="Times New Roman" w:hAnsi="Times New Roman"/>
          <w:sz w:val="24"/>
          <w:szCs w:val="24"/>
          <w:u w:val="single"/>
          <w:rtl w:val="0"/>
        </w:rPr>
        <w:t xml:space="preserve">Шапкина Анна Константиновна старшая вожатая</w:t>
      </w:r>
      <w:r w:rsidDel="00000000" w:rsidR="00000000" w:rsidRPr="00000000">
        <w:rPr>
          <w:rFonts w:ascii="Times New Roman" w:cs="Times New Roman" w:eastAsia="Times New Roman" w:hAnsi="Times New Roman"/>
          <w:sz w:val="24"/>
          <w:szCs w:val="24"/>
          <w:rtl w:val="0"/>
        </w:rPr>
        <w:t xml:space="preserve"> ГАУ ДПО «Волгоградская государственная академия последипломного образования», 2018, «Социально-педагогическое сопровождение детей с особыми образовательными потребностями».</w:t>
      </w:r>
    </w:p>
    <w:p w:rsidR="00000000" w:rsidDel="00000000" w:rsidP="00000000" w:rsidRDefault="00000000" w:rsidRPr="00000000" w14:paraId="0000004D">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Проектирование адаптированной рабочей программы по учебному предмету/предметам.</w:t>
      </w:r>
    </w:p>
    <w:p w:rsidR="00000000" w:rsidDel="00000000" w:rsidP="00000000" w:rsidRDefault="00000000" w:rsidRPr="00000000" w14:paraId="0000004E">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 Индивидуальные сведения об обучающемся с ОВЗ:</w:t>
      </w:r>
    </w:p>
    <w:p w:rsidR="00000000" w:rsidDel="00000000" w:rsidP="00000000" w:rsidRDefault="00000000" w:rsidRPr="00000000" w14:paraId="0000004F">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ФИО ребенка: Пасюк Ева Филипповна</w:t>
      </w:r>
    </w:p>
    <w:p w:rsidR="00000000" w:rsidDel="00000000" w:rsidP="00000000" w:rsidRDefault="00000000" w:rsidRPr="00000000" w14:paraId="00000050">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Дата рождения: 7 лет</w:t>
      </w:r>
    </w:p>
    <w:p w:rsidR="00000000" w:rsidDel="00000000" w:rsidP="00000000" w:rsidRDefault="00000000" w:rsidRPr="00000000" w14:paraId="00000051">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 1 «А»</w:t>
      </w:r>
    </w:p>
    <w:p w:rsidR="00000000" w:rsidDel="00000000" w:rsidP="00000000" w:rsidRDefault="00000000" w:rsidRPr="00000000" w14:paraId="00000052">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Статус ребенка – ребенок с ОВЗ, вариант 7.2 в 2020 -2025г.</w:t>
      </w:r>
    </w:p>
    <w:p w:rsidR="00000000" w:rsidDel="00000000" w:rsidP="00000000" w:rsidRDefault="00000000" w:rsidRPr="00000000" w14:paraId="00000053">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Рекомендованная образовательная программа - АООП ОО для обучающихся с задержкой психического развития вариант 7.2</w:t>
      </w:r>
    </w:p>
    <w:p w:rsidR="00000000" w:rsidDel="00000000" w:rsidP="00000000" w:rsidRDefault="00000000" w:rsidRPr="00000000" w14:paraId="00000054">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Фактически реализуемая </w:t>
      </w:r>
      <w:r w:rsidDel="00000000" w:rsidR="00000000" w:rsidRPr="00000000">
        <w:rPr>
          <w:rFonts w:ascii="Times New Roman" w:cs="Times New Roman" w:eastAsia="Times New Roman" w:hAnsi="Times New Roman"/>
          <w:sz w:val="24"/>
          <w:szCs w:val="24"/>
          <w:rtl w:val="0"/>
        </w:rPr>
        <w:t xml:space="preserve">программа обучения: АООП НОО вариант 7.2.</w:t>
      </w:r>
    </w:p>
    <w:p w:rsidR="00000000" w:rsidDel="00000000" w:rsidP="00000000" w:rsidRDefault="00000000" w:rsidRPr="00000000" w14:paraId="00000055">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 Характеристика обучающегося с ОВЗ:</w:t>
      </w:r>
    </w:p>
    <w:p w:rsidR="00000000" w:rsidDel="00000000" w:rsidP="00000000" w:rsidRDefault="00000000" w:rsidRPr="00000000" w14:paraId="00000056">
      <w:pPr>
        <w:spacing w:line="240" w:lineRule="auto"/>
        <w:ind w:left="560" w:right="-324.3307086614169" w:firstLine="4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Пасюк Ева Филипповна воспитывается в полной семье. Ребенок посещает данное учебное заведение с 2 класса. На протяжении всего периода обучения у Евы отмечались недостатки в концентрации внимания,  низкая мотивация к учебной деятельности.</w:t>
      </w:r>
    </w:p>
    <w:p w:rsidR="00000000" w:rsidDel="00000000" w:rsidP="00000000" w:rsidRDefault="00000000" w:rsidRPr="00000000" w14:paraId="00000057">
      <w:pPr>
        <w:spacing w:line="240" w:lineRule="auto"/>
        <w:ind w:left="560" w:right="-324.3307086614169" w:firstLine="4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Отмечаются недостатки в развитии долговременной памяти: замедленное запоминание, неточность воспроизведения, плохая переработка воспринимаемого материала. </w:t>
      </w:r>
    </w:p>
    <w:p w:rsidR="00000000" w:rsidDel="00000000" w:rsidP="00000000" w:rsidRDefault="00000000" w:rsidRPr="00000000" w14:paraId="00000058">
      <w:pPr>
        <w:spacing w:line="240" w:lineRule="auto"/>
        <w:ind w:left="560" w:right="-324.3307086614169" w:firstLine="4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Внимание неустойчиво. Ева не способна к длительному напряжению и концентрации внимания на выполняемом задании. Во время уроков рассеяна, трудно дается переключение с одного вида деятельности на другой.</w:t>
      </w:r>
    </w:p>
    <w:p w:rsidR="00000000" w:rsidDel="00000000" w:rsidP="00000000" w:rsidRDefault="00000000" w:rsidRPr="00000000" w14:paraId="00000059">
      <w:pPr>
        <w:spacing w:line="240" w:lineRule="auto"/>
        <w:ind w:left="560" w:right="-324.3307086614169" w:firstLine="4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Уровень развития связной речи уровень не соответствует программным требованиям, ребенок испытывает сложности при написании творческих письменных работ (сочинений, изложений). Ученица пользуется умением отбирать необходимые источники информации из предложенных учителем, умеет анализировать, сравнивать различные объекты, явления, факты, но не умеет самостоятельно делать выводы, перерабатывать информация, преобразовывать ее.</w:t>
      </w:r>
    </w:p>
    <w:p w:rsidR="00000000" w:rsidDel="00000000" w:rsidP="00000000" w:rsidRDefault="00000000" w:rsidRPr="00000000" w14:paraId="0000005A">
      <w:pPr>
        <w:spacing w:line="240" w:lineRule="auto"/>
        <w:ind w:left="560" w:right="-324.3307086614169" w:firstLine="4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 Евы не сформированы самоконтроль и самооценка, не всегда адекватно может оценить результаты своей деятельности. При выполнении трудных заданий принимает помощь взрослого и охотно использует ее, самостоятельно преодолеть трудности не может и не желает. Работоспособность низкая из-за умственных нагрузок.Активность н уроках ева проявлет очень редко .Ева достаточно сдержана, не реагирует агрессивно на неудачи,но расстраивается из-за них .</w:t>
      </w:r>
    </w:p>
    <w:p w:rsidR="00000000" w:rsidDel="00000000" w:rsidP="00000000" w:rsidRDefault="00000000" w:rsidRPr="00000000" w14:paraId="0000005B">
      <w:pPr>
        <w:spacing w:line="240" w:lineRule="auto"/>
        <w:ind w:left="560" w:right="-324.3307086614169" w:firstLine="4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Ева с радостью принимает приглашения одноклассников поиграть, проявляет уважение к сверстникам . Близких друзей в классе нет. Девочка послушная и доброжелательная.</w:t>
      </w:r>
    </w:p>
    <w:p w:rsidR="00000000" w:rsidDel="00000000" w:rsidP="00000000" w:rsidRDefault="00000000" w:rsidRPr="00000000" w14:paraId="0000005C">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2.3 Специальные условия обучения (инклюзивные технологии; компьютерные, ассистивные, реабилитационные средства; услуги тьютора):</w:t>
      </w:r>
    </w:p>
    <w:p w:rsidR="00000000" w:rsidDel="00000000" w:rsidP="00000000" w:rsidRDefault="00000000" w:rsidRPr="00000000" w14:paraId="0000005D">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адаптированных образовательных программ и специальных приемов и методов обучения и воспитания;</w:t>
      </w:r>
    </w:p>
    <w:p w:rsidR="00000000" w:rsidDel="00000000" w:rsidP="00000000" w:rsidRDefault="00000000" w:rsidRPr="00000000" w14:paraId="0000005E">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Проектирование и реализация АООП (вариант 7.2)</w:t>
      </w:r>
    </w:p>
    <w:p w:rsidR="00000000" w:rsidDel="00000000" w:rsidP="00000000" w:rsidRDefault="00000000" w:rsidRPr="00000000" w14:paraId="0000005F">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Наличие специалистов, оказывающих коррекционную помощь;</w:t>
      </w:r>
    </w:p>
    <w:p w:rsidR="00000000" w:rsidDel="00000000" w:rsidP="00000000" w:rsidRDefault="00000000" w:rsidRPr="00000000" w14:paraId="00000060">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Наличие специалистов, оказывающих коррекционную помощь;</w:t>
      </w:r>
    </w:p>
    <w:p w:rsidR="00000000" w:rsidDel="00000000" w:rsidP="00000000" w:rsidRDefault="00000000" w:rsidRPr="00000000" w14:paraId="00000061">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Педагог-психолог;</w:t>
      </w:r>
    </w:p>
    <w:p w:rsidR="00000000" w:rsidDel="00000000" w:rsidP="00000000" w:rsidRDefault="00000000" w:rsidRPr="00000000" w14:paraId="00000062">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 логопед;</w:t>
      </w:r>
    </w:p>
    <w:p w:rsidR="00000000" w:rsidDel="00000000" w:rsidP="00000000" w:rsidRDefault="00000000" w:rsidRPr="00000000" w14:paraId="00000063">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Наличие обученных работников, которые могут оказать помощь в работе с детьми с ОВЗ</w:t>
      </w:r>
    </w:p>
    <w:p w:rsidR="00000000" w:rsidDel="00000000" w:rsidP="00000000" w:rsidRDefault="00000000" w:rsidRPr="00000000" w14:paraId="00000064">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2.4 Пояснительная записка;</w:t>
      </w:r>
    </w:p>
    <w:p w:rsidR="00000000" w:rsidDel="00000000" w:rsidP="00000000" w:rsidRDefault="00000000" w:rsidRPr="00000000" w14:paraId="00000065">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Адаптированная рабочая программа по предмету «Изобразительное искусство» (1-4 класс) для обучающихся с задержкой психического развития, вариант 7.2</w:t>
      </w:r>
    </w:p>
    <w:p w:rsidR="00000000" w:rsidDel="00000000" w:rsidP="00000000" w:rsidRDefault="00000000" w:rsidRPr="00000000" w14:paraId="00000066">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Главными задачами реализации программы являются:</w:t>
      </w:r>
    </w:p>
    <w:p w:rsidR="00000000" w:rsidDel="00000000" w:rsidP="00000000" w:rsidRDefault="00000000" w:rsidRPr="00000000" w14:paraId="00000067">
      <w:pPr>
        <w:spacing w:before="240" w:line="240" w:lineRule="auto"/>
        <w:ind w:right="-324.330708661416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способствовать сформированности первоначальных представлений о роли изобразительного искусства в жизни человека, его роли в духовно-нравственном развитии человека;</w:t>
      </w:r>
    </w:p>
    <w:p w:rsidR="00000000" w:rsidDel="00000000" w:rsidP="00000000" w:rsidRDefault="00000000" w:rsidRPr="00000000" w14:paraId="00000068">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способствовать сформированности основ художественной культуры, в том числе на материале художественной культуры родного края, эстетического отношения к миру;</w:t>
      </w:r>
    </w:p>
    <w:p w:rsidR="00000000" w:rsidDel="00000000" w:rsidP="00000000" w:rsidRDefault="00000000" w:rsidRPr="00000000" w14:paraId="00000069">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понимание красоты как ценности; потребности в художественном творчестве и в общении с искусством;</w:t>
      </w:r>
    </w:p>
    <w:p w:rsidR="00000000" w:rsidDel="00000000" w:rsidP="00000000" w:rsidRDefault="00000000" w:rsidRPr="00000000" w14:paraId="0000006A">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способствовать овладению практическими умениями и навыками в восприятии, анализе и оценке произведений искусства;</w:t>
      </w:r>
    </w:p>
    <w:p w:rsidR="00000000" w:rsidDel="00000000" w:rsidP="00000000" w:rsidRDefault="00000000" w:rsidRPr="00000000" w14:paraId="0000006B">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способствовать овладению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p w:rsidR="00000000" w:rsidDel="00000000" w:rsidP="00000000" w:rsidRDefault="00000000" w:rsidRPr="00000000" w14:paraId="0000006C">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развивать способность к художественному – образному, эмоционально – ценностному восприятию произведений изобразительного и музыкального искусства, выражению в творческих работах своего отношения к окружающему миру.</w:t>
      </w:r>
    </w:p>
    <w:p w:rsidR="00000000" w:rsidDel="00000000" w:rsidP="00000000" w:rsidRDefault="00000000" w:rsidRPr="00000000" w14:paraId="0000006D">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развивать эмоционально-эстетического отношения к явлениям жизни;</w:t>
      </w:r>
    </w:p>
    <w:p w:rsidR="00000000" w:rsidDel="00000000" w:rsidP="00000000" w:rsidRDefault="00000000" w:rsidRPr="00000000" w14:paraId="0000006E">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воспитывать ценностного отношения к отечественным культурным традициям, уважения к культуре народов других стран;</w:t>
      </w:r>
    </w:p>
    <w:p w:rsidR="00000000" w:rsidDel="00000000" w:rsidP="00000000" w:rsidRDefault="00000000" w:rsidRPr="00000000" w14:paraId="0000006F">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реализовывать творческий потенциал учащегося средствами художественной деятельности, развитие воображения и фантазии ребенка;</w:t>
      </w:r>
    </w:p>
    <w:p w:rsidR="00000000" w:rsidDel="00000000" w:rsidP="00000000" w:rsidRDefault="00000000" w:rsidRPr="00000000" w14:paraId="00000070">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знакомить с основами изобразительного искусства, овладение элементарной художественной грамотностью, приобретение опыта работы в различных видах художественно-творческой деятельности;</w:t>
      </w:r>
    </w:p>
    <w:p w:rsidR="00000000" w:rsidDel="00000000" w:rsidP="00000000" w:rsidRDefault="00000000" w:rsidRPr="00000000" w14:paraId="00000071">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развивать способности младших школьников к сотрудничеству в художественной деятельности.</w:t>
      </w:r>
    </w:p>
    <w:p w:rsidR="00000000" w:rsidDel="00000000" w:rsidP="00000000" w:rsidRDefault="00000000" w:rsidRPr="00000000" w14:paraId="00000072">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Коррекционные задачи:</w:t>
      </w:r>
    </w:p>
    <w:p w:rsidR="00000000" w:rsidDel="00000000" w:rsidP="00000000" w:rsidRDefault="00000000" w:rsidRPr="00000000" w14:paraId="00000073">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формирование умений видеть и понимать красивое, дифференцировать «красивое» от</w:t>
      </w:r>
    </w:p>
    <w:p w:rsidR="00000000" w:rsidDel="00000000" w:rsidP="00000000" w:rsidRDefault="00000000" w:rsidRPr="00000000" w14:paraId="00000074">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«некрасивого»;</w:t>
      </w:r>
    </w:p>
    <w:p w:rsidR="00000000" w:rsidDel="00000000" w:rsidP="00000000" w:rsidRDefault="00000000" w:rsidRPr="00000000" w14:paraId="00000075">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формирование умения выражать собственные мысли и чувства от воспринятого, делится впечатлениями;</w:t>
      </w:r>
    </w:p>
    <w:p w:rsidR="00000000" w:rsidDel="00000000" w:rsidP="00000000" w:rsidRDefault="00000000" w:rsidRPr="00000000" w14:paraId="00000076">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воспитание активного эмоционально-эстетического отношения к произведениям искусства (умение видеть и анализировать изображенное);</w:t>
      </w:r>
    </w:p>
    <w:p w:rsidR="00000000" w:rsidDel="00000000" w:rsidP="00000000" w:rsidRDefault="00000000" w:rsidRPr="00000000" w14:paraId="00000077">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устранение недостатков познавательной деятельности путём систематического и целенаправленного восприятия формы. конструкции. величины. цвета предметов. Их положения в пространстве;</w:t>
      </w:r>
    </w:p>
    <w:p w:rsidR="00000000" w:rsidDel="00000000" w:rsidP="00000000" w:rsidRDefault="00000000" w:rsidRPr="00000000" w14:paraId="00000078">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развитие зрительного восприятия, оптико-простанственных представлений, графических умений и навыков</w:t>
      </w:r>
    </w:p>
    <w:p w:rsidR="00000000" w:rsidDel="00000000" w:rsidP="00000000" w:rsidRDefault="00000000" w:rsidRPr="00000000" w14:paraId="00000079">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формирование умения воспринимать и выделять в окружающем мире (как и в природном, так и в социальном) эстетически привлекательные объекты, выражать по отношению к ним собственное эмоционально-оценочное отношение.</w:t>
      </w:r>
    </w:p>
    <w:p w:rsidR="00000000" w:rsidDel="00000000" w:rsidP="00000000" w:rsidRDefault="00000000" w:rsidRPr="00000000" w14:paraId="0000007A">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Адаптированная рабочая программа по предмету «Изобразительное искусство» обеспечена УМК «Перспектива».</w:t>
      </w:r>
    </w:p>
    <w:p w:rsidR="00000000" w:rsidDel="00000000" w:rsidP="00000000" w:rsidRDefault="00000000" w:rsidRPr="00000000" w14:paraId="0000007B">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Адаптация программы осуществляется на основе требований Федерального государственного образовательного стандарта начального общего образования (ФГОС НОО) обучающихся с ОВЗ, примерной адаптированной основной общеобразовательной программы начального общего образования для обучающихся с задержкой психического развития, вариант 2. Программа отражает содержание обучения предмету «Изобразительное искусство» с учетом особых образовательных потребностей, обучающихся с ЗПР. Сущность специфических для обучающихся с задержкой психического развития, вариант 2 образовательных потребностей учитывается при организации учебной деятельности.</w:t>
      </w:r>
    </w:p>
    <w:p w:rsidR="00000000" w:rsidDel="00000000" w:rsidP="00000000" w:rsidRDefault="00000000" w:rsidRPr="00000000" w14:paraId="0000007C">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2.5 Планируемые личностные, метапредметные, предметные результаты освоения учебного предмета;</w:t>
      </w:r>
    </w:p>
    <w:p w:rsidR="00000000" w:rsidDel="00000000" w:rsidP="00000000" w:rsidRDefault="00000000" w:rsidRPr="00000000" w14:paraId="0000007D">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Личностные результаты</w:t>
      </w:r>
    </w:p>
    <w:p w:rsidR="00000000" w:rsidDel="00000000" w:rsidP="00000000" w:rsidRDefault="00000000" w:rsidRPr="00000000" w14:paraId="0000007E">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демократических ценностных ориентаций;</w:t>
      </w:r>
    </w:p>
    <w:p w:rsidR="00000000" w:rsidDel="00000000" w:rsidP="00000000" w:rsidRDefault="00000000" w:rsidRPr="00000000" w14:paraId="0000007F">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Формирование целостного, социально ориентированного взгляда на мир в его органическом единстве и разнообразии природы, народов, культур и религий;</w:t>
      </w:r>
    </w:p>
    <w:p w:rsidR="00000000" w:rsidDel="00000000" w:rsidP="00000000" w:rsidRDefault="00000000" w:rsidRPr="00000000" w14:paraId="00000080">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Формирование уважительного отношения к иному мнению, истории и культуре других народов;</w:t>
      </w:r>
    </w:p>
    <w:p w:rsidR="00000000" w:rsidDel="00000000" w:rsidP="00000000" w:rsidRDefault="00000000" w:rsidRPr="00000000" w14:paraId="00000081">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Овладение начальными навыками адаптации в динамично изменяющемся и развивающемся мире;</w:t>
      </w:r>
    </w:p>
    <w:p w:rsidR="00000000" w:rsidDel="00000000" w:rsidP="00000000" w:rsidRDefault="00000000" w:rsidRPr="00000000" w14:paraId="00000082">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Принятие и освоение социальной роли обучающего, развитие мотивов учебной деятельности и формирование личностного смысла учения;</w:t>
      </w:r>
    </w:p>
    <w:p w:rsidR="00000000" w:rsidDel="00000000" w:rsidP="00000000" w:rsidRDefault="00000000" w:rsidRPr="00000000" w14:paraId="00000083">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Формирование эстетических потребностей, ценностей и чувств;</w:t>
      </w:r>
    </w:p>
    <w:p w:rsidR="00000000" w:rsidDel="00000000" w:rsidP="00000000" w:rsidRDefault="00000000" w:rsidRPr="00000000" w14:paraId="00000084">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Развитие эстетических чувств, доброжелательности и эмоционально –нравственной отзывчивости, понимания и сопереживания чувствам других людей;</w:t>
      </w:r>
    </w:p>
    <w:p w:rsidR="00000000" w:rsidDel="00000000" w:rsidP="00000000" w:rsidRDefault="00000000" w:rsidRPr="00000000" w14:paraId="00000085">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Развитие навыков сотрудничества со взрослыми и сверстниками в разных социальных ситуациях не создавать конфликтов и находить выходы из спорной ситуации;</w:t>
      </w:r>
    </w:p>
    <w:p w:rsidR="00000000" w:rsidDel="00000000" w:rsidP="00000000" w:rsidRDefault="00000000" w:rsidRPr="00000000" w14:paraId="00000086">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000000" w:rsidDel="00000000" w:rsidP="00000000" w:rsidRDefault="00000000" w:rsidRPr="00000000" w14:paraId="00000087">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Метапредметные результаты</w:t>
      </w:r>
    </w:p>
    <w:p w:rsidR="00000000" w:rsidDel="00000000" w:rsidP="00000000" w:rsidRDefault="00000000" w:rsidRPr="00000000" w14:paraId="00000088">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Овладение способностью принимать и сохранять цели и задачи учебной деятельности, поиска средств её осуществления;</w:t>
      </w:r>
    </w:p>
    <w:p w:rsidR="00000000" w:rsidDel="00000000" w:rsidP="00000000" w:rsidRDefault="00000000" w:rsidRPr="00000000" w14:paraId="00000089">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Освоение способов решения проблем творческого и поискового характера;</w:t>
      </w:r>
    </w:p>
    <w:p w:rsidR="00000000" w:rsidDel="00000000" w:rsidP="00000000" w:rsidRDefault="00000000" w:rsidRPr="00000000" w14:paraId="0000008A">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Формирования умения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результата;</w:t>
      </w:r>
    </w:p>
    <w:p w:rsidR="00000000" w:rsidDel="00000000" w:rsidP="00000000" w:rsidRDefault="00000000" w:rsidRPr="00000000" w14:paraId="0000008B">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Формирование умения понимать причины успеха/неуспеха учебной деятельности и способы конструктивно действовать даже в ситуации неуспеха;</w:t>
      </w:r>
    </w:p>
    <w:p w:rsidR="00000000" w:rsidDel="00000000" w:rsidP="00000000" w:rsidRDefault="00000000" w:rsidRPr="00000000" w14:paraId="0000008C">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Использование знаково – символических средств представления информации для создания моделей изучаемых объектов и процессов, схем решения учебных и практических задач;</w:t>
      </w:r>
    </w:p>
    <w:p w:rsidR="00000000" w:rsidDel="00000000" w:rsidP="00000000" w:rsidRDefault="00000000" w:rsidRPr="00000000" w14:paraId="0000008D">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rsidR="00000000" w:rsidDel="00000000" w:rsidP="00000000" w:rsidRDefault="00000000" w:rsidRPr="00000000" w14:paraId="0000008E">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rsidR="00000000" w:rsidDel="00000000" w:rsidP="00000000" w:rsidRDefault="00000000" w:rsidRPr="00000000" w14:paraId="0000008F">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rsidR="00000000" w:rsidDel="00000000" w:rsidP="00000000" w:rsidRDefault="00000000" w:rsidRPr="00000000" w14:paraId="00000090">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rsidR="00000000" w:rsidDel="00000000" w:rsidP="00000000" w:rsidRDefault="00000000" w:rsidRPr="00000000" w14:paraId="00000091">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000000" w:rsidDel="00000000" w:rsidP="00000000" w:rsidRDefault="00000000" w:rsidRPr="00000000" w14:paraId="00000092">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000000" w:rsidDel="00000000" w:rsidP="00000000" w:rsidRDefault="00000000" w:rsidRPr="00000000" w14:paraId="00000093">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Овладение базовыми предметными и межпредметными понятиями, отражающими существенные связи и отношения между объектами и процессами.</w:t>
      </w:r>
    </w:p>
    <w:p w:rsidR="00000000" w:rsidDel="00000000" w:rsidP="00000000" w:rsidRDefault="00000000" w:rsidRPr="00000000" w14:paraId="00000094">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Предметные результаты</w:t>
      </w:r>
    </w:p>
    <w:p w:rsidR="00000000" w:rsidDel="00000000" w:rsidP="00000000" w:rsidRDefault="00000000" w:rsidRPr="00000000" w14:paraId="00000095">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rsidR="00000000" w:rsidDel="00000000" w:rsidP="00000000" w:rsidRDefault="00000000" w:rsidRPr="00000000" w14:paraId="00000096">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Сформированность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p>
    <w:p w:rsidR="00000000" w:rsidDel="00000000" w:rsidP="00000000" w:rsidRDefault="00000000" w:rsidRPr="00000000" w14:paraId="00000097">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Овладение практическими умениями и навыками в восприятии, анализе и оценке произведений искусства;</w:t>
      </w:r>
    </w:p>
    <w:p w:rsidR="00000000" w:rsidDel="00000000" w:rsidP="00000000" w:rsidRDefault="00000000" w:rsidRPr="00000000" w14:paraId="00000098">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p w:rsidR="00000000" w:rsidDel="00000000" w:rsidP="00000000" w:rsidRDefault="00000000" w:rsidRPr="00000000" w14:paraId="00000099">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2.6 Календарно-тематический план на учебный год (привести план на одну четверть/семестр по выбору студента):</w:t>
      </w:r>
    </w:p>
    <w:p w:rsidR="00000000" w:rsidDel="00000000" w:rsidP="00000000" w:rsidRDefault="00000000" w:rsidRPr="00000000" w14:paraId="0000009A">
      <w:pPr>
        <w:spacing w:before="240" w:line="240" w:lineRule="auto"/>
        <w:ind w:right="-324.3307086614169" w:firstLine="70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класс</w:t>
      </w:r>
    </w:p>
    <w:p w:rsidR="00000000" w:rsidDel="00000000" w:rsidP="00000000" w:rsidRDefault="00000000" w:rsidRPr="00000000" w14:paraId="0000009B">
      <w:pPr>
        <w:pBdr>
          <w:top w:color="auto" w:space="0" w:sz="0" w:val="none"/>
          <w:bottom w:color="auto" w:space="0" w:sz="0" w:val="none"/>
          <w:between w:color="auto" w:space="0" w:sz="0" w:val="none"/>
        </w:pBdr>
        <w:spacing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КАЛЕНДАРНО-ТЕМАТИЧЕСКОЕ ПЛАНИРОВАНИЕ</w:t>
      </w:r>
    </w:p>
    <w:p w:rsidR="00000000" w:rsidDel="00000000" w:rsidP="00000000" w:rsidRDefault="00000000" w:rsidRPr="00000000" w14:paraId="0000009C">
      <w:pPr>
        <w:pBdr>
          <w:top w:color="auto" w:space="0" w:sz="0" w:val="none"/>
          <w:bottom w:color="auto" w:space="0" w:sz="0" w:val="none"/>
          <w:between w:color="auto" w:space="0" w:sz="0" w:val="none"/>
        </w:pBdr>
        <w:spacing w:line="240" w:lineRule="auto"/>
        <w:ind w:right="-324.330708661416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(Изобразительное искусство  1ч. в неделю – 33 часа)</w:t>
      </w:r>
    </w:p>
    <w:p w:rsidR="00000000" w:rsidDel="00000000" w:rsidP="00000000" w:rsidRDefault="00000000" w:rsidRPr="00000000" w14:paraId="0000009D">
      <w:pPr>
        <w:pBdr>
          <w:top w:color="auto" w:space="0" w:sz="0" w:val="none"/>
          <w:bottom w:color="auto" w:space="0" w:sz="0" w:val="none"/>
          <w:between w:color="auto" w:space="0" w:sz="0" w:val="none"/>
        </w:pBdr>
        <w:spacing w:line="240" w:lineRule="auto"/>
        <w:ind w:right="-324.3307086614169"/>
        <w:jc w:val="center"/>
        <w:rPr>
          <w:rFonts w:ascii="Times New Roman" w:cs="Times New Roman" w:eastAsia="Times New Roman" w:hAnsi="Times New Roman"/>
          <w:b w:val="1"/>
          <w:sz w:val="24"/>
          <w:szCs w:val="24"/>
        </w:rPr>
      </w:pPr>
      <w:r w:rsidDel="00000000" w:rsidR="00000000" w:rsidRPr="00000000">
        <w:rPr>
          <w:rtl w:val="0"/>
        </w:rPr>
      </w:r>
    </w:p>
    <w:tbl>
      <w:tblPr>
        <w:tblStyle w:val="Table1"/>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85"/>
        <w:gridCol w:w="2670"/>
        <w:gridCol w:w="690"/>
        <w:gridCol w:w="4080"/>
        <w:gridCol w:w="1335"/>
        <w:tblGridChange w:id="0">
          <w:tblGrid>
            <w:gridCol w:w="285"/>
            <w:gridCol w:w="2670"/>
            <w:gridCol w:w="690"/>
            <w:gridCol w:w="4080"/>
            <w:gridCol w:w="1335"/>
          </w:tblGrid>
        </w:tblGridChange>
      </w:tblGrid>
      <w:tr>
        <w:trPr>
          <w:cantSplit w:val="0"/>
          <w:trHeight w:val="827.929687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20.0" w:type="dxa"/>
              <w:bottom w:w="0.0" w:type="dxa"/>
              <w:right w:w="120.0" w:type="dxa"/>
            </w:tcMar>
            <w:vAlign w:val="top"/>
          </w:tcPr>
          <w:p w:rsidR="00000000" w:rsidDel="00000000" w:rsidP="00000000" w:rsidRDefault="00000000" w:rsidRPr="00000000" w14:paraId="0000009E">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п/п</w:t>
            </w:r>
          </w:p>
        </w:tc>
        <w:tc>
          <w:tcPr>
            <w:tcBorders>
              <w:top w:color="000000" w:space="0" w:sz="4" w:val="single"/>
              <w:left w:color="000000" w:space="0" w:sz="4" w:val="single"/>
              <w:bottom w:color="000000" w:space="0" w:sz="4" w:val="single"/>
              <w:right w:color="000000" w:space="0" w:sz="4" w:val="single"/>
            </w:tcBorders>
            <w:tcMar>
              <w:top w:w="0.0" w:type="dxa"/>
              <w:left w:w="120.0" w:type="dxa"/>
              <w:bottom w:w="0.0" w:type="dxa"/>
              <w:right w:w="120.0" w:type="dxa"/>
            </w:tcMar>
            <w:vAlign w:val="top"/>
          </w:tcPr>
          <w:p w:rsidR="00000000" w:rsidDel="00000000" w:rsidP="00000000" w:rsidRDefault="00000000" w:rsidRPr="00000000" w14:paraId="0000009F">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Раздел, тема урока</w:t>
            </w:r>
          </w:p>
        </w:tc>
        <w:tc>
          <w:tcPr>
            <w:tcBorders>
              <w:top w:color="000000" w:space="0" w:sz="4" w:val="single"/>
              <w:left w:color="000000" w:space="0" w:sz="4" w:val="single"/>
              <w:bottom w:color="000000" w:space="0" w:sz="4" w:val="single"/>
              <w:right w:color="000000" w:space="0" w:sz="4" w:val="single"/>
            </w:tcBorders>
            <w:tcMar>
              <w:top w:w="0.0" w:type="dxa"/>
              <w:left w:w="120.0" w:type="dxa"/>
              <w:bottom w:w="0.0" w:type="dxa"/>
              <w:right w:w="120.0" w:type="dxa"/>
            </w:tcMar>
            <w:vAlign w:val="top"/>
          </w:tcPr>
          <w:p w:rsidR="00000000" w:rsidDel="00000000" w:rsidP="00000000" w:rsidRDefault="00000000" w:rsidRPr="00000000" w14:paraId="000000A0">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Кол-во часов</w:t>
            </w:r>
          </w:p>
        </w:tc>
        <w:tc>
          <w:tcPr>
            <w:tcBorders>
              <w:top w:color="000000" w:space="0" w:sz="4" w:val="single"/>
              <w:left w:color="000000" w:space="0" w:sz="4" w:val="single"/>
              <w:bottom w:color="000000" w:space="0" w:sz="4" w:val="single"/>
              <w:right w:color="000000" w:space="0" w:sz="4" w:val="single"/>
            </w:tcBorders>
            <w:tcMar>
              <w:top w:w="0.0" w:type="dxa"/>
              <w:left w:w="120.0" w:type="dxa"/>
              <w:bottom w:w="0.0" w:type="dxa"/>
              <w:right w:w="120.0" w:type="dxa"/>
            </w:tcMar>
            <w:vAlign w:val="top"/>
          </w:tcPr>
          <w:p w:rsidR="00000000" w:rsidDel="00000000" w:rsidP="00000000" w:rsidRDefault="00000000" w:rsidRPr="00000000" w14:paraId="000000A1">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Содержание</w:t>
            </w:r>
          </w:p>
        </w:tc>
        <w:tc>
          <w:tcPr>
            <w:tcBorders>
              <w:top w:color="000000" w:space="0" w:sz="4" w:val="single"/>
              <w:left w:color="000000" w:space="0" w:sz="4" w:val="single"/>
              <w:bottom w:color="000000" w:space="0" w:sz="4" w:val="single"/>
              <w:right w:color="000000" w:space="0" w:sz="4" w:val="single"/>
            </w:tcBorders>
            <w:tcMar>
              <w:top w:w="0.0" w:type="dxa"/>
              <w:left w:w="120.0" w:type="dxa"/>
              <w:bottom w:w="0.0" w:type="dxa"/>
              <w:right w:w="120.0" w:type="dxa"/>
            </w:tcMar>
            <w:vAlign w:val="top"/>
          </w:tcPr>
          <w:p w:rsidR="00000000" w:rsidDel="00000000" w:rsidP="00000000" w:rsidRDefault="00000000" w:rsidRPr="00000000" w14:paraId="000000A2">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Дата проведения урока</w:t>
            </w:r>
          </w:p>
        </w:tc>
      </w:tr>
      <w:tr>
        <w:trPr>
          <w:cantSplit w:val="0"/>
          <w:trHeight w:val="827.9296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3">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4">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Осень золотая наступает. Осенний листопад. Цвета осени. Аппликация</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5">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6">
            <w:pPr>
              <w:spacing w:before="24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работ художников.Сравнение пейзажей.Выполнение аппликации.</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7">
            <w:pPr>
              <w:spacing w:before="240"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tl w:val="0"/>
              </w:rPr>
            </w:r>
          </w:p>
        </w:tc>
      </w:tr>
      <w:tr>
        <w:trPr>
          <w:cantSplit w:val="0"/>
          <w:trHeight w:val="827.9296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8">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9">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Солнце на небе. Травка на земле. Забор. Рисование</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A">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B">
            <w:pPr>
              <w:spacing w:before="24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работ известных художников, обсуждение увиденного. Выполнение пейзажа в смешанной технике.</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C">
            <w:pPr>
              <w:spacing w:before="240"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tl w:val="0"/>
              </w:rPr>
            </w:r>
          </w:p>
        </w:tc>
      </w:tr>
      <w:tr>
        <w:trPr>
          <w:cantSplit w:val="0"/>
          <w:trHeight w:val="827.9296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D">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E">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Фрукты, овощи разного цвета.</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AF">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0">
            <w:pPr>
              <w:spacing w:before="24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Обсуждение жанров изобразительного искусства. Обсуждение видов натюрмортов. Выполнение работы по заданной теме графическим материалом.</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1">
            <w:pPr>
              <w:spacing w:before="240"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tl w:val="0"/>
              </w:rPr>
            </w:r>
          </w:p>
        </w:tc>
      </w:tr>
      <w:tr>
        <w:trPr>
          <w:cantSplit w:val="0"/>
          <w:trHeight w:val="827.9296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2">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3">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Простые формы предметов. Сложные формы. Рисование</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4">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5">
            <w:pPr>
              <w:spacing w:before="24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и изучение различных геометрических форм. Выбор предмета из класса и изображение его в упрощенном виде.</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6">
            <w:pPr>
              <w:spacing w:before="240"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tl w:val="0"/>
              </w:rPr>
            </w:r>
          </w:p>
        </w:tc>
      </w:tr>
      <w:tr>
        <w:trPr>
          <w:cantSplit w:val="0"/>
          <w:trHeight w:val="827.9296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7">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8">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Линия. Точка. Пятно. Рисование</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9">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A">
            <w:pPr>
              <w:spacing w:before="24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Изучение трех видов художественной изобразительности. Обсуждение изученного. Создание работы с использованием точки, линии и пятна.</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B">
            <w:pPr>
              <w:spacing w:before="240"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tl w:val="0"/>
              </w:rPr>
            </w:r>
          </w:p>
        </w:tc>
      </w:tr>
      <w:tr>
        <w:trPr>
          <w:cantSplit w:val="0"/>
          <w:trHeight w:val="827.9296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C">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D">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Изображаем ветку сирени. Рисование</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E">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BF">
            <w:pPr>
              <w:spacing w:before="24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работ известных художников-пейзажистов и обсуждение увиденного. Изображение ветки сирени с натуры в классе.</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0">
            <w:pPr>
              <w:spacing w:before="240"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tl w:val="0"/>
              </w:rPr>
            </w:r>
          </w:p>
        </w:tc>
      </w:tr>
      <w:tr>
        <w:trPr>
          <w:cantSplit w:val="0"/>
          <w:trHeight w:val="827.9296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1">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2">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Лепим ветку сирени</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3">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4">
            <w:pPr>
              <w:spacing w:before="24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и обсуждение различных видов изобразительного искусства. Выполнение ветки сирени из пластилина на основе ранее нарисованной работы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5">
            <w:pPr>
              <w:spacing w:before="240"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tl w:val="0"/>
              </w:rPr>
            </w:r>
          </w:p>
        </w:tc>
      </w:tr>
      <w:tr>
        <w:trPr>
          <w:cantSplit w:val="0"/>
          <w:trHeight w:val="827.9296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6">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7">
            <w:pPr>
              <w:pBdr>
                <w:top w:color="auto" w:space="0" w:sz="0" w:val="none"/>
                <w:bottom w:color="auto" w:space="0" w:sz="0" w:val="none"/>
                <w:between w:color="auto" w:space="0" w:sz="0" w:val="none"/>
              </w:pBdr>
              <w:spacing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Лепим. Пейзаж</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8">
            <w:pPr>
              <w:pBdr>
                <w:top w:color="auto" w:space="0" w:sz="0" w:val="none"/>
                <w:bottom w:color="auto" w:space="0" w:sz="0" w:val="none"/>
                <w:between w:color="auto" w:space="0" w:sz="0" w:val="none"/>
              </w:pBdr>
              <w:spacing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9">
            <w:pPr>
              <w:spacing w:before="24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работ известных художников пейзажистов. Обсуждение и выполнение пейзажа в технике барельефа.</w:t>
            </w:r>
          </w:p>
        </w:tc>
        <w:tc>
          <w:tcPr>
            <w:tcBorders>
              <w:top w:color="000000" w:space="0" w:sz="4" w:val="single"/>
              <w:left w:color="000000" w:space="0" w:sz="4" w:val="single"/>
              <w:bottom w:color="000000" w:space="0" w:sz="4" w:val="single"/>
              <w:right w:color="000000" w:space="0" w:sz="4" w:val="single"/>
            </w:tcBorders>
            <w:shd w:fill="auto" w:val="clear"/>
            <w:tcMar>
              <w:top w:w="0.0" w:type="dxa"/>
              <w:left w:w="120.0" w:type="dxa"/>
              <w:bottom w:w="0.0" w:type="dxa"/>
              <w:right w:w="120.0" w:type="dxa"/>
            </w:tcMar>
            <w:vAlign w:val="top"/>
          </w:tcPr>
          <w:p w:rsidR="00000000" w:rsidDel="00000000" w:rsidP="00000000" w:rsidRDefault="00000000" w:rsidRPr="00000000" w14:paraId="000000CA">
            <w:pPr>
              <w:spacing w:before="240" w:line="240" w:lineRule="auto"/>
              <w:ind w:left="-120" w:right="-324.3307086614169" w:firstLine="0"/>
              <w:jc w:val="cente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CB">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2.7 Материально-техническое оснащение учебного предмета/предметов:</w:t>
      </w:r>
    </w:p>
    <w:p w:rsidR="00000000" w:rsidDel="00000000" w:rsidP="00000000" w:rsidRDefault="00000000" w:rsidRPr="00000000" w14:paraId="000000CC">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Дидактический раздаточный материал:</w:t>
      </w:r>
    </w:p>
    <w:p w:rsidR="00000000" w:rsidDel="00000000" w:rsidP="00000000" w:rsidRDefault="00000000" w:rsidRPr="00000000" w14:paraId="000000CD">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Компьютерные и информационно – коммуникативные средства</w:t>
      </w:r>
    </w:p>
    <w:p w:rsidR="00000000" w:rsidDel="00000000" w:rsidP="00000000" w:rsidRDefault="00000000" w:rsidRPr="00000000" w14:paraId="000000CE">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Мультимедийные инструменты и образовательные ресурсы, соответствующие содержанию обучения, обучающие программы по предмету.</w:t>
      </w:r>
    </w:p>
    <w:p w:rsidR="00000000" w:rsidDel="00000000" w:rsidP="00000000" w:rsidRDefault="00000000" w:rsidRPr="00000000" w14:paraId="000000CF">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Технические средства обучения:</w:t>
      </w:r>
    </w:p>
    <w:p w:rsidR="00000000" w:rsidDel="00000000" w:rsidP="00000000" w:rsidRDefault="00000000" w:rsidRPr="00000000" w14:paraId="000000D0">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Телевизор.</w:t>
      </w:r>
    </w:p>
    <w:p w:rsidR="00000000" w:rsidDel="00000000" w:rsidP="00000000" w:rsidRDefault="00000000" w:rsidRPr="00000000" w14:paraId="000000D1">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Персональный компьютер.</w:t>
      </w:r>
    </w:p>
    <w:p w:rsidR="00000000" w:rsidDel="00000000" w:rsidP="00000000" w:rsidRDefault="00000000" w:rsidRPr="00000000" w14:paraId="000000D2">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Мультимедийный проектор.</w:t>
      </w:r>
    </w:p>
    <w:p w:rsidR="00000000" w:rsidDel="00000000" w:rsidP="00000000" w:rsidRDefault="00000000" w:rsidRPr="00000000" w14:paraId="000000D3">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Магнитофон.</w:t>
      </w:r>
    </w:p>
    <w:p w:rsidR="00000000" w:rsidDel="00000000" w:rsidP="00000000" w:rsidRDefault="00000000" w:rsidRPr="00000000" w14:paraId="000000D4">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Экранно – звуковые пособия</w:t>
      </w:r>
    </w:p>
    <w:p w:rsidR="00000000" w:rsidDel="00000000" w:rsidP="00000000" w:rsidRDefault="00000000" w:rsidRPr="00000000" w14:paraId="000000D5">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Аудиозаписи музыки к литературным произведениям.</w:t>
      </w:r>
    </w:p>
    <w:p w:rsidR="00000000" w:rsidDel="00000000" w:rsidP="00000000" w:rsidRDefault="00000000" w:rsidRPr="00000000" w14:paraId="000000D6">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Слайды по основным темам курса.</w:t>
      </w:r>
    </w:p>
    <w:p w:rsidR="00000000" w:rsidDel="00000000" w:rsidP="00000000" w:rsidRDefault="00000000" w:rsidRPr="00000000" w14:paraId="000000D7">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2.8 Учебно-методическое обеспечение учебного предмета/предметов;</w:t>
      </w:r>
    </w:p>
    <w:p w:rsidR="00000000" w:rsidDel="00000000" w:rsidP="00000000" w:rsidRDefault="00000000" w:rsidRPr="00000000" w14:paraId="000000D8">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Книгопечатная продукция</w:t>
      </w:r>
    </w:p>
    <w:p w:rsidR="00000000" w:rsidDel="00000000" w:rsidP="00000000" w:rsidRDefault="00000000" w:rsidRPr="00000000" w14:paraId="000000D9">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Авторские программы по изобразительному искусству: Т.Я. Шпикаловой, Л.В Ершова, Г.А. Поровская, А.Н. Щирова. Изобразительное искусство. Рабочая программа для 1 – 4 классов общеобразовательной школы.</w:t>
      </w:r>
    </w:p>
    <w:p w:rsidR="00000000" w:rsidDel="00000000" w:rsidP="00000000" w:rsidRDefault="00000000" w:rsidRPr="00000000" w14:paraId="000000DA">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Учебники: Т.Я Шпикалова, Л.В. Ершова Изобразительное искусство. Учебник. 1 класс – 4 класс. Рос. акад. наук, Изд – во «Просвещение». – М.: Просвещение, 2011г.</w:t>
      </w:r>
    </w:p>
    <w:p w:rsidR="00000000" w:rsidDel="00000000" w:rsidP="00000000" w:rsidRDefault="00000000" w:rsidRPr="00000000" w14:paraId="000000DB">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Рабочие тетради: Т.Я Шпикалова, Л.В. Ершова. Изобразительное искусство. Творческая тетрадь. 1 класс – 4 класс. – М.: Просвещение, 2011г.</w:t>
      </w:r>
    </w:p>
    <w:p w:rsidR="00000000" w:rsidDel="00000000" w:rsidP="00000000" w:rsidRDefault="00000000" w:rsidRPr="00000000" w14:paraId="000000DC">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Методические пособия. Т.Я Шпикалова, Л.В. Ершова. Изобразительное искусство. 1 класс. – М.: Просвещение, 2007г.; Л.Ф.</w:t>
      </w:r>
    </w:p>
    <w:p w:rsidR="00000000" w:rsidDel="00000000" w:rsidP="00000000" w:rsidRDefault="00000000" w:rsidRPr="00000000" w14:paraId="000000DD">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Хрестоматии литературных произведений к урокам изобразительного искусства.</w:t>
      </w:r>
    </w:p>
    <w:p w:rsidR="00000000" w:rsidDel="00000000" w:rsidP="00000000" w:rsidRDefault="00000000" w:rsidRPr="00000000" w14:paraId="000000DE">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Справочные пособия, энциклопедии по искусству.</w:t>
      </w:r>
    </w:p>
    <w:p w:rsidR="00000000" w:rsidDel="00000000" w:rsidP="00000000" w:rsidRDefault="00000000" w:rsidRPr="00000000" w14:paraId="000000DF">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Печатные пособия</w:t>
      </w:r>
    </w:p>
    <w:p w:rsidR="00000000" w:rsidDel="00000000" w:rsidP="00000000" w:rsidRDefault="00000000" w:rsidRPr="00000000" w14:paraId="000000E0">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Картины русских и зарубежных художников.</w:t>
      </w:r>
    </w:p>
    <w:p w:rsidR="00000000" w:rsidDel="00000000" w:rsidP="00000000" w:rsidRDefault="00000000" w:rsidRPr="00000000" w14:paraId="000000E1">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2.9 Междисциплинарная команда сопровождения обучающегося с ОВЗ.</w:t>
      </w:r>
    </w:p>
    <w:p w:rsidR="00000000" w:rsidDel="00000000" w:rsidP="00000000" w:rsidRDefault="00000000" w:rsidRPr="00000000" w14:paraId="000000E2">
      <w:pPr>
        <w:spacing w:after="240" w:before="240" w:line="240" w:lineRule="auto"/>
        <w:ind w:right="-324.3307086614169" w:firstLine="70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педагог-психолог,</w:t>
      </w:r>
    </w:p>
    <w:p w:rsidR="00000000" w:rsidDel="00000000" w:rsidP="00000000" w:rsidRDefault="00000000" w:rsidRPr="00000000" w14:paraId="000000E3">
      <w:pPr>
        <w:spacing w:after="240" w:before="240" w:line="240" w:lineRule="auto"/>
        <w:ind w:right="-324.3307086614169" w:firstLine="70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учитель логопед.</w:t>
      </w:r>
    </w:p>
    <w:p w:rsidR="00000000" w:rsidDel="00000000" w:rsidP="00000000" w:rsidRDefault="00000000" w:rsidRPr="00000000" w14:paraId="000000E4">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Разработка технологической карты инклюзивного урока по учебному предмету.</w:t>
      </w:r>
    </w:p>
    <w:p w:rsidR="00000000" w:rsidDel="00000000" w:rsidP="00000000" w:rsidRDefault="00000000" w:rsidRPr="00000000" w14:paraId="000000E5">
      <w:pPr>
        <w:spacing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 Технологическая карта инклюзивного урока:</w:t>
      </w:r>
    </w:p>
    <w:p w:rsidR="00000000" w:rsidDel="00000000" w:rsidP="00000000" w:rsidRDefault="00000000" w:rsidRPr="00000000" w14:paraId="000000E6">
      <w:pPr>
        <w:spacing w:before="240" w:line="240" w:lineRule="auto"/>
        <w:ind w:right="-324.3307086614169" w:firstLine="700"/>
        <w:jc w:val="center"/>
        <w:rPr>
          <w:rFonts w:ascii="Times New Roman" w:cs="Times New Roman" w:eastAsia="Times New Roman" w:hAnsi="Times New Roman"/>
          <w:b w:val="1"/>
          <w:color w:val="1155cc"/>
          <w:sz w:val="24"/>
          <w:szCs w:val="24"/>
          <w:u w:val="single"/>
        </w:rPr>
      </w:pPr>
      <w:r w:rsidDel="00000000" w:rsidR="00000000" w:rsidRPr="00000000">
        <w:rPr>
          <w:rFonts w:ascii="Times New Roman" w:cs="Times New Roman" w:eastAsia="Times New Roman" w:hAnsi="Times New Roman"/>
          <w:b w:val="1"/>
          <w:sz w:val="24"/>
          <w:szCs w:val="24"/>
          <w:rtl w:val="0"/>
        </w:rPr>
        <w:t xml:space="preserve">Ссылка на Эксель таблицу:</w:t>
      </w:r>
      <w:hyperlink r:id="rId8">
        <w:r w:rsidDel="00000000" w:rsidR="00000000" w:rsidRPr="00000000">
          <w:rPr>
            <w:rFonts w:ascii="Times New Roman" w:cs="Times New Roman" w:eastAsia="Times New Roman" w:hAnsi="Times New Roman"/>
            <w:b w:val="1"/>
            <w:sz w:val="24"/>
            <w:szCs w:val="24"/>
            <w:rtl w:val="0"/>
          </w:rPr>
          <w:t xml:space="preserve"> </w:t>
        </w:r>
      </w:hyperlink>
      <w:hyperlink r:id="rId9">
        <w:r w:rsidDel="00000000" w:rsidR="00000000" w:rsidRPr="00000000">
          <w:rPr>
            <w:rFonts w:ascii="Times New Roman" w:cs="Times New Roman" w:eastAsia="Times New Roman" w:hAnsi="Times New Roman"/>
            <w:b w:val="1"/>
            <w:color w:val="1155cc"/>
            <w:sz w:val="24"/>
            <w:szCs w:val="24"/>
            <w:u w:val="single"/>
            <w:rtl w:val="0"/>
          </w:rPr>
          <w:t xml:space="preserve">https://docs.google.com/spreadsheets/d/1pn1zp1AAZKP30rG9jLkCYp6tNFt_SZxD/edit#gid=1201886195</w:t>
        </w:r>
      </w:hyperlink>
      <w:r w:rsidDel="00000000" w:rsidR="00000000" w:rsidRPr="00000000">
        <w:rPr>
          <w:rtl w:val="0"/>
        </w:rPr>
      </w:r>
    </w:p>
    <w:p w:rsidR="00000000" w:rsidDel="00000000" w:rsidP="00000000" w:rsidRDefault="00000000" w:rsidRPr="00000000" w14:paraId="000000E7">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Самоанализ инклюзивного урока:</w:t>
      </w:r>
    </w:p>
    <w:p w:rsidR="00000000" w:rsidDel="00000000" w:rsidP="00000000" w:rsidRDefault="00000000" w:rsidRPr="00000000" w14:paraId="000000E8">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Каково место данного инклюзивного урока в теме?</w:t>
      </w:r>
    </w:p>
    <w:p w:rsidR="00000000" w:rsidDel="00000000" w:rsidP="00000000" w:rsidRDefault="00000000" w:rsidRPr="00000000" w14:paraId="000000E9">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Ход урока в инклюзивном классе зависит от того, насколько соприкасаются изучаемые темы у учащихся с разными образовательными потребностями, как они усвоили предыдущую тему, какой этап обучения взят за основу, данный урок имеет месть быть.</w:t>
      </w:r>
    </w:p>
    <w:p w:rsidR="00000000" w:rsidDel="00000000" w:rsidP="00000000" w:rsidRDefault="00000000" w:rsidRPr="00000000" w14:paraId="000000EA">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Как данный инклюзивный урок связан с предыдущим, как работает на последующие уроки?</w:t>
      </w:r>
    </w:p>
    <w:p w:rsidR="00000000" w:rsidDel="00000000" w:rsidP="00000000" w:rsidRDefault="00000000" w:rsidRPr="00000000" w14:paraId="000000EB">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Тема урока соприкасается с последующей, что позволит плавно перейти на новый урок.</w:t>
      </w:r>
    </w:p>
    <w:p w:rsidR="00000000" w:rsidDel="00000000" w:rsidP="00000000" w:rsidRDefault="00000000" w:rsidRPr="00000000" w14:paraId="000000EC">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Каковы цель и задачи урока (образовательная, воспитательная, развивающая)?</w:t>
      </w:r>
    </w:p>
    <w:p w:rsidR="00000000" w:rsidDel="00000000" w:rsidP="00000000" w:rsidRDefault="00000000" w:rsidRPr="00000000" w14:paraId="000000ED">
      <w:pP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Цель: расширять знания обучающихся о трех главных средствах художественной изобразительности .</w:t>
      </w:r>
    </w:p>
    <w:p w:rsidR="00000000" w:rsidDel="00000000" w:rsidP="00000000" w:rsidRDefault="00000000" w:rsidRPr="00000000" w14:paraId="000000EE">
      <w:pPr>
        <w:spacing w:before="240" w:line="240" w:lineRule="auto"/>
        <w:ind w:left="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Образовательные задачи:</w:t>
      </w:r>
    </w:p>
    <w:p w:rsidR="00000000" w:rsidDel="00000000" w:rsidP="00000000" w:rsidRDefault="00000000" w:rsidRPr="00000000" w14:paraId="000000EF">
      <w:pPr>
        <w:shd w:fill="ffffff" w:val="clear"/>
        <w:spacing w:after="160" w:line="240" w:lineRule="auto"/>
        <w:ind w:left="120" w:right="-324.3307086614169"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Обучающие:</w:t>
      </w:r>
    </w:p>
    <w:p w:rsidR="00000000" w:rsidDel="00000000" w:rsidP="00000000" w:rsidRDefault="00000000" w:rsidRPr="00000000" w14:paraId="000000F0">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ознакомить учащихся со способами выразительности линия и пятна и их выразительными возможностями;</w:t>
      </w:r>
    </w:p>
    <w:p w:rsidR="00000000" w:rsidDel="00000000" w:rsidP="00000000" w:rsidRDefault="00000000" w:rsidRPr="00000000" w14:paraId="000000F1">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научить составлять композиции из различных линий и пятен.</w:t>
      </w:r>
    </w:p>
    <w:p w:rsidR="00000000" w:rsidDel="00000000" w:rsidP="00000000" w:rsidRDefault="00000000" w:rsidRPr="00000000" w14:paraId="000000F2">
      <w:pPr>
        <w:shd w:fill="ffffff" w:val="clear"/>
        <w:spacing w:after="160" w:line="240" w:lineRule="auto"/>
        <w:ind w:left="120" w:right="-324.3307086614169"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Развивающие:</w:t>
      </w:r>
    </w:p>
    <w:p w:rsidR="00000000" w:rsidDel="00000000" w:rsidP="00000000" w:rsidRDefault="00000000" w:rsidRPr="00000000" w14:paraId="000000F3">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Развивать навыки линейного рисования;</w:t>
      </w:r>
    </w:p>
    <w:p w:rsidR="00000000" w:rsidDel="00000000" w:rsidP="00000000" w:rsidRDefault="00000000" w:rsidRPr="00000000" w14:paraId="000000F4">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развивать зрительное восприятие и аналитическое мышление;</w:t>
      </w:r>
    </w:p>
    <w:p w:rsidR="00000000" w:rsidDel="00000000" w:rsidP="00000000" w:rsidRDefault="00000000" w:rsidRPr="00000000" w14:paraId="000000F5">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Воспитательные:</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6">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воспитывать у учащихся художественно-эстетический вкус.</w:t>
      </w:r>
    </w:p>
    <w:p w:rsidR="00000000" w:rsidDel="00000000" w:rsidP="00000000" w:rsidRDefault="00000000" w:rsidRPr="00000000" w14:paraId="000000F7">
      <w:pPr>
        <w:shd w:fill="ffffff" w:val="clear"/>
        <w:spacing w:before="12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Разработка и проведение инклюзивного внеурочного мероприятия</w:t>
      </w:r>
    </w:p>
    <w:p w:rsidR="00000000" w:rsidDel="00000000" w:rsidP="00000000" w:rsidRDefault="00000000" w:rsidRPr="00000000" w14:paraId="000000F8">
      <w:pPr>
        <w:shd w:fill="ffffff" w:val="clear"/>
        <w:spacing w:before="12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4.1 Технологическая карта инклюзивного внеурочного мероприятия</w:t>
      </w:r>
    </w:p>
    <w:p w:rsidR="00000000" w:rsidDel="00000000" w:rsidP="00000000" w:rsidRDefault="00000000" w:rsidRPr="00000000" w14:paraId="000000F9">
      <w:pPr>
        <w:shd w:fill="ffffff" w:val="clear"/>
        <w:spacing w:before="60" w:line="240" w:lineRule="auto"/>
        <w:ind w:right="-324.330708661416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Ссылка на Эксель таблицу:</w:t>
      </w:r>
    </w:p>
    <w:p w:rsidR="00000000" w:rsidDel="00000000" w:rsidP="00000000" w:rsidRDefault="00000000" w:rsidRPr="00000000" w14:paraId="000000FA">
      <w:pPr>
        <w:shd w:fill="ffffff" w:val="clear"/>
        <w:spacing w:after="160" w:line="240" w:lineRule="auto"/>
        <w:ind w:left="120" w:right="-324.3307086614169" w:firstLine="0"/>
        <w:jc w:val="both"/>
        <w:rPr>
          <w:rFonts w:ascii="Times New Roman" w:cs="Times New Roman" w:eastAsia="Times New Roman" w:hAnsi="Times New Roman"/>
          <w:b w:val="1"/>
          <w:sz w:val="24"/>
          <w:szCs w:val="24"/>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https://docs.google.com/spreadsheets/d/1UPMoY6AeziFZctVyntXhdDY3GKNyV2b5/edit#gid=1301491565</w:t>
        </w:r>
      </w:hyperlink>
      <w:r w:rsidDel="00000000" w:rsidR="00000000" w:rsidRPr="00000000">
        <w:rPr>
          <w:rtl w:val="0"/>
        </w:rPr>
      </w:r>
    </w:p>
    <w:p w:rsidR="00000000" w:rsidDel="00000000" w:rsidP="00000000" w:rsidRDefault="00000000" w:rsidRPr="00000000" w14:paraId="000000FB">
      <w:pPr>
        <w:shd w:fill="ffffff" w:val="clear"/>
        <w:spacing w:after="240" w:before="24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4.2 Приложение к технологической карте инклюзивного внеурочного мероприятия в форме сценария:</w:t>
      </w:r>
    </w:p>
    <w:p w:rsidR="00000000" w:rsidDel="00000000" w:rsidP="00000000" w:rsidRDefault="00000000" w:rsidRPr="00000000" w14:paraId="000000FC">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Учитель: </w:t>
      </w:r>
      <w:r w:rsidDel="00000000" w:rsidR="00000000" w:rsidRPr="00000000">
        <w:rPr>
          <w:rFonts w:ascii="Times New Roman" w:cs="Times New Roman" w:eastAsia="Times New Roman" w:hAnsi="Times New Roman"/>
          <w:sz w:val="24"/>
          <w:szCs w:val="24"/>
          <w:rtl w:val="0"/>
        </w:rPr>
        <w:t xml:space="preserve">Рисовал я на бумаге</w:t>
      </w:r>
    </w:p>
    <w:p w:rsidR="00000000" w:rsidDel="00000000" w:rsidP="00000000" w:rsidRDefault="00000000" w:rsidRPr="00000000" w14:paraId="000000FD">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Ручейки, леса, овраги...</w:t>
      </w:r>
    </w:p>
    <w:p w:rsidR="00000000" w:rsidDel="00000000" w:rsidP="00000000" w:rsidRDefault="00000000" w:rsidRPr="00000000" w14:paraId="000000FE">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Оттого, что рисовал,</w:t>
      </w:r>
    </w:p>
    <w:p w:rsidR="00000000" w:rsidDel="00000000" w:rsidP="00000000" w:rsidRDefault="00000000" w:rsidRPr="00000000" w14:paraId="000000FF">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 поменьше ростом стал</w:t>
      </w:r>
    </w:p>
    <w:p w:rsidR="00000000" w:rsidDel="00000000" w:rsidP="00000000" w:rsidRDefault="00000000" w:rsidRPr="00000000" w14:paraId="00000100">
      <w:pPr>
        <w:shd w:fill="ffffff" w:val="clear"/>
        <w:spacing w:after="160" w:line="240" w:lineRule="auto"/>
        <w:ind w:left="120" w:right="-324.3307086614169"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Ученики:</w:t>
      </w:r>
      <w:r w:rsidDel="00000000" w:rsidR="00000000" w:rsidRPr="00000000">
        <w:rPr>
          <w:rFonts w:ascii="Times New Roman" w:cs="Times New Roman" w:eastAsia="Times New Roman" w:hAnsi="Times New Roman"/>
          <w:i w:val="1"/>
          <w:sz w:val="24"/>
          <w:szCs w:val="24"/>
          <w:rtl w:val="0"/>
        </w:rPr>
        <w:t xml:space="preserve"> карандаш)</w:t>
      </w:r>
    </w:p>
    <w:p w:rsidR="00000000" w:rsidDel="00000000" w:rsidP="00000000" w:rsidRDefault="00000000" w:rsidRPr="00000000" w14:paraId="00000101">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Интересно, кто придумал карандаши - эти волшебные палочки, приносящие столько радости, с помощью которых мы можем отправиться в лес и горы, можем нарисовать солнце и облака, цветы и траву, самолет и поезд.</w:t>
      </w:r>
    </w:p>
    <w:p w:rsidR="00000000" w:rsidDel="00000000" w:rsidP="00000000" w:rsidRDefault="00000000" w:rsidRPr="00000000" w14:paraId="00000102">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 появления карандашей люди рисовали углем на стенах пещеры. Позже чертили острой палочкой - стилосом - на глиняных или восковых дощечках. В Древнем Китае и Японии выводили иероглифы кисточками из верблюжьей шерсти, которые макали в тушь. На Руси были в ходу гусиные перья. Ими писали на березовой коре, а потом на бумаге.</w:t>
      </w:r>
    </w:p>
    <w:p w:rsidR="00000000" w:rsidDel="00000000" w:rsidP="00000000" w:rsidRDefault="00000000" w:rsidRPr="00000000" w14:paraId="00000103">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Появились карандаши не так давно. Всего 200 лет. Карандаш состоит из тонкого графитового стержня и деревянной трубочки, которая нужна для того, чтобы не сломать графитовый стержень, не пачкались руки, и карандаш было удобно держать.</w:t>
      </w:r>
    </w:p>
    <w:p w:rsidR="00000000" w:rsidDel="00000000" w:rsidP="00000000" w:rsidRDefault="00000000" w:rsidRPr="00000000" w14:paraId="00000104">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Графит нашли 500 лет назад в Англии в шахте города Камберленд. И стали пробовать делать карандаши. В 1795 году придумали добавлять в графит глину и обжигать тонкие стержни в печи. Чем больше глины, тем тверже карандаши.</w:t>
      </w:r>
    </w:p>
    <w:p w:rsidR="00000000" w:rsidDel="00000000" w:rsidP="00000000" w:rsidRDefault="00000000" w:rsidRPr="00000000" w14:paraId="00000105">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 знаете, что карандаши бывают мягкие и твердые. Графит - мягкий материал.</w:t>
      </w:r>
    </w:p>
    <w:p w:rsidR="00000000" w:rsidDel="00000000" w:rsidP="00000000" w:rsidRDefault="00000000" w:rsidRPr="00000000" w14:paraId="00000106">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как же делают цветные карандаши? Почти так же, только в состав грифеля добавляется краситель нужного цвета.</w:t>
      </w:r>
    </w:p>
    <w:p w:rsidR="00000000" w:rsidDel="00000000" w:rsidP="00000000" w:rsidRDefault="00000000" w:rsidRPr="00000000" w14:paraId="00000107">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Известно, что одного грифеля стандартного карандаша хватит на то, чтобы провести линию в шестьдесят километров.</w:t>
      </w:r>
    </w:p>
    <w:p w:rsidR="00000000" w:rsidDel="00000000" w:rsidP="00000000" w:rsidRDefault="00000000" w:rsidRPr="00000000" w14:paraId="00000108">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Изобразительное искусство возникло на заре человеческой истории. На стенах пещер рука первобытного художника образно рисовала животных, передавая их внешние качества, их силу, ловкость. Затем рисунки стал более сюжетными. На них появились люди, охотники с оружием, сценки из охоты. Рисунок вызывал ответные чувства, сильные эмоции, прилив сил и энергии.</w:t>
      </w:r>
    </w:p>
    <w:p w:rsidR="00000000" w:rsidDel="00000000" w:rsidP="00000000" w:rsidRDefault="00000000" w:rsidRPr="00000000" w14:paraId="00000109">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Затем человек решил украсить свою посуду, одежду - от этого он получал моральное удовлетворение.</w:t>
      </w:r>
    </w:p>
    <w:p w:rsidR="00000000" w:rsidDel="00000000" w:rsidP="00000000" w:rsidRDefault="00000000" w:rsidRPr="00000000" w14:paraId="0000010A">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Мир искусства прекрасен и удивителен. И именно на уроках изобразительного искусства мы учимся раскрывать свою душу для красоты, учимся смотреть на мир и видеть в нем неповторимое и удивительное. А если мы научимся передавать свои впечатления от увиденного другому зрителю - еще замечательнее! Тогда вы освоите еще один язык человеческого общения</w:t>
      </w:r>
    </w:p>
    <w:p w:rsidR="00000000" w:rsidDel="00000000" w:rsidP="00000000" w:rsidRDefault="00000000" w:rsidRPr="00000000" w14:paraId="0000010B">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изобразительный. Язык искусства - международен, он понятен всем людям без переводчиков.</w:t>
      </w:r>
    </w:p>
    <w:p w:rsidR="00000000" w:rsidDel="00000000" w:rsidP="00000000" w:rsidRDefault="00000000" w:rsidRPr="00000000" w14:paraId="0000010C">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 если вы и не станете художниками, то вы станете образованными и интересными людьми, станете хорошими зрителями, любящими искусство и старающимися понять, что хочет сказать художник в своем произведении.</w:t>
      </w:r>
    </w:p>
    <w:p w:rsidR="00000000" w:rsidDel="00000000" w:rsidP="00000000" w:rsidRDefault="00000000" w:rsidRPr="00000000" w14:paraId="0000010D">
      <w:pPr>
        <w:shd w:fill="ffffff" w:val="clear"/>
        <w:spacing w:after="160" w:line="240" w:lineRule="auto"/>
        <w:ind w:left="12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 сегодня мы проверим ваши знания по ИЗО, попробуем выявить знатоков предмета «Изобразительное искусство». Помогать оценивать ответы и в дальнейших конкурсах рисунки будет жюри.</w:t>
      </w:r>
    </w:p>
    <w:p w:rsidR="00000000" w:rsidDel="00000000" w:rsidP="00000000" w:rsidRDefault="00000000" w:rsidRPr="00000000" w14:paraId="0000010E">
      <w:pPr>
        <w:shd w:fill="ffffff" w:val="clear"/>
        <w:spacing w:after="160" w:line="240" w:lineRule="auto"/>
        <w:ind w:left="120" w:right="-324.3307086614169"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Вопросы для викторины:</w:t>
      </w:r>
    </w:p>
    <w:p w:rsidR="00000000" w:rsidDel="00000000" w:rsidP="00000000" w:rsidRDefault="00000000" w:rsidRPr="00000000" w14:paraId="0000010F">
      <w:pPr>
        <w:shd w:fill="ffffff" w:val="clear"/>
        <w:spacing w:after="160" w:line="240" w:lineRule="auto"/>
        <w:ind w:left="120" w:right="-324.3307086614169"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0">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Как называют людей «рисующих» профессий? (художники)</w:t>
      </w:r>
    </w:p>
    <w:p w:rsidR="00000000" w:rsidDel="00000000" w:rsidP="00000000" w:rsidRDefault="00000000" w:rsidRPr="00000000" w14:paraId="00000111">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Что получается у вас на альбомном листе в конце урока? (рисунок)</w:t>
      </w:r>
    </w:p>
    <w:p w:rsidR="00000000" w:rsidDel="00000000" w:rsidP="00000000" w:rsidRDefault="00000000" w:rsidRPr="00000000" w14:paraId="00000112">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Специально приготовленный состав, содержащий цвет? (краски)</w:t>
      </w:r>
    </w:p>
    <w:p w:rsidR="00000000" w:rsidDel="00000000" w:rsidP="00000000" w:rsidRDefault="00000000" w:rsidRPr="00000000" w14:paraId="00000113">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Длинный след от карандаша или от другого графического материала? (линия)</w:t>
      </w:r>
    </w:p>
    <w:p w:rsidR="00000000" w:rsidDel="00000000" w:rsidP="00000000" w:rsidRDefault="00000000" w:rsidRPr="00000000" w14:paraId="00000114">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Качество отдельной краски? (цвет)</w:t>
      </w:r>
    </w:p>
    <w:p w:rsidR="00000000" w:rsidDel="00000000" w:rsidP="00000000" w:rsidRDefault="00000000" w:rsidRPr="00000000" w14:paraId="00000115">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Как называют дощечку для смешивания красок? (палитра)</w:t>
      </w:r>
    </w:p>
    <w:p w:rsidR="00000000" w:rsidDel="00000000" w:rsidP="00000000" w:rsidRDefault="00000000" w:rsidRPr="00000000" w14:paraId="00000116">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По - русски это звучит: «мертвая природа», а как по - французски? (натюрморт)</w:t>
      </w:r>
    </w:p>
    <w:p w:rsidR="00000000" w:rsidDel="00000000" w:rsidP="00000000" w:rsidRDefault="00000000" w:rsidRPr="00000000" w14:paraId="00000117">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Как называются водяные краски, полученные путем соединения красящих веществ с добавлением клея и меда? (акварель)</w:t>
      </w:r>
    </w:p>
    <w:p w:rsidR="00000000" w:rsidDel="00000000" w:rsidP="00000000" w:rsidRDefault="00000000" w:rsidRPr="00000000" w14:paraId="00000118">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Как называется вид изобразительного искусства, отражающий жизнь путем изображения окружающих нас предметов и явлений на бумаге, картоне, холсте, при помощи красок? (живопись)</w:t>
      </w:r>
    </w:p>
    <w:p w:rsidR="00000000" w:rsidDel="00000000" w:rsidP="00000000" w:rsidRDefault="00000000" w:rsidRPr="00000000" w14:paraId="00000119">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Как называется художественное произведение, выполненное художником с помощью красок? (картина)</w:t>
      </w:r>
    </w:p>
    <w:p w:rsidR="00000000" w:rsidDel="00000000" w:rsidP="00000000" w:rsidRDefault="00000000" w:rsidRPr="00000000" w14:paraId="0000011A">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Как называется щит, который поддерживает картину при ее написании? (мольберт)</w:t>
      </w:r>
    </w:p>
    <w:p w:rsidR="00000000" w:rsidDel="00000000" w:rsidP="00000000" w:rsidRDefault="00000000" w:rsidRPr="00000000" w14:paraId="0000011B">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Как называется линия, внешнее очертание предмета? (контур)</w:t>
      </w:r>
    </w:p>
    <w:p w:rsidR="00000000" w:rsidDel="00000000" w:rsidP="00000000" w:rsidRDefault="00000000" w:rsidRPr="00000000" w14:paraId="0000011C">
      <w:pPr>
        <w:numPr>
          <w:ilvl w:val="0"/>
          <w:numId w:val="1"/>
        </w:numPr>
        <w:pBdr>
          <w:top w:color="auto" w:space="3" w:sz="0" w:val="none"/>
          <w:bottom w:color="auto" w:space="3" w:sz="0" w:val="none"/>
          <w:right w:color="auto" w:space="0" w:sz="0" w:val="none"/>
          <w:between w:color="auto" w:space="3" w:sz="0" w:val="none"/>
        </w:pBdr>
        <w:shd w:fill="ffffff" w:val="clear"/>
        <w:spacing w:after="0" w:afterAutospacing="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Как называется жанр ИЗО, изображающий человека? (портрет)</w:t>
      </w:r>
    </w:p>
    <w:p w:rsidR="00000000" w:rsidDel="00000000" w:rsidP="00000000" w:rsidRDefault="00000000" w:rsidRPr="00000000" w14:paraId="0000011D">
      <w:pPr>
        <w:numPr>
          <w:ilvl w:val="0"/>
          <w:numId w:val="1"/>
        </w:numPr>
        <w:pBdr>
          <w:top w:color="auto" w:space="3" w:sz="0" w:val="none"/>
          <w:bottom w:color="auto" w:space="3" w:sz="0" w:val="none"/>
          <w:right w:color="auto" w:space="0" w:sz="0" w:val="none"/>
          <w:between w:color="auto" w:space="3" w:sz="0" w:val="none"/>
        </w:pBdr>
        <w:shd w:fill="ffffff" w:val="clear"/>
        <w:spacing w:after="160" w:line="240" w:lineRule="auto"/>
        <w:ind w:left="720" w:right="-324.3307086614169"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Назовите жанр ИЗО, изображающий природу или вид какой-то местности? (пейзаж)</w:t>
      </w:r>
    </w:p>
    <w:p w:rsidR="00000000" w:rsidDel="00000000" w:rsidP="00000000" w:rsidRDefault="00000000" w:rsidRPr="00000000" w14:paraId="0000011E">
      <w:pPr>
        <w:pBdr>
          <w:top w:color="auto" w:space="3" w:sz="0" w:val="none"/>
          <w:bottom w:color="auto" w:space="3" w:sz="0" w:val="none"/>
          <w:right w:color="auto" w:space="0" w:sz="0" w:val="none"/>
          <w:between w:color="auto" w:space="3" w:sz="0" w:val="none"/>
        </w:pBdr>
        <w:shd w:fill="ffffff" w:val="clear"/>
        <w:spacing w:after="160" w:line="240" w:lineRule="auto"/>
        <w:ind w:left="0" w:right="-324.3307086614169"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Физминутка: </w:t>
      </w:r>
    </w:p>
    <w:p w:rsidR="00000000" w:rsidDel="00000000" w:rsidP="00000000" w:rsidRDefault="00000000" w:rsidRPr="00000000" w14:paraId="0000011F">
      <w:pPr>
        <w:pBdr>
          <w:top w:color="auto" w:space="3" w:sz="0" w:val="none"/>
          <w:bottom w:color="auto" w:space="3" w:sz="0" w:val="none"/>
          <w:right w:color="auto" w:space="0" w:sz="0" w:val="none"/>
          <w:between w:color="auto" w:space="3" w:sz="0" w:val="none"/>
        </w:pBdr>
        <w:shd w:fill="ffffff" w:val="clear"/>
        <w:spacing w:after="160" w:line="240" w:lineRule="auto"/>
        <w:ind w:left="0" w:right="-324.3307086614169"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Ветер дует нам в лицо,</w:t>
      </w:r>
    </w:p>
    <w:p w:rsidR="00000000" w:rsidDel="00000000" w:rsidP="00000000" w:rsidRDefault="00000000" w:rsidRPr="00000000" w14:paraId="00000120">
      <w:pPr>
        <w:pBdr>
          <w:top w:color="auto" w:space="3" w:sz="0" w:val="none"/>
          <w:bottom w:color="auto" w:space="3" w:sz="0" w:val="none"/>
          <w:right w:color="auto" w:space="0" w:sz="0" w:val="none"/>
          <w:between w:color="auto" w:space="3" w:sz="0" w:val="none"/>
        </w:pBdr>
        <w:shd w:fill="ffffff" w:val="clear"/>
        <w:spacing w:after="160" w:line="240" w:lineRule="auto"/>
        <w:ind w:left="0" w:right="-324.3307086614169"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Закачалось деревцо.</w:t>
      </w:r>
    </w:p>
    <w:p w:rsidR="00000000" w:rsidDel="00000000" w:rsidP="00000000" w:rsidRDefault="00000000" w:rsidRPr="00000000" w14:paraId="00000121">
      <w:pPr>
        <w:pBdr>
          <w:top w:color="auto" w:space="3" w:sz="0" w:val="none"/>
          <w:bottom w:color="auto" w:space="3" w:sz="0" w:val="none"/>
          <w:right w:color="auto" w:space="0" w:sz="0" w:val="none"/>
          <w:between w:color="auto" w:space="3" w:sz="0" w:val="none"/>
        </w:pBdr>
        <w:shd w:fill="ffffff" w:val="clear"/>
        <w:spacing w:after="160" w:line="240" w:lineRule="auto"/>
        <w:ind w:left="0" w:right="-324.3307086614169"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Ветер тише, тише, тише.</w:t>
      </w:r>
    </w:p>
    <w:p w:rsidR="00000000" w:rsidDel="00000000" w:rsidP="00000000" w:rsidRDefault="00000000" w:rsidRPr="00000000" w14:paraId="00000122">
      <w:pPr>
        <w:pBdr>
          <w:top w:color="auto" w:space="3" w:sz="0" w:val="none"/>
          <w:bottom w:color="auto" w:space="3" w:sz="0" w:val="none"/>
          <w:right w:color="auto" w:space="0" w:sz="0" w:val="none"/>
          <w:between w:color="auto" w:space="3" w:sz="0" w:val="none"/>
        </w:pBdr>
        <w:shd w:fill="ffffff" w:val="clear"/>
        <w:spacing w:after="160" w:line="240" w:lineRule="auto"/>
        <w:ind w:left="0" w:right="-324.3307086614169"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Деревцо всё выше, выше. (Дети имитируют дуновение ветра, качая туловище то в одну, то в другую сторону. На слова «тише, тише» дети приседают, на «выше, выше» — выпрямляются.)</w:t>
      </w:r>
      <w:r w:rsidDel="00000000" w:rsidR="00000000" w:rsidRPr="00000000">
        <w:rPr>
          <w:rtl w:val="0"/>
        </w:rPr>
      </w:r>
    </w:p>
    <w:p w:rsidR="00000000" w:rsidDel="00000000" w:rsidP="00000000" w:rsidRDefault="00000000" w:rsidRPr="00000000" w14:paraId="00000123">
      <w:pPr>
        <w:shd w:fill="ffffff" w:val="clear"/>
        <w:spacing w:after="240"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Учитель: </w:t>
      </w:r>
      <w:r w:rsidDel="00000000" w:rsidR="00000000" w:rsidRPr="00000000">
        <w:rPr>
          <w:rFonts w:ascii="Times New Roman" w:cs="Times New Roman" w:eastAsia="Times New Roman" w:hAnsi="Times New Roman"/>
          <w:sz w:val="24"/>
          <w:szCs w:val="24"/>
          <w:rtl w:val="0"/>
        </w:rPr>
        <w:t xml:space="preserve">пришло время подвести итог. Понравилось ли вам наше мероприятие? Вам понравилось отвечать на вопросы и работать в командах?. Что особенно вам запомнилось?</w:t>
      </w:r>
    </w:p>
    <w:p w:rsidR="00000000" w:rsidDel="00000000" w:rsidP="00000000" w:rsidRDefault="00000000" w:rsidRPr="00000000" w14:paraId="00000124">
      <w:pPr>
        <w:shd w:fill="ffffff" w:val="clear"/>
        <w:spacing w:after="240"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Ученики: </w:t>
      </w:r>
      <w:r w:rsidDel="00000000" w:rsidR="00000000" w:rsidRPr="00000000">
        <w:rPr>
          <w:rFonts w:ascii="Times New Roman" w:cs="Times New Roman" w:eastAsia="Times New Roman" w:hAnsi="Times New Roman"/>
          <w:sz w:val="24"/>
          <w:szCs w:val="24"/>
          <w:rtl w:val="0"/>
        </w:rPr>
        <w:t xml:space="preserve">отвечают на вопросы педагога.</w:t>
      </w:r>
    </w:p>
    <w:p w:rsidR="00000000" w:rsidDel="00000000" w:rsidP="00000000" w:rsidRDefault="00000000" w:rsidRPr="00000000" w14:paraId="00000125">
      <w:pPr>
        <w:shd w:fill="ffffff" w:val="clear"/>
        <w:spacing w:after="240"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Учитель: </w:t>
      </w:r>
      <w:r w:rsidDel="00000000" w:rsidR="00000000" w:rsidRPr="00000000">
        <w:rPr>
          <w:rFonts w:ascii="Times New Roman" w:cs="Times New Roman" w:eastAsia="Times New Roman" w:hAnsi="Times New Roman"/>
          <w:sz w:val="24"/>
          <w:szCs w:val="24"/>
          <w:rtl w:val="0"/>
        </w:rPr>
        <w:t xml:space="preserve">Вы все сегодня были очень внимательными и поэтому награждаетесь памятными призами, а команда победителей грамотами.</w:t>
      </w:r>
    </w:p>
    <w:p w:rsidR="00000000" w:rsidDel="00000000" w:rsidP="00000000" w:rsidRDefault="00000000" w:rsidRPr="00000000" w14:paraId="00000126">
      <w:pPr>
        <w:shd w:fill="ffffff" w:val="clear"/>
        <w:spacing w:after="240" w:before="240" w:line="240" w:lineRule="auto"/>
        <w:ind w:left="0" w:right="-324.3307086614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4.3 Самоанализ проведенного мероприятия студентом проведен по ссылке:</w:t>
      </w:r>
      <w:r w:rsidDel="00000000" w:rsidR="00000000" w:rsidRPr="00000000">
        <w:rPr>
          <w:rtl w:val="0"/>
        </w:rPr>
      </w:r>
    </w:p>
    <w:p w:rsidR="00000000" w:rsidDel="00000000" w:rsidP="00000000" w:rsidRDefault="00000000" w:rsidRPr="00000000" w14:paraId="00000127">
      <w:pPr>
        <w:shd w:fill="ffffff" w:val="clear"/>
        <w:spacing w:after="240" w:before="240" w:line="240" w:lineRule="auto"/>
        <w:ind w:right="-324.3307086614169" w:firstLine="700"/>
        <w:jc w:val="both"/>
        <w:rPr>
          <w:rFonts w:ascii="Times New Roman" w:cs="Times New Roman" w:eastAsia="Times New Roman" w:hAnsi="Times New Roman"/>
          <w:sz w:val="24"/>
          <w:szCs w:val="24"/>
        </w:rPr>
      </w:pPr>
      <w:hyperlink r:id="rId11">
        <w:r w:rsidDel="00000000" w:rsidR="00000000" w:rsidRPr="00000000">
          <w:rPr>
            <w:rFonts w:ascii="Times New Roman" w:cs="Times New Roman" w:eastAsia="Times New Roman" w:hAnsi="Times New Roman"/>
            <w:color w:val="1155cc"/>
            <w:sz w:val="24"/>
            <w:szCs w:val="24"/>
            <w:u w:val="single"/>
            <w:rtl w:val="0"/>
          </w:rPr>
          <w:t xml:space="preserve">https://docs.google.com/forms/u/1/d/e/1FAIpQLSfTYjnTBDu9buIfVN9CCh9nMEOed3uXSduEWCunw-Rvl94wTg/formResponse?pli=1</w:t>
        </w:r>
      </w:hyperlink>
      <w:r w:rsidDel="00000000" w:rsidR="00000000" w:rsidRPr="00000000">
        <w:rPr>
          <w:rtl w:val="0"/>
        </w:rPr>
      </w:r>
    </w:p>
    <w:p w:rsidR="00000000" w:rsidDel="00000000" w:rsidP="00000000" w:rsidRDefault="00000000" w:rsidRPr="00000000" w14:paraId="00000128">
      <w:pPr>
        <w:shd w:fill="ffffff" w:val="clear"/>
        <w:spacing w:before="240" w:line="240" w:lineRule="auto"/>
        <w:ind w:left="0" w:right="-324.3307086614169"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Самоанализ результатов практики.</w:t>
      </w:r>
    </w:p>
    <w:p w:rsidR="00000000" w:rsidDel="00000000" w:rsidP="00000000" w:rsidRDefault="00000000" w:rsidRPr="00000000" w14:paraId="00000129">
      <w:pPr>
        <w:shd w:fill="ffffff" w:val="clea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подготовке аналитической записки о нормативно-правовой обеспеченности и специфике организации инклюзивного образовательного процесса в школе №99, я научилась осуществлять профессиональную деятельность в соответствии с нормативными правовыми актами в сфере образования и нормами профессиональной этики. В ходе оценки доступности инклюзивной среды образовательного учреждения в соответствии с ФГОС мною были изучены приоритетные направления развития образовательной системы РФ, содержание законодательных документов о гарантии прав ребенка в РФ, нормативных документов по вопросам обучения и воспитания детей с ограниченными возможностями здоровья, ФГОС для обучающихся с ограниченными возможностями здоровья и сделан вывод о том, что в данном учебном заведении соблюдены все правила организации инклюзивного образования, а также успешно осуществляется обучение и воспитание детей с ОВЗ вместе с обычными ребятами.</w:t>
      </w:r>
    </w:p>
    <w:p w:rsidR="00000000" w:rsidDel="00000000" w:rsidP="00000000" w:rsidRDefault="00000000" w:rsidRPr="00000000" w14:paraId="0000012A">
      <w:pPr>
        <w:shd w:fill="ffffff" w:val="clea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прохождении практики я разработала технологическую карту инклюзивного урока по учебному предмету ИЗО и технологическую карту инклюзивного внеурочного мероприятия «викторины». При разработке технологической карты я научилась применять конструктивные педагогические технологии взаимодействия и сотрудничества в инклюзивном образовательном процессе.</w:t>
      </w:r>
    </w:p>
    <w:p w:rsidR="00000000" w:rsidDel="00000000" w:rsidP="00000000" w:rsidRDefault="00000000" w:rsidRPr="00000000" w14:paraId="0000012B">
      <w:pPr>
        <w:shd w:fill="ffffff" w:val="clea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планировании инклюзивного внеурочного мероприятия реализовала психолого-педагогические технологии в профессиональной деятельности в целях индивидуализации обучения, развития, воспитания, в том числе обучающихся с особыми образовательными потребностями, а также применяла инструментарий и методы диагностики и оценки в соответствии с показателями уровня и динамики освоения обучающимися образовательной программы.</w:t>
      </w:r>
    </w:p>
    <w:p w:rsidR="00000000" w:rsidDel="00000000" w:rsidP="00000000" w:rsidRDefault="00000000" w:rsidRPr="00000000" w14:paraId="0000012C">
      <w:pPr>
        <w:shd w:fill="ffffff" w:val="clea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Взаимодействие с педагогическом составом и руководством поспособствовало корректному составлению и оформлению адаптированной рабочей программы по предмету, а также проведению инклюзивного внеурочного мероприятия на должном уровне.</w:t>
      </w:r>
    </w:p>
    <w:p w:rsidR="00000000" w:rsidDel="00000000" w:rsidP="00000000" w:rsidRDefault="00000000" w:rsidRPr="00000000" w14:paraId="0000012D">
      <w:pPr>
        <w:shd w:fill="ffffff" w:val="clea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Больше всего во время прохождения практики мне понравилось анализировать поведение детей с различными видами ЗПР и продумывать ход работы в инклюзивном образовании.</w:t>
      </w:r>
    </w:p>
    <w:p w:rsidR="00000000" w:rsidDel="00000000" w:rsidP="00000000" w:rsidRDefault="00000000" w:rsidRPr="00000000" w14:paraId="0000012E">
      <w:pPr>
        <w:shd w:fill="ffffff" w:val="clea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F">
      <w:pPr>
        <w:shd w:fill="ffffff" w:val="clea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0">
      <w:pPr>
        <w:shd w:fill="ffffff" w:val="clear"/>
        <w:spacing w:before="240" w:line="240" w:lineRule="auto"/>
        <w:ind w:right="-324.3307086614169"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1">
      <w:pPr>
        <w:shd w:fill="ffffff" w:val="clear"/>
        <w:spacing w:before="120" w:line="240" w:lineRule="auto"/>
        <w:ind w:right="-324.3307086614169" w:firstLine="70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132">
      <w:pPr>
        <w:shd w:fill="ffffff" w:val="clear"/>
        <w:spacing w:after="240" w:before="240" w:lineRule="auto"/>
        <w:ind w:firstLine="700"/>
        <w:jc w:val="both"/>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color w:val="767676"/>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cs.google.com/forms/u/1/d/e/1FAIpQLSfTYjnTBDu9buIfVN9CCh9nMEOed3uXSduEWCunw-Rvl94wTg/formResponse?pli=1" TargetMode="External"/><Relationship Id="rId10" Type="http://schemas.openxmlformats.org/officeDocument/2006/relationships/hyperlink" Target="https://docs.google.com/spreadsheets/d/1UPMoY6AeziFZctVyntXhdDY3GKNyV2b5/edit#gid=1301491565" TargetMode="External"/><Relationship Id="rId9" Type="http://schemas.openxmlformats.org/officeDocument/2006/relationships/hyperlink" Target="https://docs.google.com/spreadsheets/d/1pn1zp1AAZKP30rG9jLkCYp6tNFt_SZxD/edit#gid=1201886195" TargetMode="External"/><Relationship Id="rId5" Type="http://schemas.openxmlformats.org/officeDocument/2006/relationships/styles" Target="styles.xml"/><Relationship Id="rId6" Type="http://schemas.openxmlformats.org/officeDocument/2006/relationships/hyperlink" Target="http://moysh99.com.ru/" TargetMode="External"/><Relationship Id="rId7" Type="http://schemas.openxmlformats.org/officeDocument/2006/relationships/hyperlink" Target="http://moysh99.com.ru/" TargetMode="External"/><Relationship Id="rId8" Type="http://schemas.openxmlformats.org/officeDocument/2006/relationships/hyperlink" Target="https://docs.google.com/spreadsheets/d/1eeE3rY_pJjE54wEkyfj1gb4a7THqcnxs/edit?usp=sharing&amp;ouid=100923546729134348953&amp;rtpof=true&amp;sd=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