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225" w:rsidRPr="00B1298D" w:rsidRDefault="003E0225" w:rsidP="002874F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1298D">
        <w:rPr>
          <w:rFonts w:ascii="Times New Roman" w:hAnsi="Times New Roman" w:cs="Times New Roman"/>
          <w:b/>
          <w:i/>
          <w:sz w:val="24"/>
          <w:szCs w:val="24"/>
        </w:rPr>
        <w:t>Семинарские занятия по дисциплине «Технологии проектирования индивидуальных образовательных маршрутов</w:t>
      </w:r>
      <w:r w:rsidR="000A2759" w:rsidRPr="00B1298D">
        <w:rPr>
          <w:rFonts w:ascii="Times New Roman" w:hAnsi="Times New Roman" w:cs="Times New Roman"/>
          <w:b/>
          <w:i/>
          <w:sz w:val="24"/>
          <w:szCs w:val="24"/>
        </w:rPr>
        <w:t xml:space="preserve"> обучающихся</w:t>
      </w:r>
      <w:r w:rsidRPr="00B1298D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607C20" w:rsidRDefault="00607C20" w:rsidP="002874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874F8" w:rsidRPr="00B1298D" w:rsidRDefault="002874F8" w:rsidP="002874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1298D">
        <w:rPr>
          <w:rFonts w:ascii="Times New Roman" w:hAnsi="Times New Roman" w:cs="Times New Roman"/>
          <w:b/>
          <w:sz w:val="24"/>
          <w:szCs w:val="24"/>
        </w:rPr>
        <w:t>Тема 2 Основы проектирования индивидуальных образовательных маршрутов</w:t>
      </w:r>
    </w:p>
    <w:p w:rsidR="002874F8" w:rsidRPr="00B1298D" w:rsidRDefault="002874F8" w:rsidP="002874F8">
      <w:pPr>
        <w:tabs>
          <w:tab w:val="left" w:pos="3330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1298D">
        <w:rPr>
          <w:rFonts w:ascii="Times New Roman" w:hAnsi="Times New Roman" w:cs="Times New Roman"/>
          <w:i/>
          <w:sz w:val="24"/>
          <w:szCs w:val="24"/>
        </w:rPr>
        <w:t>Вопросы для обсуждения:</w:t>
      </w:r>
      <w:r w:rsidRPr="00B1298D">
        <w:rPr>
          <w:rFonts w:ascii="Times New Roman" w:hAnsi="Times New Roman" w:cs="Times New Roman"/>
          <w:i/>
          <w:sz w:val="24"/>
          <w:szCs w:val="24"/>
        </w:rPr>
        <w:tab/>
      </w:r>
    </w:p>
    <w:p w:rsidR="00B1298D" w:rsidRPr="00B1298D" w:rsidRDefault="00B1298D" w:rsidP="00B1298D">
      <w:pPr>
        <w:pStyle w:val="a5"/>
        <w:numPr>
          <w:ilvl w:val="0"/>
          <w:numId w:val="9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1298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Принципы построения индивидуального образовательного маршрута</w:t>
      </w:r>
    </w:p>
    <w:p w:rsidR="002874F8" w:rsidRPr="00B1298D" w:rsidRDefault="002874F8" w:rsidP="00B1298D">
      <w:pPr>
        <w:pStyle w:val="a5"/>
        <w:numPr>
          <w:ilvl w:val="0"/>
          <w:numId w:val="9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1298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Типы индивидуальных образовательных маршрутов: </w:t>
      </w:r>
      <w:r w:rsidRPr="00B1298D">
        <w:rPr>
          <w:rFonts w:ascii="Times New Roman" w:hAnsi="Times New Roman" w:cs="Times New Roman"/>
          <w:sz w:val="24"/>
          <w:szCs w:val="24"/>
        </w:rPr>
        <w:t>маршрут адаптивного типа, маршрут развивающей направленности, маршрут созидательной направленности.</w:t>
      </w:r>
    </w:p>
    <w:p w:rsidR="002874F8" w:rsidRPr="00B1298D" w:rsidRDefault="002874F8" w:rsidP="00B1298D">
      <w:pPr>
        <w:pStyle w:val="a5"/>
        <w:numPr>
          <w:ilvl w:val="0"/>
          <w:numId w:val="9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1298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Структура индивидуального образовательного маршрута</w:t>
      </w:r>
    </w:p>
    <w:p w:rsidR="002874F8" w:rsidRPr="00B1298D" w:rsidRDefault="002874F8" w:rsidP="00B1298D">
      <w:pPr>
        <w:pStyle w:val="a5"/>
        <w:numPr>
          <w:ilvl w:val="0"/>
          <w:numId w:val="9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1298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Основные направления реализации индивидуального образовательного маршрута</w:t>
      </w:r>
    </w:p>
    <w:p w:rsidR="002874F8" w:rsidRPr="00B1298D" w:rsidRDefault="002874F8" w:rsidP="002874F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1298D">
        <w:rPr>
          <w:rFonts w:ascii="Times New Roman" w:hAnsi="Times New Roman" w:cs="Times New Roman"/>
          <w:i/>
          <w:sz w:val="24"/>
          <w:szCs w:val="24"/>
        </w:rPr>
        <w:t>Практическое задание:</w:t>
      </w:r>
    </w:p>
    <w:p w:rsidR="002874F8" w:rsidRPr="00B1298D" w:rsidRDefault="002874F8" w:rsidP="002874F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1298D">
        <w:rPr>
          <w:rFonts w:ascii="Times New Roman" w:hAnsi="Times New Roman" w:cs="Times New Roman"/>
          <w:sz w:val="24"/>
          <w:szCs w:val="24"/>
        </w:rPr>
        <w:t>Составьте примерное содержание образовательного маршрута по следующим требованиям:</w:t>
      </w:r>
    </w:p>
    <w:p w:rsidR="002874F8" w:rsidRPr="00B1298D" w:rsidRDefault="002874F8" w:rsidP="002874F8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98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Пояснительная записка</w:t>
      </w:r>
    </w:p>
    <w:p w:rsidR="002874F8" w:rsidRPr="00B1298D" w:rsidRDefault="002874F8" w:rsidP="002874F8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9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Копия заключения ПМПК</w:t>
      </w:r>
    </w:p>
    <w:p w:rsidR="002874F8" w:rsidRPr="00B1298D" w:rsidRDefault="002874F8" w:rsidP="002874F8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98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Общие сведения ребёнка, результаты и рекомендации ПМПК</w:t>
      </w:r>
    </w:p>
    <w:p w:rsidR="002874F8" w:rsidRPr="00B1298D" w:rsidRDefault="002874F8" w:rsidP="002874F8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98D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Мониторинг развития интегративных качеств</w:t>
      </w:r>
    </w:p>
    <w:p w:rsidR="002874F8" w:rsidRPr="00B1298D" w:rsidRDefault="002874F8" w:rsidP="002874F8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98D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Характеристика основных направлений развития по разделам программы</w:t>
      </w:r>
    </w:p>
    <w:p w:rsidR="002874F8" w:rsidRPr="00B1298D" w:rsidRDefault="002874F8" w:rsidP="002874F8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98D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Индивидуальный учебный план</w:t>
      </w:r>
    </w:p>
    <w:p w:rsidR="002874F8" w:rsidRPr="00B1298D" w:rsidRDefault="002874F8" w:rsidP="002874F8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98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Тематическое планирование по неделям на учебный год</w:t>
      </w:r>
    </w:p>
    <w:p w:rsidR="002874F8" w:rsidRPr="00B1298D" w:rsidRDefault="002874F8" w:rsidP="002874F8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98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с родителями</w:t>
      </w:r>
    </w:p>
    <w:p w:rsidR="000A2759" w:rsidRPr="00B1298D" w:rsidRDefault="000A2759" w:rsidP="002874F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E0225" w:rsidRPr="00B1298D" w:rsidRDefault="003E0225" w:rsidP="002874F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1298D">
        <w:rPr>
          <w:rFonts w:ascii="Times New Roman" w:hAnsi="Times New Roman" w:cs="Times New Roman"/>
          <w:i/>
          <w:sz w:val="24"/>
          <w:szCs w:val="24"/>
        </w:rPr>
        <w:t>Литература:</w:t>
      </w:r>
    </w:p>
    <w:p w:rsidR="002874F8" w:rsidRPr="00B1298D" w:rsidRDefault="002874F8" w:rsidP="002874F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1298D">
        <w:rPr>
          <w:rFonts w:ascii="Times New Roman" w:eastAsia="Times New Roman" w:hAnsi="Times New Roman" w:cs="Times New Roman"/>
          <w:sz w:val="24"/>
          <w:szCs w:val="24"/>
          <w:lang w:eastAsia="ru-RU"/>
        </w:rPr>
        <w:t>Аршинова</w:t>
      </w:r>
      <w:proofErr w:type="spellEnd"/>
      <w:r w:rsidRPr="00B129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И.Ю. Методические рекомендации педагогам дополнительного образования по составлению и использованию индивидуальных образовательных маршрутов для одаренных  детей  //  Электронный  ресурс: https://docviewer.yandex.ru/?url=http%3A%2F%2Fwww.ekosha.gvarono.ru%2Fmetod%2Fmk%2</w:t>
      </w:r>
      <w:r w:rsidRPr="00B1298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Fm</w:t>
      </w:r>
      <w:r w:rsidRPr="00B1298D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proofErr w:type="spellStart"/>
      <w:r w:rsidRPr="00B1298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proofErr w:type="spellEnd"/>
      <w:r w:rsidRPr="00B1298D">
        <w:rPr>
          <w:rFonts w:ascii="Times New Roman" w:eastAsia="Times New Roman" w:hAnsi="Times New Roman" w:cs="Times New Roman"/>
          <w:sz w:val="24"/>
          <w:szCs w:val="24"/>
          <w:lang w:eastAsia="ru-RU"/>
        </w:rPr>
        <w:t>&amp;</w:t>
      </w:r>
      <w:r w:rsidRPr="00B1298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name</w:t>
      </w:r>
      <w:r w:rsidRPr="00B1298D">
        <w:rPr>
          <w:rFonts w:ascii="Times New Roman" w:eastAsia="Times New Roman" w:hAnsi="Times New Roman" w:cs="Times New Roman"/>
          <w:sz w:val="24"/>
          <w:szCs w:val="24"/>
          <w:lang w:eastAsia="ru-RU"/>
        </w:rPr>
        <w:t>=</w:t>
      </w:r>
      <w:r w:rsidRPr="00B1298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</w:t>
      </w:r>
      <w:r w:rsidRPr="00B1298D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proofErr w:type="spellStart"/>
      <w:r w:rsidRPr="00B1298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proofErr w:type="spellEnd"/>
      <w:r w:rsidRPr="00B1298D">
        <w:rPr>
          <w:rFonts w:ascii="Times New Roman" w:eastAsia="Times New Roman" w:hAnsi="Times New Roman" w:cs="Times New Roman"/>
          <w:sz w:val="24"/>
          <w:szCs w:val="24"/>
          <w:lang w:eastAsia="ru-RU"/>
        </w:rPr>
        <w:t>&amp;</w:t>
      </w:r>
      <w:proofErr w:type="spellStart"/>
      <w:r w:rsidRPr="00B1298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lang</w:t>
      </w:r>
      <w:proofErr w:type="spellEnd"/>
      <w:r w:rsidRPr="00B1298D">
        <w:rPr>
          <w:rFonts w:ascii="Times New Roman" w:eastAsia="Times New Roman" w:hAnsi="Times New Roman" w:cs="Times New Roman"/>
          <w:sz w:val="24"/>
          <w:szCs w:val="24"/>
          <w:lang w:eastAsia="ru-RU"/>
        </w:rPr>
        <w:t>=</w:t>
      </w:r>
      <w:proofErr w:type="spellStart"/>
      <w:r w:rsidRPr="00B1298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B1298D">
        <w:rPr>
          <w:rFonts w:ascii="Times New Roman" w:eastAsia="Times New Roman" w:hAnsi="Times New Roman" w:cs="Times New Roman"/>
          <w:sz w:val="24"/>
          <w:szCs w:val="24"/>
          <w:lang w:eastAsia="ru-RU"/>
        </w:rPr>
        <w:t>&amp;</w:t>
      </w:r>
      <w:r w:rsidRPr="00B1298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r w:rsidRPr="00B1298D">
        <w:rPr>
          <w:rFonts w:ascii="Times New Roman" w:eastAsia="Times New Roman" w:hAnsi="Times New Roman" w:cs="Times New Roman"/>
          <w:sz w:val="24"/>
          <w:szCs w:val="24"/>
          <w:lang w:eastAsia="ru-RU"/>
        </w:rPr>
        <w:t>=577</w:t>
      </w:r>
      <w:r w:rsidRPr="00B1298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r w:rsidRPr="00B1298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B1298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B1298D">
        <w:rPr>
          <w:rFonts w:ascii="Times New Roman" w:eastAsia="Times New Roman" w:hAnsi="Times New Roman" w:cs="Times New Roman"/>
          <w:sz w:val="24"/>
          <w:szCs w:val="24"/>
          <w:lang w:eastAsia="ru-RU"/>
        </w:rPr>
        <w:t>088</w:t>
      </w:r>
      <w:r w:rsidRPr="00B1298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B1298D">
        <w:rPr>
          <w:rFonts w:ascii="Times New Roman" w:eastAsia="Times New Roman" w:hAnsi="Times New Roman" w:cs="Times New Roman"/>
          <w:sz w:val="24"/>
          <w:szCs w:val="24"/>
          <w:lang w:eastAsia="ru-RU"/>
        </w:rPr>
        <w:t>08 Дата обращения: 05.07.2016.</w:t>
      </w:r>
    </w:p>
    <w:p w:rsidR="002874F8" w:rsidRPr="00B1298D" w:rsidRDefault="002874F8" w:rsidP="002874F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9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Горбачева Г.Г. Индивидуальный образовательный маршрут как условия осуществления психолого-педагогической коррекции дошкольников с проблемами в развитии // Дошкольная педагогика. – 2008. - № 4. – С. 37-38.</w:t>
      </w:r>
    </w:p>
    <w:p w:rsidR="002874F8" w:rsidRPr="00B1298D" w:rsidRDefault="002874F8" w:rsidP="002874F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98D">
        <w:rPr>
          <w:rFonts w:ascii="Times New Roman" w:eastAsia="Times New Roman" w:hAnsi="Times New Roman" w:cs="Times New Roman"/>
          <w:sz w:val="24"/>
          <w:szCs w:val="24"/>
          <w:lang w:eastAsia="ru-RU"/>
        </w:rPr>
        <w:t>Логинова Ю.Н. Понятия индивидуального образовательного маршрута и индивидуальной образовательной траектории и проблема их построения // Библиотека журнала «Методист». – 2006. - №9. – С. 4-7.</w:t>
      </w:r>
    </w:p>
    <w:p w:rsidR="002874F8" w:rsidRPr="002874F8" w:rsidRDefault="002874F8" w:rsidP="002874F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74F8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Федина Н.В. Федеральный государственный образовательный стандарт дошкольного образования в Российской Федерации// Образование старших дошкольников в преемственности с начальной школой как стратегическое направление развития образования России: Сборник материалов Всероссийской научно-практической конференции, 4-5 июня 2008 года, Москва</w:t>
      </w:r>
      <w:proofErr w:type="gramStart"/>
      <w:r w:rsidRPr="002874F8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2874F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2874F8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ост.Н.А.Песняева</w:t>
      </w:r>
      <w:proofErr w:type="spellEnd"/>
      <w:r w:rsidRPr="00287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– М.: </w:t>
      </w:r>
      <w:proofErr w:type="spellStart"/>
      <w:r w:rsidRPr="002874F8">
        <w:rPr>
          <w:rFonts w:ascii="Times New Roman" w:eastAsia="Times New Roman" w:hAnsi="Times New Roman" w:cs="Times New Roman"/>
          <w:sz w:val="24"/>
          <w:szCs w:val="24"/>
          <w:lang w:eastAsia="ru-RU"/>
        </w:rPr>
        <w:t>АПКиПРО</w:t>
      </w:r>
      <w:proofErr w:type="spellEnd"/>
      <w:r w:rsidRPr="002874F8">
        <w:rPr>
          <w:rFonts w:ascii="Times New Roman" w:eastAsia="Times New Roman" w:hAnsi="Times New Roman" w:cs="Times New Roman"/>
          <w:sz w:val="24"/>
          <w:szCs w:val="24"/>
          <w:lang w:eastAsia="ru-RU"/>
        </w:rPr>
        <w:t>, 2008.</w:t>
      </w:r>
    </w:p>
    <w:p w:rsidR="002874F8" w:rsidRPr="002874F8" w:rsidRDefault="002874F8" w:rsidP="002874F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74F8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Индивидуализация образования: правильный старт: учебно-методическое пособие для работников дошкольных образовательных учреждений/Л.В.Свирская. – М.: Обруч, 2011.</w:t>
      </w:r>
    </w:p>
    <w:p w:rsidR="002874F8" w:rsidRPr="002874F8" w:rsidRDefault="002874F8" w:rsidP="002874F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74F8">
        <w:rPr>
          <w:rFonts w:ascii="Times New Roman" w:eastAsia="Times New Roman" w:hAnsi="Times New Roman" w:cs="Times New Roman"/>
          <w:sz w:val="24"/>
          <w:szCs w:val="24"/>
          <w:lang w:eastAsia="ru-RU"/>
        </w:rPr>
        <w:t>Ильясова О.А. Выбор образовательных маршрутов в педагогической практике ДОУ. Интернет-ресурсы.</w:t>
      </w:r>
    </w:p>
    <w:p w:rsidR="002874F8" w:rsidRPr="002874F8" w:rsidRDefault="002874F8" w:rsidP="002874F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874F8">
        <w:rPr>
          <w:rFonts w:ascii="Times New Roman" w:eastAsia="Times New Roman" w:hAnsi="Times New Roman" w:cs="Times New Roman"/>
          <w:sz w:val="24"/>
          <w:szCs w:val="24"/>
          <w:lang w:eastAsia="ru-RU"/>
        </w:rPr>
        <w:t>Ньюкомб</w:t>
      </w:r>
      <w:proofErr w:type="spellEnd"/>
      <w:r w:rsidRPr="00287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 Развитие личности ребенка. СПб</w:t>
      </w:r>
      <w:proofErr w:type="gramStart"/>
      <w:r w:rsidRPr="00287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.: </w:t>
      </w:r>
      <w:proofErr w:type="gramEnd"/>
      <w:r w:rsidRPr="002874F8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Питер, 2002.</w:t>
      </w:r>
    </w:p>
    <w:p w:rsidR="002874F8" w:rsidRPr="002874F8" w:rsidRDefault="002874F8" w:rsidP="002874F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874F8">
        <w:rPr>
          <w:rFonts w:ascii="Times New Roman" w:eastAsia="Times New Roman" w:hAnsi="Times New Roman" w:cs="Times New Roman"/>
          <w:sz w:val="24"/>
          <w:szCs w:val="24"/>
          <w:lang w:eastAsia="ru-RU"/>
        </w:rPr>
        <w:t>Рофаль</w:t>
      </w:r>
      <w:proofErr w:type="spellEnd"/>
      <w:r w:rsidRPr="00287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Н.А.. Проектирование индивидуального образовательного маршрута ребенка. Старший воспитатель. 2009.</w:t>
      </w:r>
    </w:p>
    <w:p w:rsidR="002874F8" w:rsidRPr="002874F8" w:rsidRDefault="002874F8" w:rsidP="002874F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874F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Целитан</w:t>
      </w:r>
      <w:proofErr w:type="spellEnd"/>
      <w:r w:rsidRPr="00287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С.В. Выстраивание индивидуального образовательного маршрута, как педагогическая поддержка личностного самоопределения воспитанника. Интернет-ресурсы.</w:t>
      </w:r>
    </w:p>
    <w:p w:rsidR="003E0225" w:rsidRPr="00B1298D" w:rsidRDefault="003E0225" w:rsidP="002874F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E0225" w:rsidRPr="00B1298D" w:rsidRDefault="003E0225" w:rsidP="002874F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3705D" w:rsidRPr="00B1298D" w:rsidRDefault="0023705D" w:rsidP="002874F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3705D" w:rsidRPr="00B1298D" w:rsidSect="00B129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23A30"/>
    <w:multiLevelType w:val="hybridMultilevel"/>
    <w:tmpl w:val="E4B20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89248E"/>
    <w:multiLevelType w:val="hybridMultilevel"/>
    <w:tmpl w:val="37D69688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BF414FF"/>
    <w:multiLevelType w:val="hybridMultilevel"/>
    <w:tmpl w:val="7D04A5C6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3027D6E"/>
    <w:multiLevelType w:val="multilevel"/>
    <w:tmpl w:val="41F25D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66578F5"/>
    <w:multiLevelType w:val="hybridMultilevel"/>
    <w:tmpl w:val="365E244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7754C35"/>
    <w:multiLevelType w:val="hybridMultilevel"/>
    <w:tmpl w:val="BD086B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497901"/>
    <w:multiLevelType w:val="hybridMultilevel"/>
    <w:tmpl w:val="34504B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212DE0"/>
    <w:multiLevelType w:val="multilevel"/>
    <w:tmpl w:val="32E87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5A87822"/>
    <w:multiLevelType w:val="hybridMultilevel"/>
    <w:tmpl w:val="14B4B04C"/>
    <w:lvl w:ilvl="0" w:tplc="0419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0"/>
  </w:num>
  <w:num w:numId="5">
    <w:abstractNumId w:val="8"/>
  </w:num>
  <w:num w:numId="6">
    <w:abstractNumId w:val="7"/>
  </w:num>
  <w:num w:numId="7">
    <w:abstractNumId w:val="2"/>
  </w:num>
  <w:num w:numId="8">
    <w:abstractNumId w:val="1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E0225"/>
    <w:rsid w:val="000A2759"/>
    <w:rsid w:val="0023705D"/>
    <w:rsid w:val="002874F8"/>
    <w:rsid w:val="002922BC"/>
    <w:rsid w:val="003E0225"/>
    <w:rsid w:val="0060244E"/>
    <w:rsid w:val="00607C20"/>
    <w:rsid w:val="00910B3F"/>
    <w:rsid w:val="00B1298D"/>
    <w:rsid w:val="00D82EA6"/>
    <w:rsid w:val="00E94D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E02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E0225"/>
    <w:rPr>
      <w:b/>
      <w:bCs/>
    </w:rPr>
  </w:style>
  <w:style w:type="paragraph" w:styleId="a5">
    <w:name w:val="List Paragraph"/>
    <w:basedOn w:val="a"/>
    <w:uiPriority w:val="34"/>
    <w:qFormat/>
    <w:rsid w:val="003E02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689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5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2</Pages>
  <Words>399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2020-03-03T05:14:00Z</cp:lastPrinted>
  <dcterms:created xsi:type="dcterms:W3CDTF">2020-03-03T04:16:00Z</dcterms:created>
  <dcterms:modified xsi:type="dcterms:W3CDTF">2020-05-17T09:28:00Z</dcterms:modified>
</cp:coreProperties>
</file>