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63B" w:rsidRDefault="00C1363B" w:rsidP="00C1363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1363B">
        <w:rPr>
          <w:rFonts w:ascii="Times New Roman" w:hAnsi="Times New Roman" w:cs="Times New Roman"/>
          <w:b/>
          <w:i/>
          <w:sz w:val="36"/>
          <w:szCs w:val="36"/>
        </w:rPr>
        <w:t xml:space="preserve">Задание на 08.05.2020 </w:t>
      </w:r>
      <w:proofErr w:type="gramStart"/>
      <w:r w:rsidRPr="00C1363B">
        <w:rPr>
          <w:rFonts w:ascii="Times New Roman" w:hAnsi="Times New Roman" w:cs="Times New Roman"/>
          <w:b/>
          <w:i/>
          <w:sz w:val="36"/>
          <w:szCs w:val="36"/>
        </w:rPr>
        <w:t>для</w:t>
      </w:r>
      <w:proofErr w:type="gramEnd"/>
      <w:r w:rsidRPr="00C1363B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C20B13" w:rsidRDefault="00C1363B" w:rsidP="00C1363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1363B">
        <w:rPr>
          <w:rFonts w:ascii="Times New Roman" w:hAnsi="Times New Roman" w:cs="Times New Roman"/>
          <w:b/>
          <w:i/>
          <w:sz w:val="36"/>
          <w:szCs w:val="36"/>
        </w:rPr>
        <w:t>БГБ- 111</w:t>
      </w:r>
    </w:p>
    <w:p w:rsidR="00C1363B" w:rsidRDefault="00C1363B" w:rsidP="00C1363B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C1363B" w:rsidRDefault="00C1363B" w:rsidP="00C1363B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Что нужно сделать:</w:t>
      </w:r>
    </w:p>
    <w:p w:rsidR="00C1363B" w:rsidRDefault="00C1363B" w:rsidP="00C1363B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C1363B" w:rsidRPr="00C1363B" w:rsidRDefault="00C1363B" w:rsidP="00C136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C1363B">
        <w:rPr>
          <w:rFonts w:ascii="Times New Roman" w:hAnsi="Times New Roman" w:cs="Times New Roman"/>
          <w:sz w:val="36"/>
          <w:szCs w:val="36"/>
        </w:rPr>
        <w:t>Письменно (в редакторе или в тетради, как Вам удобнее</w:t>
      </w:r>
      <w:r>
        <w:rPr>
          <w:rFonts w:ascii="Times New Roman" w:hAnsi="Times New Roman" w:cs="Times New Roman"/>
          <w:sz w:val="36"/>
          <w:szCs w:val="36"/>
        </w:rPr>
        <w:t>)</w:t>
      </w:r>
      <w:r w:rsidRPr="00C1363B">
        <w:rPr>
          <w:rFonts w:ascii="Times New Roman" w:hAnsi="Times New Roman" w:cs="Times New Roman"/>
          <w:sz w:val="36"/>
          <w:szCs w:val="36"/>
        </w:rPr>
        <w:t xml:space="preserve"> ответить на вопросы по пройденной теме на практикуме.</w:t>
      </w:r>
    </w:p>
    <w:p w:rsidR="00C1363B" w:rsidRDefault="00C1363B" w:rsidP="00C136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C1363B">
        <w:rPr>
          <w:rFonts w:ascii="Times New Roman" w:hAnsi="Times New Roman" w:cs="Times New Roman"/>
          <w:sz w:val="36"/>
          <w:szCs w:val="36"/>
        </w:rPr>
        <w:t xml:space="preserve">Прислать ответы по форме «ФИО, ГРУППА» на почту </w:t>
      </w:r>
      <w:hyperlink r:id="rId5" w:history="1">
        <w:r w:rsidRPr="00B35F44">
          <w:rPr>
            <w:rStyle w:val="a3"/>
            <w:rFonts w:ascii="Times New Roman" w:hAnsi="Times New Roman" w:cs="Times New Roman"/>
            <w:sz w:val="36"/>
            <w:szCs w:val="36"/>
            <w:lang w:val="en-US"/>
          </w:rPr>
          <w:t>ArsZwer</w:t>
        </w:r>
        <w:r w:rsidRPr="00B35F44">
          <w:rPr>
            <w:rStyle w:val="a3"/>
            <w:rFonts w:ascii="Times New Roman" w:hAnsi="Times New Roman" w:cs="Times New Roman"/>
            <w:sz w:val="36"/>
            <w:szCs w:val="36"/>
          </w:rPr>
          <w:t>@</w:t>
        </w:r>
        <w:r w:rsidRPr="00B35F44">
          <w:rPr>
            <w:rStyle w:val="a3"/>
            <w:rFonts w:ascii="Times New Roman" w:hAnsi="Times New Roman" w:cs="Times New Roman"/>
            <w:sz w:val="36"/>
            <w:szCs w:val="36"/>
            <w:lang w:val="en-US"/>
          </w:rPr>
          <w:t>yandex</w:t>
        </w:r>
        <w:r w:rsidRPr="00B35F44">
          <w:rPr>
            <w:rStyle w:val="a3"/>
            <w:rFonts w:ascii="Times New Roman" w:hAnsi="Times New Roman" w:cs="Times New Roman"/>
            <w:sz w:val="36"/>
            <w:szCs w:val="36"/>
          </w:rPr>
          <w:t>.</w:t>
        </w:r>
        <w:proofErr w:type="spellStart"/>
        <w:r w:rsidRPr="00B35F44">
          <w:rPr>
            <w:rStyle w:val="a3"/>
            <w:rFonts w:ascii="Times New Roman" w:hAnsi="Times New Roman" w:cs="Times New Roman"/>
            <w:sz w:val="36"/>
            <w:szCs w:val="36"/>
            <w:lang w:val="en-US"/>
          </w:rPr>
          <w:t>ru</w:t>
        </w:r>
        <w:proofErr w:type="spellEnd"/>
      </w:hyperlink>
      <w:r w:rsidRPr="00C1363B">
        <w:rPr>
          <w:rFonts w:ascii="Times New Roman" w:hAnsi="Times New Roman" w:cs="Times New Roman"/>
          <w:sz w:val="36"/>
          <w:szCs w:val="36"/>
        </w:rPr>
        <w:t xml:space="preserve"> или сообщением в ВК. </w:t>
      </w:r>
    </w:p>
    <w:p w:rsidR="00C1363B" w:rsidRDefault="00C1363B" w:rsidP="00C136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Ответы даем КРАТКО.</w:t>
      </w:r>
    </w:p>
    <w:p w:rsidR="00C1363B" w:rsidRDefault="00C1363B" w:rsidP="00C136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Можно использовать Ваши рисунки, фрагменты презентации для ответа.</w:t>
      </w:r>
    </w:p>
    <w:p w:rsidR="00C1363B" w:rsidRDefault="00C1363B" w:rsidP="00C136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Одинаковые ответы сразу не рассматриваются.</w:t>
      </w:r>
    </w:p>
    <w:p w:rsidR="00C1363B" w:rsidRPr="00C1363B" w:rsidRDefault="00C1363B" w:rsidP="00C1363B">
      <w:pPr>
        <w:rPr>
          <w:rFonts w:ascii="Times New Roman" w:hAnsi="Times New Roman" w:cs="Times New Roman"/>
          <w:sz w:val="36"/>
          <w:szCs w:val="36"/>
        </w:rPr>
      </w:pPr>
    </w:p>
    <w:p w:rsidR="00C1363B" w:rsidRDefault="00C1363B" w:rsidP="00C1363B">
      <w:pPr>
        <w:pStyle w:val="2"/>
        <w:shd w:val="clear" w:color="auto" w:fill="FFFFFF"/>
        <w:spacing w:before="199" w:beforeAutospacing="0" w:after="199" w:afterAutospacing="0"/>
        <w:jc w:val="center"/>
        <w:rPr>
          <w:i/>
          <w:sz w:val="32"/>
          <w:szCs w:val="32"/>
        </w:rPr>
      </w:pPr>
      <w:r w:rsidRPr="00C1363B">
        <w:rPr>
          <w:i/>
          <w:sz w:val="32"/>
          <w:szCs w:val="32"/>
        </w:rPr>
        <w:t xml:space="preserve">Вопросы к практикуму по теме </w:t>
      </w:r>
    </w:p>
    <w:p w:rsidR="00C1363B" w:rsidRDefault="00C1363B" w:rsidP="00C1363B">
      <w:pPr>
        <w:pStyle w:val="2"/>
        <w:shd w:val="clear" w:color="auto" w:fill="FFFFFF"/>
        <w:spacing w:before="199" w:beforeAutospacing="0" w:after="199" w:afterAutospacing="0"/>
        <w:jc w:val="center"/>
        <w:rPr>
          <w:color w:val="474747"/>
          <w:sz w:val="32"/>
          <w:szCs w:val="32"/>
        </w:rPr>
      </w:pPr>
      <w:hyperlink r:id="rId6" w:history="1">
        <w:r w:rsidRPr="00C1363B">
          <w:rPr>
            <w:color w:val="222222"/>
            <w:sz w:val="32"/>
            <w:szCs w:val="32"/>
          </w:rPr>
          <w:t>Побег: морфологическое строение. Почка. Видоизменения побега.</w:t>
        </w:r>
        <w:r>
          <w:rPr>
            <w:color w:val="222222"/>
            <w:sz w:val="32"/>
            <w:szCs w:val="32"/>
          </w:rPr>
          <w:t xml:space="preserve"> </w:t>
        </w:r>
        <w:r w:rsidRPr="00C1363B">
          <w:rPr>
            <w:color w:val="222222"/>
            <w:sz w:val="32"/>
            <w:szCs w:val="32"/>
          </w:rPr>
          <w:t>Морфология и анатомия листа.</w:t>
        </w:r>
      </w:hyperlink>
    </w:p>
    <w:p w:rsidR="00C1363B" w:rsidRPr="00C1363B" w:rsidRDefault="00C1363B" w:rsidP="00C1363B">
      <w:pPr>
        <w:pStyle w:val="2"/>
        <w:shd w:val="clear" w:color="auto" w:fill="FFFFFF"/>
        <w:spacing w:before="199" w:beforeAutospacing="0" w:after="199" w:afterAutospacing="0"/>
        <w:rPr>
          <w:color w:val="474747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 xml:space="preserve">В чём состоят черты сходства и отличия </w:t>
      </w:r>
      <w:proofErr w:type="spellStart"/>
      <w:r w:rsidRPr="00C1363B">
        <w:rPr>
          <w:rFonts w:ascii="Times New Roman" w:hAnsi="Times New Roman" w:cs="Times New Roman"/>
          <w:sz w:val="28"/>
          <w:szCs w:val="28"/>
        </w:rPr>
        <w:t>симподиального</w:t>
      </w:r>
      <w:proofErr w:type="spellEnd"/>
      <w:r w:rsidRPr="00C1363B">
        <w:rPr>
          <w:rFonts w:ascii="Times New Roman" w:hAnsi="Times New Roman" w:cs="Times New Roman"/>
          <w:sz w:val="28"/>
          <w:szCs w:val="28"/>
        </w:rPr>
        <w:t xml:space="preserve"> и моноподиального нарастания семенных растений? Дайте определение этим типам нарастания.</w:t>
      </w:r>
    </w:p>
    <w:p w:rsidR="00C1363B" w:rsidRPr="00C1363B" w:rsidRDefault="00C1363B" w:rsidP="00C1363B">
      <w:pPr>
        <w:pStyle w:val="a4"/>
        <w:ind w:left="870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Дайте определение понятиям листовой рубец и листовой след, каково отличие между этими понятиями?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Перечислите морфологические части листа. Какие из них могу отсутствовать у листа?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 xml:space="preserve">Есть ли межклетники в складчатом мезофилле и где они находятся? 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Как определить, лист простой или сложный?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 xml:space="preserve"> Какая часть листа наиболее выражена в почечной чешуе?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Что такое открытые и закрытые почки?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lastRenderedPageBreak/>
        <w:t xml:space="preserve">Каковы особенности складчатого мезофилла? Как Вы думаете, почему в хвоинке не развивается типичный мезофилл (столбчатый / губчатый)? 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Есть ли в генеративной почке апикальная меристема (конус нарастания)?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Что раньше появляется на апексе побега семенного растения – зачатки листьев или зачатки пазушных почек?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 xml:space="preserve">Как устроена </w:t>
      </w:r>
      <w:proofErr w:type="spellStart"/>
      <w:r w:rsidRPr="00C1363B">
        <w:rPr>
          <w:rFonts w:ascii="Times New Roman" w:hAnsi="Times New Roman" w:cs="Times New Roman"/>
          <w:sz w:val="28"/>
          <w:szCs w:val="28"/>
        </w:rPr>
        <w:t>трансфузионная</w:t>
      </w:r>
      <w:proofErr w:type="spellEnd"/>
      <w:r w:rsidRPr="00C1363B">
        <w:rPr>
          <w:rFonts w:ascii="Times New Roman" w:hAnsi="Times New Roman" w:cs="Times New Roman"/>
          <w:sz w:val="28"/>
          <w:szCs w:val="28"/>
        </w:rPr>
        <w:t xml:space="preserve"> ткань и каково ее назначение?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Какие основные функции выполняет в листе механическая обкладка проводящих пучков?</w:t>
      </w: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numPr>
          <w:ilvl w:val="0"/>
          <w:numId w:val="2"/>
        </w:numPr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C1363B">
        <w:rPr>
          <w:rFonts w:ascii="Times New Roman" w:hAnsi="Times New Roman" w:cs="Times New Roman"/>
          <w:sz w:val="28"/>
          <w:szCs w:val="28"/>
        </w:rPr>
        <w:t>Зачем в хвоинке эндодерма</w:t>
      </w:r>
      <w:r w:rsidRPr="00C1363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1363B" w:rsidRPr="00C1363B" w:rsidRDefault="00C1363B" w:rsidP="00C1363B">
      <w:pPr>
        <w:pStyle w:val="a4"/>
        <w:spacing w:after="200" w:line="276" w:lineRule="auto"/>
        <w:ind w:left="870"/>
        <w:jc w:val="left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spacing w:after="200" w:line="276" w:lineRule="auto"/>
        <w:ind w:left="870"/>
        <w:jc w:val="left"/>
        <w:rPr>
          <w:rFonts w:ascii="Times New Roman" w:hAnsi="Times New Roman" w:cs="Times New Roman"/>
          <w:sz w:val="28"/>
          <w:szCs w:val="28"/>
        </w:rPr>
      </w:pPr>
    </w:p>
    <w:p w:rsidR="00C1363B" w:rsidRDefault="00C1363B" w:rsidP="00C1363B">
      <w:pPr>
        <w:pStyle w:val="a4"/>
        <w:ind w:left="870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ind w:left="870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pStyle w:val="a4"/>
        <w:ind w:left="870"/>
        <w:rPr>
          <w:rFonts w:ascii="Times New Roman" w:hAnsi="Times New Roman" w:cs="Times New Roman"/>
          <w:sz w:val="28"/>
          <w:szCs w:val="28"/>
        </w:rPr>
      </w:pPr>
    </w:p>
    <w:p w:rsidR="00C1363B" w:rsidRPr="00C1363B" w:rsidRDefault="00C1363B" w:rsidP="00C1363B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sectPr w:rsidR="00C1363B" w:rsidRPr="00C1363B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32D3A"/>
    <w:multiLevelType w:val="hybridMultilevel"/>
    <w:tmpl w:val="A1D01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6007A"/>
    <w:multiLevelType w:val="hybridMultilevel"/>
    <w:tmpl w:val="5F8878C8"/>
    <w:lvl w:ilvl="0" w:tplc="C9A8C64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77900"/>
    <w:multiLevelType w:val="hybridMultilevel"/>
    <w:tmpl w:val="A29CE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63B"/>
    <w:rsid w:val="002B112A"/>
    <w:rsid w:val="00C1363B"/>
    <w:rsid w:val="00C20B13"/>
    <w:rsid w:val="00FB0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2A"/>
    <w:pPr>
      <w:spacing w:after="0" w:line="240" w:lineRule="auto"/>
      <w:jc w:val="both"/>
    </w:pPr>
    <w:rPr>
      <w:rFonts w:ascii="Verdana" w:hAnsi="Verdana"/>
      <w:sz w:val="20"/>
    </w:rPr>
  </w:style>
  <w:style w:type="paragraph" w:styleId="2">
    <w:name w:val="heading 2"/>
    <w:basedOn w:val="a"/>
    <w:link w:val="20"/>
    <w:uiPriority w:val="9"/>
    <w:qFormat/>
    <w:rsid w:val="00C1363B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36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C1363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136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groups/botanika-gbb-111-112/docs/folder/85839/" TargetMode="External"/><Relationship Id="rId5" Type="http://schemas.openxmlformats.org/officeDocument/2006/relationships/hyperlink" Target="mailto:ArsZwer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245</Words>
  <Characters>1401</Characters>
  <Application>Microsoft Office Word</Application>
  <DocSecurity>0</DocSecurity>
  <Lines>11</Lines>
  <Paragraphs>3</Paragraphs>
  <ScaleCrop>false</ScaleCrop>
  <Company>RL-TEAM.NET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2020-05-03T11:33:00Z</dcterms:created>
  <dcterms:modified xsi:type="dcterms:W3CDTF">2020-05-03T11:45:00Z</dcterms:modified>
</cp:coreProperties>
</file>