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8</w:t>
      </w:r>
      <w:r w:rsidDel="00000000" w:rsidR="00000000" w:rsidRPr="00000000">
        <w:rPr>
          <w:b w:val="1"/>
          <w:sz w:val="24"/>
          <w:szCs w:val="24"/>
          <w:rtl w:val="0"/>
        </w:rPr>
        <w:t xml:space="preserve"> июня  2022 г.       9.40-11.10    гр.ЕН-БХБZ–41    Лекция</w:t>
      </w:r>
    </w:p>
    <w:p w:rsidR="00000000" w:rsidDel="00000000" w:rsidP="00000000" w:rsidRDefault="00000000" w:rsidRPr="00000000" w14:paraId="00000002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Дисциплина; Теория и методика обучения биологии</w:t>
      </w:r>
    </w:p>
    <w:p w:rsidR="00000000" w:rsidDel="00000000" w:rsidP="00000000" w:rsidRDefault="00000000" w:rsidRPr="00000000" w14:paraId="00000004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Преподаватель: Кондаурова Т.И.</w:t>
      </w:r>
    </w:p>
    <w:p w:rsidR="00000000" w:rsidDel="00000000" w:rsidP="00000000" w:rsidRDefault="00000000" w:rsidRPr="00000000" w14:paraId="00000006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Лекция №2</w:t>
      </w:r>
    </w:p>
    <w:p w:rsidR="00000000" w:rsidDel="00000000" w:rsidP="00000000" w:rsidRDefault="00000000" w:rsidRPr="00000000" w14:paraId="0000000B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Тема: СИСТЕМА МЕТОДОВ ОБУЧЕНИЯ БИОЛОГИИ</w:t>
      </w:r>
    </w:p>
    <w:p w:rsidR="00000000" w:rsidDel="00000000" w:rsidP="00000000" w:rsidRDefault="00000000" w:rsidRPr="00000000" w14:paraId="0000000D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   В </w:t>
      </w:r>
      <w:r w:rsidDel="00000000" w:rsidR="00000000" w:rsidRPr="00000000">
        <w:rPr>
          <w:sz w:val="24"/>
          <w:szCs w:val="24"/>
          <w:rtl w:val="0"/>
        </w:rPr>
        <w:t xml:space="preserve">обучении биологии наряду с определением содержания и объема учебного предмета  большое значение имеют методы обучения. Это объясняется тем, что методы,, выбранные учителем в соответствии с содержанием учебного материала и возрастом учащихся, обеспечивают высокое </w:t>
      </w:r>
      <w:r w:rsidDel="00000000" w:rsidR="00000000" w:rsidRPr="00000000">
        <w:rPr>
          <w:b w:val="1"/>
          <w:sz w:val="24"/>
          <w:szCs w:val="24"/>
          <w:rtl w:val="0"/>
        </w:rPr>
        <w:t xml:space="preserve">качество знаний.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Такие </w:t>
      </w:r>
      <w:r w:rsidDel="00000000" w:rsidR="00000000" w:rsidRPr="00000000">
        <w:rPr>
          <w:b w:val="1"/>
          <w:sz w:val="24"/>
          <w:szCs w:val="24"/>
          <w:rtl w:val="0"/>
        </w:rPr>
        <w:t xml:space="preserve">методы способствуют развитию:</w:t>
      </w:r>
    </w:p>
    <w:p w:rsidR="00000000" w:rsidDel="00000000" w:rsidP="00000000" w:rsidRDefault="00000000" w:rsidRPr="00000000" w14:paraId="00000010">
      <w:pPr>
        <w:numPr>
          <w:ilvl w:val="0"/>
          <w:numId w:val="3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 биологических понятий и умений,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3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прочности и осознанности знаний,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0"/>
          <w:numId w:val="3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 умений применять знания в реальной жизни,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3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формируют у учащихся необходимые компетенции 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0"/>
          <w:numId w:val="3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 оказывают воспитывающее влияние.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left="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Существуют различные подходы к определению понятия “методы обучения”.</w:t>
      </w:r>
    </w:p>
    <w:p w:rsidR="00000000" w:rsidDel="00000000" w:rsidP="00000000" w:rsidRDefault="00000000" w:rsidRPr="00000000" w14:paraId="00000016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В обучении биологии крупнейшие методисты-биологи Н.М.Верзилин и В.М.Корсунская дают определение: ” Учебный метод - это способ передачи знаний учителем и одновременно способ усвоения их учащимися”.Другие определения, данные известными методистами-биологами И.Д.Зверевым, Б.В.Всесвятским, В.А.Тетюревым, отличаются в отдельных деталях формулировки, но все они отмечают, что </w:t>
      </w:r>
      <w:r w:rsidDel="00000000" w:rsidR="00000000" w:rsidRPr="00000000">
        <w:rPr>
          <w:b w:val="1"/>
          <w:sz w:val="24"/>
          <w:szCs w:val="24"/>
          <w:rtl w:val="0"/>
        </w:rPr>
        <w:t xml:space="preserve">Методы обучения - это взаимодействие трех взаимосвязанных компонентов:</w:t>
      </w:r>
    </w:p>
    <w:p w:rsidR="00000000" w:rsidDel="00000000" w:rsidP="00000000" w:rsidRDefault="00000000" w:rsidRPr="00000000" w14:paraId="00000017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1 - воздействующая обучающая сторона -учитель;</w:t>
      </w:r>
    </w:p>
    <w:p w:rsidR="00000000" w:rsidDel="00000000" w:rsidP="00000000" w:rsidRDefault="00000000" w:rsidRPr="00000000" w14:paraId="00000018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2- воспринимающая сторона - ученик;</w:t>
      </w:r>
    </w:p>
    <w:p w:rsidR="00000000" w:rsidDel="00000000" w:rsidP="00000000" w:rsidRDefault="00000000" w:rsidRPr="00000000" w14:paraId="00000019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3 - источник знаний.</w:t>
      </w:r>
    </w:p>
    <w:p w:rsidR="00000000" w:rsidDel="00000000" w:rsidP="00000000" w:rsidRDefault="00000000" w:rsidRPr="00000000" w14:paraId="0000001A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 Выбор методов к уроку.</w:t>
      </w:r>
    </w:p>
    <w:p w:rsidR="00000000" w:rsidDel="00000000" w:rsidP="00000000" w:rsidRDefault="00000000" w:rsidRPr="00000000" w14:paraId="0000001C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  Содержание учебного материала и возраст учащихся выступают  ведущими в выборе методов обучения биологии. Кроме того, на выбор влияют: подготовленность учителя и учащихся, оснащенность кабинета, наличие средств обучения, задачи урока и т.д.</w:t>
      </w:r>
    </w:p>
    <w:p w:rsidR="00000000" w:rsidDel="00000000" w:rsidP="00000000" w:rsidRDefault="00000000" w:rsidRPr="00000000" w14:paraId="0000001D">
      <w:pPr>
        <w:ind w:left="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В методике обучения биологии сложились различные группы методов. Однако, все их разнообразие можно сгруппировать по наиболее существенным трем признакам:</w:t>
      </w:r>
    </w:p>
    <w:p w:rsidR="00000000" w:rsidDel="00000000" w:rsidP="00000000" w:rsidRDefault="00000000" w:rsidRPr="00000000" w14:paraId="0000001E">
      <w:pPr>
        <w:ind w:left="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</w:t>
      </w:r>
      <w:r w:rsidDel="00000000" w:rsidR="00000000" w:rsidRPr="00000000">
        <w:rPr>
          <w:b w:val="1"/>
          <w:sz w:val="24"/>
          <w:szCs w:val="24"/>
          <w:rtl w:val="0"/>
        </w:rPr>
        <w:t xml:space="preserve">источник</w:t>
      </w:r>
      <w:r w:rsidDel="00000000" w:rsidR="00000000" w:rsidRPr="00000000">
        <w:rPr>
          <w:sz w:val="24"/>
          <w:szCs w:val="24"/>
          <w:rtl w:val="0"/>
        </w:rPr>
        <w:t xml:space="preserve"> получения знаний,</w:t>
      </w:r>
    </w:p>
    <w:p w:rsidR="00000000" w:rsidDel="00000000" w:rsidP="00000000" w:rsidRDefault="00000000" w:rsidRPr="00000000" w14:paraId="0000001F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характер </w:t>
      </w:r>
      <w:r w:rsidDel="00000000" w:rsidR="00000000" w:rsidRPr="00000000">
        <w:rPr>
          <w:b w:val="1"/>
          <w:sz w:val="24"/>
          <w:szCs w:val="24"/>
          <w:rtl w:val="0"/>
        </w:rPr>
        <w:t xml:space="preserve">деятельности учителя,</w:t>
      </w:r>
    </w:p>
    <w:p w:rsidR="00000000" w:rsidDel="00000000" w:rsidP="00000000" w:rsidRDefault="00000000" w:rsidRPr="00000000" w14:paraId="00000020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- </w:t>
      </w:r>
      <w:r w:rsidDel="00000000" w:rsidR="00000000" w:rsidRPr="00000000">
        <w:rPr>
          <w:sz w:val="24"/>
          <w:szCs w:val="24"/>
          <w:rtl w:val="0"/>
        </w:rPr>
        <w:t xml:space="preserve">характер</w:t>
      </w:r>
      <w:r w:rsidDel="00000000" w:rsidR="00000000" w:rsidRPr="00000000">
        <w:rPr>
          <w:b w:val="1"/>
          <w:sz w:val="24"/>
          <w:szCs w:val="24"/>
          <w:rtl w:val="0"/>
        </w:rPr>
        <w:t xml:space="preserve"> деятельности учащихся.</w:t>
      </w:r>
    </w:p>
    <w:p w:rsidR="00000000" w:rsidDel="00000000" w:rsidP="00000000" w:rsidRDefault="00000000" w:rsidRPr="00000000" w14:paraId="00000021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Группы и виды  методов обучения биологии.</w:t>
      </w:r>
    </w:p>
    <w:p w:rsidR="00000000" w:rsidDel="00000000" w:rsidP="00000000" w:rsidRDefault="00000000" w:rsidRPr="00000000" w14:paraId="00000023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На основе вышеназванных трех признаков выделены четыре группы методов обучения биологии:</w:t>
      </w:r>
    </w:p>
    <w:p w:rsidR="00000000" w:rsidDel="00000000" w:rsidP="00000000" w:rsidRDefault="00000000" w:rsidRPr="00000000" w14:paraId="00000025">
      <w:pPr>
        <w:numPr>
          <w:ilvl w:val="0"/>
          <w:numId w:val="4"/>
        </w:numPr>
        <w:ind w:left="720" w:hanging="360"/>
        <w:rPr>
          <w:b w:val="1"/>
          <w:sz w:val="24"/>
          <w:szCs w:val="24"/>
          <w:u w:val="non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Словесные  (источник знаний - слово).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numPr>
          <w:ilvl w:val="0"/>
          <w:numId w:val="4"/>
        </w:numPr>
        <w:ind w:left="720" w:hanging="360"/>
        <w:rPr>
          <w:b w:val="1"/>
          <w:sz w:val="24"/>
          <w:szCs w:val="24"/>
          <w:u w:val="non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Наглядные ( источники знаний - слово и наглядность).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numPr>
          <w:ilvl w:val="0"/>
          <w:numId w:val="4"/>
        </w:numPr>
        <w:ind w:left="720" w:hanging="360"/>
        <w:rPr>
          <w:b w:val="1"/>
          <w:sz w:val="24"/>
          <w:szCs w:val="24"/>
          <w:u w:val="non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Практические (источники знаний -слово, объект изучения и практическое обследование объекта).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numPr>
          <w:ilvl w:val="0"/>
          <w:numId w:val="4"/>
        </w:numPr>
        <w:ind w:left="720" w:hanging="360"/>
        <w:rPr>
          <w:b w:val="1"/>
          <w:sz w:val="24"/>
          <w:szCs w:val="24"/>
          <w:u w:val="non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Интерактивные методы (источники знаний как и в группе практических методов,но меняется характер взаимодействия учителя и учащихся)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К группе </w:t>
      </w:r>
      <w:r w:rsidDel="00000000" w:rsidR="00000000" w:rsidRPr="00000000">
        <w:rPr>
          <w:b w:val="1"/>
          <w:sz w:val="24"/>
          <w:szCs w:val="24"/>
          <w:rtl w:val="0"/>
        </w:rPr>
        <w:t xml:space="preserve">словесных</w:t>
      </w:r>
      <w:r w:rsidDel="00000000" w:rsidR="00000000" w:rsidRPr="00000000">
        <w:rPr>
          <w:sz w:val="24"/>
          <w:szCs w:val="24"/>
          <w:rtl w:val="0"/>
        </w:rPr>
        <w:t xml:space="preserve"> методов относят </w:t>
      </w:r>
      <w:r w:rsidDel="00000000" w:rsidR="00000000" w:rsidRPr="00000000">
        <w:rPr>
          <w:b w:val="1"/>
          <w:sz w:val="24"/>
          <w:szCs w:val="24"/>
          <w:rtl w:val="0"/>
        </w:rPr>
        <w:t xml:space="preserve">рассказ, лекцию, семинар, беседу,объяснение, разъяснение и др.</w:t>
      </w:r>
    </w:p>
    <w:p w:rsidR="00000000" w:rsidDel="00000000" w:rsidP="00000000" w:rsidRDefault="00000000" w:rsidRPr="00000000" w14:paraId="0000002A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К группе</w:t>
      </w:r>
      <w:r w:rsidDel="00000000" w:rsidR="00000000" w:rsidRPr="00000000">
        <w:rPr>
          <w:b w:val="1"/>
          <w:sz w:val="24"/>
          <w:szCs w:val="24"/>
          <w:rtl w:val="0"/>
        </w:rPr>
        <w:t xml:space="preserve"> наглядных </w:t>
      </w:r>
      <w:r w:rsidDel="00000000" w:rsidR="00000000" w:rsidRPr="00000000">
        <w:rPr>
          <w:sz w:val="24"/>
          <w:szCs w:val="24"/>
          <w:rtl w:val="0"/>
        </w:rPr>
        <w:t xml:space="preserve">методов относят</w:t>
      </w:r>
      <w:r w:rsidDel="00000000" w:rsidR="00000000" w:rsidRPr="00000000">
        <w:rPr>
          <w:b w:val="1"/>
          <w:sz w:val="24"/>
          <w:szCs w:val="24"/>
          <w:rtl w:val="0"/>
        </w:rPr>
        <w:t xml:space="preserve"> - демонстрацию опытов и наглядных пособий, показ предметов и явлений в натуральном виде или в изображении (рисунок,схема,муляж,модель,фильм и др.</w:t>
      </w:r>
    </w:p>
    <w:p w:rsidR="00000000" w:rsidDel="00000000" w:rsidP="00000000" w:rsidRDefault="00000000" w:rsidRPr="00000000" w14:paraId="0000002B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К</w:t>
      </w:r>
      <w:r w:rsidDel="00000000" w:rsidR="00000000" w:rsidRPr="00000000">
        <w:rPr>
          <w:sz w:val="24"/>
          <w:szCs w:val="24"/>
          <w:rtl w:val="0"/>
        </w:rPr>
        <w:t xml:space="preserve"> группе</w:t>
      </w:r>
      <w:r w:rsidDel="00000000" w:rsidR="00000000" w:rsidRPr="00000000">
        <w:rPr>
          <w:b w:val="1"/>
          <w:sz w:val="24"/>
          <w:szCs w:val="24"/>
          <w:rtl w:val="0"/>
        </w:rPr>
        <w:t xml:space="preserve"> практических </w:t>
      </w:r>
      <w:r w:rsidDel="00000000" w:rsidR="00000000" w:rsidRPr="00000000">
        <w:rPr>
          <w:sz w:val="24"/>
          <w:szCs w:val="24"/>
          <w:rtl w:val="0"/>
        </w:rPr>
        <w:t xml:space="preserve">методов относят -</w:t>
      </w:r>
      <w:r w:rsidDel="00000000" w:rsidR="00000000" w:rsidRPr="00000000">
        <w:rPr>
          <w:b w:val="1"/>
          <w:sz w:val="24"/>
          <w:szCs w:val="24"/>
          <w:rtl w:val="0"/>
        </w:rPr>
        <w:t xml:space="preserve"> практические и лабораторные работы с изучаемыми объектами, эксперимент.</w:t>
      </w:r>
    </w:p>
    <w:p w:rsidR="00000000" w:rsidDel="00000000" w:rsidP="00000000" w:rsidRDefault="00000000" w:rsidRPr="00000000" w14:paraId="0000002C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К группе </w:t>
      </w:r>
      <w:r w:rsidDel="00000000" w:rsidR="00000000" w:rsidRPr="00000000">
        <w:rPr>
          <w:b w:val="1"/>
          <w:sz w:val="24"/>
          <w:szCs w:val="24"/>
          <w:rtl w:val="0"/>
        </w:rPr>
        <w:t xml:space="preserve">интерактивных</w:t>
      </w:r>
      <w:r w:rsidDel="00000000" w:rsidR="00000000" w:rsidRPr="00000000">
        <w:rPr>
          <w:sz w:val="24"/>
          <w:szCs w:val="24"/>
          <w:rtl w:val="0"/>
        </w:rPr>
        <w:t xml:space="preserve"> методов относят - </w:t>
      </w:r>
      <w:r w:rsidDel="00000000" w:rsidR="00000000" w:rsidRPr="00000000">
        <w:rPr>
          <w:b w:val="1"/>
          <w:sz w:val="24"/>
          <w:szCs w:val="24"/>
          <w:rtl w:val="0"/>
        </w:rPr>
        <w:t xml:space="preserve">творческую работу в группах, эвристическую беседе,дискуссии, ролевые и обучающие игры, исследовательскую и проектную деятельность,кейс-метод,ПОПС-формулу,мозговой штурм и др.</w:t>
      </w:r>
    </w:p>
    <w:p w:rsidR="00000000" w:rsidDel="00000000" w:rsidP="00000000" w:rsidRDefault="00000000" w:rsidRPr="00000000" w14:paraId="0000002D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Методические приемы.</w:t>
      </w:r>
    </w:p>
    <w:p w:rsidR="00000000" w:rsidDel="00000000" w:rsidP="00000000" w:rsidRDefault="00000000" w:rsidRPr="00000000" w14:paraId="0000002F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Любой метод реализуется с помощью</w:t>
      </w:r>
      <w:r w:rsidDel="00000000" w:rsidR="00000000" w:rsidRPr="00000000">
        <w:rPr>
          <w:b w:val="1"/>
          <w:sz w:val="24"/>
          <w:szCs w:val="24"/>
          <w:rtl w:val="0"/>
        </w:rPr>
        <w:t xml:space="preserve"> методических приемов.</w:t>
      </w:r>
      <w:r w:rsidDel="00000000" w:rsidR="00000000" w:rsidRPr="00000000">
        <w:rPr>
          <w:sz w:val="24"/>
          <w:szCs w:val="24"/>
          <w:rtl w:val="0"/>
        </w:rPr>
        <w:t xml:space="preserve">Наиболее часто считают, что методические приемы это отдельные элементы того или иного метода, выражающие отдельные действия учителя и учеников. в процессе обучения.Выделяют </w:t>
      </w:r>
      <w:r w:rsidDel="00000000" w:rsidR="00000000" w:rsidRPr="00000000">
        <w:rPr>
          <w:b w:val="1"/>
          <w:sz w:val="24"/>
          <w:szCs w:val="24"/>
          <w:rtl w:val="0"/>
        </w:rPr>
        <w:t xml:space="preserve">методические приемы трех видов - логические, организационные и технические, которые присутствуют в каждом методе.</w:t>
      </w:r>
    </w:p>
    <w:p w:rsidR="00000000" w:rsidDel="00000000" w:rsidP="00000000" w:rsidRDefault="00000000" w:rsidRPr="00000000" w14:paraId="00000031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Функции методов обучения биологии.</w:t>
      </w:r>
    </w:p>
    <w:p w:rsidR="00000000" w:rsidDel="00000000" w:rsidP="00000000" w:rsidRDefault="00000000" w:rsidRPr="00000000" w14:paraId="00000033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  Все методы обучения имеют определенные функции.Назовем основные:</w:t>
      </w:r>
    </w:p>
    <w:p w:rsidR="00000000" w:rsidDel="00000000" w:rsidP="00000000" w:rsidRDefault="00000000" w:rsidRPr="00000000" w14:paraId="00000034">
      <w:pPr>
        <w:numPr>
          <w:ilvl w:val="0"/>
          <w:numId w:val="2"/>
        </w:numPr>
        <w:ind w:left="720" w:hanging="360"/>
        <w:rPr>
          <w:b w:val="1"/>
          <w:sz w:val="24"/>
          <w:szCs w:val="24"/>
          <w:u w:val="non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обучающая,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numPr>
          <w:ilvl w:val="0"/>
          <w:numId w:val="2"/>
        </w:numPr>
        <w:ind w:left="720" w:hanging="360"/>
        <w:rPr>
          <w:b w:val="1"/>
          <w:sz w:val="24"/>
          <w:szCs w:val="24"/>
          <w:u w:val="non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развивающая,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numPr>
          <w:ilvl w:val="0"/>
          <w:numId w:val="2"/>
        </w:numPr>
        <w:ind w:left="720" w:hanging="360"/>
        <w:rPr>
          <w:b w:val="1"/>
          <w:sz w:val="24"/>
          <w:szCs w:val="24"/>
          <w:u w:val="non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воспитывающая,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numPr>
          <w:ilvl w:val="0"/>
          <w:numId w:val="2"/>
        </w:numPr>
        <w:ind w:left="720" w:hanging="360"/>
        <w:rPr>
          <w:b w:val="1"/>
          <w:sz w:val="24"/>
          <w:szCs w:val="24"/>
          <w:u w:val="non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пробуждающая,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numPr>
          <w:ilvl w:val="0"/>
          <w:numId w:val="2"/>
        </w:numPr>
        <w:ind w:left="720" w:hanging="360"/>
        <w:rPr>
          <w:b w:val="1"/>
          <w:sz w:val="24"/>
          <w:szCs w:val="24"/>
          <w:u w:val="non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контролирующая.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ind w:left="72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ind w:left="720" w:firstLine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Развитие методов обучения с 6 по 11 классы.</w:t>
      </w:r>
    </w:p>
    <w:p w:rsidR="00000000" w:rsidDel="00000000" w:rsidP="00000000" w:rsidRDefault="00000000" w:rsidRPr="00000000" w14:paraId="0000003B">
      <w:pPr>
        <w:ind w:left="72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Развитие методов обучения характеризуется тремя особенностями:</w:t>
      </w:r>
    </w:p>
    <w:p w:rsidR="00000000" w:rsidDel="00000000" w:rsidP="00000000" w:rsidRDefault="00000000" w:rsidRPr="00000000" w14:paraId="0000003D">
      <w:pPr>
        <w:numPr>
          <w:ilvl w:val="0"/>
          <w:numId w:val="1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усилением самостоятельности учеников в процессе изучения учебного материала  с 6 по 11 класс;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numPr>
          <w:ilvl w:val="0"/>
          <w:numId w:val="1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усложнением задач ,которые выдвигаются перед учениками ( с 6 по 11 класс);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numPr>
          <w:ilvl w:val="0"/>
          <w:numId w:val="1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усложнением познавательной деятельности учащихся.с 6 по 11 класс.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        </w:t>
      </w:r>
      <w:r w:rsidDel="00000000" w:rsidR="00000000" w:rsidRPr="00000000">
        <w:rPr>
          <w:b w:val="1"/>
          <w:sz w:val="24"/>
          <w:szCs w:val="24"/>
          <w:rtl w:val="0"/>
        </w:rPr>
        <w:t xml:space="preserve">Задание для самостоятельной работы</w:t>
      </w:r>
    </w:p>
    <w:p w:rsidR="00000000" w:rsidDel="00000000" w:rsidP="00000000" w:rsidRDefault="00000000" w:rsidRPr="00000000" w14:paraId="00000043">
      <w:pPr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</w:t>
      </w:r>
      <w:r w:rsidDel="00000000" w:rsidR="00000000" w:rsidRPr="00000000">
        <w:rPr>
          <w:b w:val="1"/>
          <w:sz w:val="24"/>
          <w:szCs w:val="24"/>
          <w:rtl w:val="0"/>
        </w:rPr>
        <w:t xml:space="preserve">Отчего зависит выбор методов обучения к уроку ?</w:t>
      </w:r>
    </w:p>
    <w:p w:rsidR="00000000" w:rsidDel="00000000" w:rsidP="00000000" w:rsidRDefault="00000000" w:rsidRPr="00000000" w14:paraId="00000045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                Литература</w:t>
      </w:r>
    </w:p>
    <w:p w:rsidR="00000000" w:rsidDel="00000000" w:rsidP="00000000" w:rsidRDefault="00000000" w:rsidRPr="00000000" w14:paraId="00000048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1.Содержание лекции.</w:t>
      </w:r>
    </w:p>
    <w:p w:rsidR="00000000" w:rsidDel="00000000" w:rsidP="00000000" w:rsidRDefault="00000000" w:rsidRPr="00000000" w14:paraId="0000004A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2.Учебник по методике обучения биологии. И.Н.Пономарева с соавторами.М.2012 г..стр.208-225.</w:t>
      </w:r>
    </w:p>
    <w:p w:rsidR="00000000" w:rsidDel="00000000" w:rsidP="00000000" w:rsidRDefault="00000000" w:rsidRPr="00000000" w14:paraId="0000004B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3.Интернет-ресурсы.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N4JLts4CaBTFDHk8+19Ozu4BjBg==">AMUW2mVzdD4hd7E7r0PNu3e9iIJKI1KOIkQE2fMi+cdpea8gbv7Y7HDoLZ3qmiHMv17lRsSV2vo+Th/v6/j9NyFi2gvF2j7PEfoIljjeUN6aMoMIYaJqBRI=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