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E81" w:rsidRPr="00F839C8" w:rsidRDefault="006D1E81" w:rsidP="00F839C8">
      <w:pPr>
        <w:jc w:val="center"/>
        <w:rPr>
          <w:rFonts w:ascii="Times New Roman" w:hAnsi="Times New Roman" w:cs="Times New Roman"/>
          <w:b/>
          <w:sz w:val="28"/>
        </w:rPr>
      </w:pPr>
      <w:r w:rsidRPr="00F839C8">
        <w:rPr>
          <w:rFonts w:ascii="Times New Roman" w:hAnsi="Times New Roman" w:cs="Times New Roman"/>
          <w:b/>
          <w:sz w:val="28"/>
        </w:rPr>
        <w:t>Дисциплина «Социально-бытовая ориентировка в учреждениях 1 и 2 вида»</w:t>
      </w:r>
    </w:p>
    <w:p w:rsidR="006D1E81" w:rsidRPr="00F839C8" w:rsidRDefault="006D1E81" w:rsidP="00F839C8">
      <w:pPr>
        <w:jc w:val="center"/>
        <w:rPr>
          <w:rFonts w:ascii="Times New Roman" w:hAnsi="Times New Roman" w:cs="Times New Roman"/>
          <w:b/>
          <w:sz w:val="28"/>
        </w:rPr>
      </w:pPr>
    </w:p>
    <w:p w:rsidR="006D1E81" w:rsidRPr="00F839C8" w:rsidRDefault="006D1E81" w:rsidP="00F839C8">
      <w:pPr>
        <w:jc w:val="center"/>
        <w:rPr>
          <w:rFonts w:ascii="Times New Roman" w:hAnsi="Times New Roman" w:cs="Times New Roman"/>
          <w:b/>
          <w:sz w:val="28"/>
        </w:rPr>
      </w:pPr>
      <w:r w:rsidRPr="00F839C8">
        <w:rPr>
          <w:rFonts w:ascii="Times New Roman" w:hAnsi="Times New Roman" w:cs="Times New Roman"/>
          <w:b/>
          <w:sz w:val="28"/>
        </w:rPr>
        <w:t xml:space="preserve">Лекция </w:t>
      </w:r>
      <w:r w:rsidR="00260246">
        <w:rPr>
          <w:rFonts w:ascii="Times New Roman" w:hAnsi="Times New Roman" w:cs="Times New Roman"/>
          <w:b/>
          <w:sz w:val="28"/>
        </w:rPr>
        <w:t>6</w:t>
      </w:r>
      <w:r w:rsidRPr="00F839C8">
        <w:rPr>
          <w:rFonts w:ascii="Times New Roman" w:hAnsi="Times New Roman" w:cs="Times New Roman"/>
          <w:b/>
          <w:sz w:val="28"/>
        </w:rPr>
        <w:t xml:space="preserve">. </w:t>
      </w:r>
      <w:r w:rsidR="00260246">
        <w:rPr>
          <w:rFonts w:ascii="Times New Roman" w:hAnsi="Times New Roman" w:cs="Times New Roman"/>
          <w:b/>
          <w:sz w:val="28"/>
        </w:rPr>
        <w:t xml:space="preserve">Сотрудничество школы и семьи в социализации детей и подростков с нарушениями слуха </w:t>
      </w:r>
    </w:p>
    <w:p w:rsidR="002A16C0" w:rsidRPr="00F839C8" w:rsidRDefault="002A16C0" w:rsidP="00F839C8">
      <w:pPr>
        <w:jc w:val="center"/>
        <w:rPr>
          <w:rFonts w:ascii="Times New Roman" w:hAnsi="Times New Roman" w:cs="Times New Roman"/>
          <w:sz w:val="28"/>
        </w:rPr>
      </w:pPr>
    </w:p>
    <w:p w:rsidR="006D1E81" w:rsidRPr="00F839C8" w:rsidRDefault="006D1E81" w:rsidP="00F839C8">
      <w:pPr>
        <w:jc w:val="center"/>
        <w:rPr>
          <w:rFonts w:ascii="Times New Roman" w:hAnsi="Times New Roman" w:cs="Times New Roman"/>
          <w:sz w:val="28"/>
        </w:rPr>
      </w:pPr>
    </w:p>
    <w:p w:rsidR="00F839C8" w:rsidRDefault="00F839C8" w:rsidP="00F839C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Вопросы для изучения: </w:t>
      </w:r>
    </w:p>
    <w:p w:rsidR="00F839C8" w:rsidRPr="00EE1D5B" w:rsidRDefault="00F839C8" w:rsidP="00F839C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="00EE1D5B" w:rsidRPr="00EE1D5B">
        <w:rPr>
          <w:rFonts w:ascii="Times New Roman" w:hAnsi="Times New Roman" w:cs="Times New Roman"/>
          <w:sz w:val="28"/>
        </w:rPr>
        <w:t xml:space="preserve"> </w:t>
      </w:r>
      <w:r w:rsidR="00260246">
        <w:rPr>
          <w:rFonts w:ascii="Times New Roman" w:hAnsi="Times New Roman" w:cs="Times New Roman"/>
          <w:sz w:val="28"/>
        </w:rPr>
        <w:t xml:space="preserve">Совместная работа учителя и воспитателя по социальной и бытовой ориентировке детей  </w:t>
      </w:r>
    </w:p>
    <w:p w:rsidR="00F839C8" w:rsidRDefault="00F839C8" w:rsidP="00F839C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="00260246">
        <w:rPr>
          <w:rFonts w:ascii="Times New Roman" w:hAnsi="Times New Roman" w:cs="Times New Roman"/>
          <w:sz w:val="28"/>
        </w:rPr>
        <w:t xml:space="preserve">Взаимосвязь школы и семьи в социализации </w:t>
      </w:r>
      <w:r w:rsidR="00107223">
        <w:rPr>
          <w:rFonts w:ascii="Times New Roman" w:hAnsi="Times New Roman" w:cs="Times New Roman"/>
          <w:sz w:val="28"/>
        </w:rPr>
        <w:t>детей</w:t>
      </w:r>
      <w:r w:rsidR="00260246">
        <w:rPr>
          <w:rFonts w:ascii="Times New Roman" w:hAnsi="Times New Roman" w:cs="Times New Roman"/>
          <w:sz w:val="28"/>
        </w:rPr>
        <w:t xml:space="preserve"> с нарушениями слуха </w:t>
      </w:r>
    </w:p>
    <w:p w:rsidR="004A52A2" w:rsidRDefault="00571926" w:rsidP="004A52A2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F13A56">
        <w:rPr>
          <w:rFonts w:ascii="Times New Roman" w:hAnsi="Times New Roman" w:cs="Times New Roman"/>
          <w:sz w:val="28"/>
        </w:rPr>
        <w:t xml:space="preserve">   </w:t>
      </w:r>
      <w:r w:rsidR="004A52A2">
        <w:rPr>
          <w:rFonts w:ascii="Times New Roman" w:hAnsi="Times New Roman" w:cs="Times New Roman"/>
          <w:sz w:val="28"/>
        </w:rPr>
        <w:t xml:space="preserve"> </w:t>
      </w:r>
    </w:p>
    <w:p w:rsidR="000F4BB9" w:rsidRDefault="000F4BB9" w:rsidP="0058027E">
      <w:pPr>
        <w:jc w:val="center"/>
        <w:rPr>
          <w:rFonts w:ascii="Times New Roman" w:hAnsi="Times New Roman" w:cs="Times New Roman"/>
          <w:b/>
          <w:sz w:val="28"/>
        </w:rPr>
      </w:pPr>
      <w:r w:rsidRPr="0058027E">
        <w:rPr>
          <w:rFonts w:ascii="Times New Roman" w:hAnsi="Times New Roman" w:cs="Times New Roman"/>
          <w:b/>
          <w:sz w:val="28"/>
        </w:rPr>
        <w:t>1.</w:t>
      </w:r>
      <w:r w:rsidR="00FB49AC" w:rsidRPr="00FB49AC">
        <w:rPr>
          <w:rFonts w:ascii="Times New Roman" w:hAnsi="Times New Roman" w:cs="Times New Roman"/>
          <w:sz w:val="28"/>
        </w:rPr>
        <w:t xml:space="preserve"> </w:t>
      </w:r>
      <w:r w:rsidR="00260246" w:rsidRPr="00260246">
        <w:rPr>
          <w:rFonts w:ascii="Times New Roman" w:hAnsi="Times New Roman" w:cs="Times New Roman"/>
          <w:b/>
          <w:sz w:val="28"/>
        </w:rPr>
        <w:t>Совместная работа учителя и воспитателя по социальной и бытовой ориентировке детей</w:t>
      </w:r>
      <w:r w:rsidR="00260246">
        <w:rPr>
          <w:rFonts w:ascii="Times New Roman" w:hAnsi="Times New Roman" w:cs="Times New Roman"/>
          <w:sz w:val="28"/>
        </w:rPr>
        <w:t xml:space="preserve">  </w:t>
      </w:r>
    </w:p>
    <w:p w:rsidR="00EA3BB8" w:rsidRDefault="00680CD4" w:rsidP="0026024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 w:rsidR="003D131C">
        <w:rPr>
          <w:rFonts w:ascii="Times New Roman" w:hAnsi="Times New Roman" w:cs="Times New Roman"/>
          <w:sz w:val="28"/>
        </w:rPr>
        <w:t xml:space="preserve">На настоящий момент </w:t>
      </w:r>
      <w:r w:rsidR="00030584">
        <w:rPr>
          <w:rFonts w:ascii="Times New Roman" w:hAnsi="Times New Roman" w:cs="Times New Roman"/>
          <w:sz w:val="28"/>
        </w:rPr>
        <w:t>основной</w:t>
      </w:r>
      <w:r w:rsidR="003D131C">
        <w:rPr>
          <w:rFonts w:ascii="Times New Roman" w:hAnsi="Times New Roman" w:cs="Times New Roman"/>
          <w:sz w:val="28"/>
        </w:rPr>
        <w:t xml:space="preserve"> форм</w:t>
      </w:r>
      <w:r w:rsidR="00030584">
        <w:rPr>
          <w:rFonts w:ascii="Times New Roman" w:hAnsi="Times New Roman" w:cs="Times New Roman"/>
          <w:sz w:val="28"/>
        </w:rPr>
        <w:t>ой</w:t>
      </w:r>
      <w:r w:rsidR="003D131C">
        <w:rPr>
          <w:rFonts w:ascii="Times New Roman" w:hAnsi="Times New Roman" w:cs="Times New Roman"/>
          <w:sz w:val="28"/>
        </w:rPr>
        <w:t xml:space="preserve"> обучения детей с нарушениями слуха является обучение в условиях школы-интерната. </w:t>
      </w:r>
      <w:r w:rsidR="003D131C" w:rsidRPr="003D131C">
        <w:rPr>
          <w:rFonts w:ascii="Times New Roman" w:hAnsi="Times New Roman" w:cs="Times New Roman"/>
          <w:sz w:val="28"/>
        </w:rPr>
        <w:t xml:space="preserve"> </w:t>
      </w:r>
      <w:r w:rsidRPr="00680CD4">
        <w:rPr>
          <w:rFonts w:ascii="Times New Roman" w:hAnsi="Times New Roman" w:cs="Times New Roman"/>
          <w:sz w:val="28"/>
        </w:rPr>
        <w:t xml:space="preserve">Школа-интернат – единое учреждение, его </w:t>
      </w:r>
      <w:r w:rsidR="003D131C">
        <w:rPr>
          <w:rFonts w:ascii="Times New Roman" w:hAnsi="Times New Roman" w:cs="Times New Roman"/>
          <w:sz w:val="28"/>
        </w:rPr>
        <w:t xml:space="preserve">работа определяется </w:t>
      </w:r>
      <w:r w:rsidR="00030584">
        <w:rPr>
          <w:rFonts w:ascii="Times New Roman" w:hAnsi="Times New Roman" w:cs="Times New Roman"/>
          <w:sz w:val="28"/>
        </w:rPr>
        <w:t xml:space="preserve"> общей целью: достижение воспитанниками такого уровня общего, речевого развития, разностороннего воспитания, обще</w:t>
      </w:r>
      <w:r w:rsidR="00EA3BB8">
        <w:rPr>
          <w:rFonts w:ascii="Times New Roman" w:hAnsi="Times New Roman" w:cs="Times New Roman"/>
          <w:sz w:val="28"/>
        </w:rPr>
        <w:t xml:space="preserve">образовательной и профессиональной подготовки, который обеспечивал бы им наиболее полную социальную адаптацию в обществе. </w:t>
      </w:r>
    </w:p>
    <w:p w:rsidR="00187A52" w:rsidRDefault="00EA3BB8" w:rsidP="00EA3BB8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Согласованная работа учителя и воспитателя по выполнению учебных программ по СБО способствует созданию единой педагогической среды, окружающей детей в школе-интернате.  Важнейшим условием совместной работы учителя и воспитателя является педагогически целесообразное планирование учебной и внеклассной работы по СБО, которая определяется и направляется учителем с учётом программных требований и творчески реализуется во внеклассное время воспитателем. </w:t>
      </w:r>
    </w:p>
    <w:p w:rsidR="00187A52" w:rsidRDefault="00187A52" w:rsidP="00EA3BB8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Планируя учебную работу по СБО, учитель не только определяет её содержание на уроках, но и предусматривает закрепление материала во внеклассное время под руководством воспитателя, которому предоставлена возможность творческого решения задачи, отработки учебного материала во внеклассных занятиях, на прогулках, экскурсиях. </w:t>
      </w:r>
    </w:p>
    <w:p w:rsidR="00642DB2" w:rsidRDefault="00187A52" w:rsidP="00EA3BB8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Освоение программного </w:t>
      </w:r>
      <w:r w:rsidR="00642DB2">
        <w:rPr>
          <w:rFonts w:ascii="Times New Roman" w:hAnsi="Times New Roman" w:cs="Times New Roman"/>
          <w:sz w:val="28"/>
        </w:rPr>
        <w:t xml:space="preserve">материала по СБО в интернате реализуется с учётом следующих положений: </w:t>
      </w:r>
    </w:p>
    <w:p w:rsidR="00642DB2" w:rsidRDefault="00642DB2" w:rsidP="00642DB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обязательное соответствие содержания работы основным требованиям учебной программы;</w:t>
      </w:r>
    </w:p>
    <w:p w:rsidR="00181D32" w:rsidRDefault="00181D32" w:rsidP="00642DB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осуществление социально-бытовой ориентации в процессе разносторонней деятельности детей во внеклассное время;</w:t>
      </w:r>
    </w:p>
    <w:p w:rsidR="00181D32" w:rsidRDefault="00181D32" w:rsidP="00642DB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взаимосвязь теоретических знаний и практических умений при социально-бытовой ориентации. </w:t>
      </w:r>
    </w:p>
    <w:p w:rsidR="000D0895" w:rsidRPr="00181D32" w:rsidRDefault="0053781A" w:rsidP="0053781A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Целенаправленная и согласованная работа учителя и воспитателя, комплексный её характер способствуют эффективному осуществлению социальной и бытовой ориентации детей с проблемами слуха.  </w:t>
      </w:r>
      <w:r w:rsidR="00181D32" w:rsidRPr="00181D32">
        <w:rPr>
          <w:rFonts w:ascii="Times New Roman" w:hAnsi="Times New Roman" w:cs="Times New Roman"/>
          <w:sz w:val="28"/>
        </w:rPr>
        <w:t xml:space="preserve"> </w:t>
      </w:r>
      <w:r w:rsidR="00642DB2" w:rsidRPr="00181D32">
        <w:rPr>
          <w:rFonts w:ascii="Times New Roman" w:hAnsi="Times New Roman" w:cs="Times New Roman"/>
          <w:sz w:val="28"/>
        </w:rPr>
        <w:t xml:space="preserve">    </w:t>
      </w:r>
      <w:r w:rsidR="00187A52" w:rsidRPr="00181D32">
        <w:rPr>
          <w:rFonts w:ascii="Times New Roman" w:hAnsi="Times New Roman" w:cs="Times New Roman"/>
          <w:sz w:val="28"/>
        </w:rPr>
        <w:t xml:space="preserve">   </w:t>
      </w:r>
      <w:r w:rsidR="00EA3BB8" w:rsidRPr="00181D32">
        <w:rPr>
          <w:rFonts w:ascii="Times New Roman" w:hAnsi="Times New Roman" w:cs="Times New Roman"/>
          <w:sz w:val="28"/>
        </w:rPr>
        <w:t xml:space="preserve"> </w:t>
      </w:r>
    </w:p>
    <w:p w:rsidR="00107223" w:rsidRDefault="00107223" w:rsidP="000D0895">
      <w:pPr>
        <w:jc w:val="center"/>
        <w:rPr>
          <w:rFonts w:ascii="Times New Roman" w:hAnsi="Times New Roman" w:cs="Times New Roman"/>
          <w:b/>
          <w:sz w:val="28"/>
        </w:rPr>
      </w:pPr>
    </w:p>
    <w:p w:rsidR="000F4BB9" w:rsidRPr="000D0895" w:rsidRDefault="000F4BB9" w:rsidP="000D0895">
      <w:pPr>
        <w:jc w:val="center"/>
        <w:rPr>
          <w:rFonts w:ascii="Times New Roman" w:hAnsi="Times New Roman" w:cs="Times New Roman"/>
          <w:b/>
          <w:sz w:val="28"/>
        </w:rPr>
      </w:pPr>
      <w:r w:rsidRPr="000D0895">
        <w:rPr>
          <w:rFonts w:ascii="Times New Roman" w:hAnsi="Times New Roman" w:cs="Times New Roman"/>
          <w:b/>
          <w:sz w:val="28"/>
        </w:rPr>
        <w:lastRenderedPageBreak/>
        <w:t>2.</w:t>
      </w:r>
      <w:r w:rsidR="0058027E" w:rsidRPr="000D0895">
        <w:rPr>
          <w:rFonts w:ascii="Times New Roman" w:hAnsi="Times New Roman" w:cs="Times New Roman"/>
          <w:b/>
          <w:sz w:val="28"/>
        </w:rPr>
        <w:t xml:space="preserve"> </w:t>
      </w:r>
      <w:r w:rsidR="00260246" w:rsidRPr="00260246">
        <w:rPr>
          <w:rFonts w:ascii="Times New Roman" w:hAnsi="Times New Roman" w:cs="Times New Roman"/>
          <w:b/>
          <w:sz w:val="28"/>
        </w:rPr>
        <w:t xml:space="preserve">Взаимосвязь школы и семьи в социализации </w:t>
      </w:r>
      <w:r w:rsidR="00107223">
        <w:rPr>
          <w:rFonts w:ascii="Times New Roman" w:hAnsi="Times New Roman" w:cs="Times New Roman"/>
          <w:b/>
          <w:sz w:val="28"/>
        </w:rPr>
        <w:t>детей</w:t>
      </w:r>
      <w:r w:rsidR="00260246" w:rsidRPr="00260246">
        <w:rPr>
          <w:rFonts w:ascii="Times New Roman" w:hAnsi="Times New Roman" w:cs="Times New Roman"/>
          <w:b/>
          <w:sz w:val="28"/>
        </w:rPr>
        <w:t xml:space="preserve"> с нарушениями слуха</w:t>
      </w:r>
    </w:p>
    <w:p w:rsidR="00E82E73" w:rsidRDefault="00044D83" w:rsidP="00993C8C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</w:p>
    <w:p w:rsidR="005066D1" w:rsidRDefault="005066D1" w:rsidP="00993C8C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Сегодня социализация приобрела черты </w:t>
      </w:r>
      <w:proofErr w:type="spellStart"/>
      <w:r>
        <w:rPr>
          <w:rFonts w:ascii="Times New Roman" w:hAnsi="Times New Roman" w:cs="Times New Roman"/>
          <w:sz w:val="28"/>
        </w:rPr>
        <w:t>двунаправленности</w:t>
      </w:r>
      <w:proofErr w:type="spellEnd"/>
      <w:r>
        <w:rPr>
          <w:rFonts w:ascii="Times New Roman" w:hAnsi="Times New Roman" w:cs="Times New Roman"/>
          <w:sz w:val="28"/>
        </w:rPr>
        <w:t>, когда не только родители обучают детей, но и дети уже «обучают» родителей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Однако дети с нарушениями слуха, имеющие семью и живущие в интернате, имеют сложные условия социализации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А для полноценной социализации важно, чтобы ценности семьи, школы и общества совпадали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Это возможно достичь при согласованном воздействии школы и семьи в социализации учащихся. </w:t>
      </w:r>
    </w:p>
    <w:p w:rsidR="000E5CEA" w:rsidRDefault="005066D1" w:rsidP="000E5CEA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Создание единого социального </w:t>
      </w:r>
      <w:r w:rsidR="000E5CEA">
        <w:rPr>
          <w:rFonts w:ascii="Times New Roman" w:hAnsi="Times New Roman" w:cs="Times New Roman"/>
          <w:sz w:val="28"/>
        </w:rPr>
        <w:t>пространства</w:t>
      </w:r>
      <w:r>
        <w:rPr>
          <w:rFonts w:ascii="Times New Roman" w:hAnsi="Times New Roman" w:cs="Times New Roman"/>
          <w:sz w:val="28"/>
        </w:rPr>
        <w:t xml:space="preserve"> – школа и семья </w:t>
      </w:r>
      <w:r w:rsidR="000E5CEA"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z w:val="28"/>
        </w:rPr>
        <w:t xml:space="preserve"> </w:t>
      </w:r>
      <w:r w:rsidR="000E5CEA">
        <w:rPr>
          <w:rFonts w:ascii="Times New Roman" w:hAnsi="Times New Roman" w:cs="Times New Roman"/>
          <w:sz w:val="28"/>
        </w:rPr>
        <w:t xml:space="preserve">оказывает непосредственное влияние на подготовку воспитанников с проблемами слуха к самостоятельной жизни и труду в обществе после окончания школы. Для осуществления целенаправленного тесного сотрудничества школы и семьи необходимо определить цели, задачи, содержание этой работы, виды и формы организации, методику проведения. </w:t>
      </w:r>
    </w:p>
    <w:p w:rsidR="000E5CEA" w:rsidRDefault="000E5CEA" w:rsidP="000E5CEA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Работа школы с родителями возможна в нескольких направлениях: </w:t>
      </w:r>
    </w:p>
    <w:p w:rsidR="000E5CEA" w:rsidRDefault="000E5CEA" w:rsidP="000E5CEA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0E5CEA">
        <w:rPr>
          <w:rFonts w:ascii="Times New Roman" w:hAnsi="Times New Roman" w:cs="Times New Roman"/>
          <w:sz w:val="28"/>
        </w:rPr>
        <w:t>психолого-педагогическое</w:t>
      </w:r>
      <w:r>
        <w:rPr>
          <w:rFonts w:ascii="Times New Roman" w:hAnsi="Times New Roman" w:cs="Times New Roman"/>
          <w:sz w:val="28"/>
        </w:rPr>
        <w:t xml:space="preserve"> просвещение родителей через систему родительских собраний, консультаций, индивидуальных бесед;</w:t>
      </w:r>
    </w:p>
    <w:p w:rsidR="000E5CEA" w:rsidRDefault="000E5CEA" w:rsidP="000E5CEA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изучение семейной атмосферы, формы общения с ребёнком взаимоотношений  в  семье, с соседями;</w:t>
      </w:r>
    </w:p>
    <w:p w:rsidR="000E5CEA" w:rsidRDefault="000E5CEA" w:rsidP="000E5CEA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организация и совместное проведение свободного времени детьми и родителями;</w:t>
      </w:r>
    </w:p>
    <w:p w:rsidR="00C936CE" w:rsidRDefault="000E5CEA" w:rsidP="00C936CE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защита интересов и прав ребёнка в «трудных» семьях. </w:t>
      </w:r>
    </w:p>
    <w:p w:rsidR="00C936CE" w:rsidRDefault="002018DF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 w:rsidRPr="00C936CE">
        <w:rPr>
          <w:rFonts w:ascii="Times New Roman" w:hAnsi="Times New Roman" w:cs="Times New Roman"/>
          <w:sz w:val="28"/>
        </w:rPr>
        <w:t xml:space="preserve">Планируя работу с родителями, школа должна предусмотреть её просветительский характер. В простой, доступной форме родителям рассказывают об особенностях развития глухих и слабослышащих детей, о задачах школы, где учится их ребёнок, об уровне образовании, который даётся ребёнку, о задачах по социализации и адаптации учащихся школы. Основная цель общей деятельности школы и родителей в решении проблем социализации – создание </w:t>
      </w:r>
      <w:r w:rsidR="00714831" w:rsidRPr="00C936CE">
        <w:rPr>
          <w:rFonts w:ascii="Times New Roman" w:hAnsi="Times New Roman" w:cs="Times New Roman"/>
          <w:sz w:val="28"/>
        </w:rPr>
        <w:t>в семье благоприятных условий для роста и развития детей, для выработки единства действий в образовании и адаптации их в обществе.</w:t>
      </w:r>
    </w:p>
    <w:p w:rsidR="00C936CE" w:rsidRDefault="0087062D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 разрабатывает</w:t>
      </w:r>
      <w:r w:rsidR="00044883">
        <w:rPr>
          <w:rFonts w:ascii="Times New Roman" w:hAnsi="Times New Roman" w:cs="Times New Roman"/>
          <w:sz w:val="28"/>
        </w:rPr>
        <w:t xml:space="preserve"> рекомендации по режиму жизни и деятельности ребёнка в семье, взаимоотношениям с членами семьи, по развитию словесной речи и словесного мышления у детей. </w:t>
      </w:r>
      <w:r w:rsidR="00DE2F26">
        <w:rPr>
          <w:rFonts w:ascii="Times New Roman" w:hAnsi="Times New Roman" w:cs="Times New Roman"/>
          <w:sz w:val="28"/>
        </w:rPr>
        <w:t xml:space="preserve">Работа образовательного учреждения с семьёй </w:t>
      </w:r>
      <w:proofErr w:type="spellStart"/>
      <w:r w:rsidR="00DE2F26">
        <w:rPr>
          <w:rFonts w:ascii="Times New Roman" w:hAnsi="Times New Roman" w:cs="Times New Roman"/>
          <w:sz w:val="28"/>
        </w:rPr>
        <w:t>неслышащего</w:t>
      </w:r>
      <w:proofErr w:type="spellEnd"/>
      <w:r w:rsidR="00DE2F26">
        <w:rPr>
          <w:rFonts w:ascii="Times New Roman" w:hAnsi="Times New Roman" w:cs="Times New Roman"/>
          <w:sz w:val="28"/>
        </w:rPr>
        <w:t xml:space="preserve"> ребёнка предполагает </w:t>
      </w:r>
      <w:r w:rsidR="00606F9A">
        <w:rPr>
          <w:rFonts w:ascii="Times New Roman" w:hAnsi="Times New Roman" w:cs="Times New Roman"/>
          <w:sz w:val="28"/>
        </w:rPr>
        <w:t xml:space="preserve">включение членов семьи </w:t>
      </w:r>
      <w:r w:rsidR="007D02DA">
        <w:rPr>
          <w:rFonts w:ascii="Times New Roman" w:hAnsi="Times New Roman" w:cs="Times New Roman"/>
          <w:sz w:val="28"/>
        </w:rPr>
        <w:t>в деятельность по преодолению последствий нарушения слуха у ребёнка, участие в коррекционных мероприятиях, создание условий для всесторонней реабилитации ребёнка и адаптации его в жизни</w:t>
      </w:r>
      <w:proofErr w:type="gramStart"/>
      <w:r w:rsidR="007D02DA">
        <w:rPr>
          <w:rFonts w:ascii="Times New Roman" w:hAnsi="Times New Roman" w:cs="Times New Roman"/>
          <w:sz w:val="28"/>
        </w:rPr>
        <w:t>.</w:t>
      </w:r>
      <w:proofErr w:type="gramEnd"/>
      <w:r w:rsidR="007D02DA">
        <w:rPr>
          <w:rFonts w:ascii="Times New Roman" w:hAnsi="Times New Roman" w:cs="Times New Roman"/>
          <w:sz w:val="28"/>
        </w:rPr>
        <w:t xml:space="preserve"> Включение родителей и родственников в систему работы школы-интерната, установление деловых контактов с семьёй, знакомство членов семьи с характером обучения и его перспективой определяют эффективность коррекционно-развивающего обучения и воспитания. </w:t>
      </w:r>
    </w:p>
    <w:p w:rsidR="00C936CE" w:rsidRDefault="007D02DA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Цели и задачи социализации глухих детей, решаемые педагогами в процессе совместной деятельности с родителями, определяют особенности </w:t>
      </w:r>
      <w:r>
        <w:rPr>
          <w:rFonts w:ascii="Times New Roman" w:hAnsi="Times New Roman" w:cs="Times New Roman"/>
          <w:sz w:val="28"/>
        </w:rPr>
        <w:lastRenderedPageBreak/>
        <w:t xml:space="preserve">организации, содержания, форм и методов её проведения. </w:t>
      </w:r>
    </w:p>
    <w:p w:rsidR="007D02DA" w:rsidRDefault="007D02DA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практике работы школ-интернатов используются следующие организационные формы работы с семьёй: </w:t>
      </w:r>
    </w:p>
    <w:p w:rsidR="007D02DA" w:rsidRDefault="007D02DA" w:rsidP="00C936CE">
      <w:pPr>
        <w:ind w:left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</w:rPr>
        <w:t>массовая</w:t>
      </w:r>
      <w:proofErr w:type="gramEnd"/>
      <w:r>
        <w:rPr>
          <w:rFonts w:ascii="Times New Roman" w:hAnsi="Times New Roman" w:cs="Times New Roman"/>
          <w:sz w:val="28"/>
        </w:rPr>
        <w:t xml:space="preserve"> (классные собрания, курсы и семинары для родителей);</w:t>
      </w:r>
    </w:p>
    <w:p w:rsidR="007D02DA" w:rsidRDefault="007D02DA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групповая (работа с активом родителей);</w:t>
      </w:r>
    </w:p>
    <w:p w:rsidR="007D02DA" w:rsidRDefault="007D02DA" w:rsidP="00C936CE">
      <w:pPr>
        <w:ind w:left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индивидуальная (посещение семей, переписка, консу</w:t>
      </w:r>
      <w:r w:rsidR="00E86BBC">
        <w:rPr>
          <w:rFonts w:ascii="Times New Roman" w:hAnsi="Times New Roman" w:cs="Times New Roman"/>
          <w:sz w:val="28"/>
        </w:rPr>
        <w:t xml:space="preserve">льтации, </w:t>
      </w:r>
      <w:r>
        <w:rPr>
          <w:rFonts w:ascii="Times New Roman" w:hAnsi="Times New Roman" w:cs="Times New Roman"/>
          <w:sz w:val="28"/>
        </w:rPr>
        <w:t xml:space="preserve">привлечение родителей к работе школы: руководство кружками, помощь в проведении экскурсий, в подготовке праздников и др.). </w:t>
      </w:r>
    </w:p>
    <w:p w:rsidR="00C936CE" w:rsidRDefault="007D02DA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Приоритетными считаются те формы работы, в которых проявляется активность  родителей. </w:t>
      </w:r>
    </w:p>
    <w:p w:rsidR="007D02DA" w:rsidRDefault="007D02DA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Как показывает практика, наиболее часто в работе с родителями с целью социально-бытовой ориентировки учащихся используются: </w:t>
      </w:r>
    </w:p>
    <w:p w:rsidR="007D02DA" w:rsidRDefault="007D02DA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родительские собрания (классные, школьные)</w:t>
      </w:r>
    </w:p>
    <w:p w:rsidR="007D02DA" w:rsidRDefault="007D02DA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</w:rPr>
        <w:t>общеклассные</w:t>
      </w:r>
      <w:proofErr w:type="spellEnd"/>
      <w:r>
        <w:rPr>
          <w:rFonts w:ascii="Times New Roman" w:hAnsi="Times New Roman" w:cs="Times New Roman"/>
          <w:sz w:val="28"/>
        </w:rPr>
        <w:t>, общешкольные конференции</w:t>
      </w:r>
    </w:p>
    <w:p w:rsidR="007D02DA" w:rsidRDefault="007D02DA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индивидуальные встречи</w:t>
      </w:r>
    </w:p>
    <w:p w:rsidR="007D02DA" w:rsidRDefault="007D02DA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консультации педагога</w:t>
      </w:r>
    </w:p>
    <w:p w:rsidR="007D02DA" w:rsidRDefault="007D02DA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переписка с родителями</w:t>
      </w:r>
    </w:p>
    <w:p w:rsidR="007D02DA" w:rsidRDefault="007D02DA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посещение семей.</w:t>
      </w:r>
    </w:p>
    <w:p w:rsidR="007D02DA" w:rsidRDefault="005E6D6C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содержание всех форм целесообразно включать материал практического характера: разбор ситуаций, тренинги, дискуссии и т.д.</w:t>
      </w:r>
    </w:p>
    <w:p w:rsidR="00E93164" w:rsidRDefault="00E93164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Родительское собрание должно быть хорошо подготовлено, родители должны быть оповещены сообщением (письмом) о дате собрания приблизительно за месяц, обязательно называется тема собрания и указывается причина необходимости присутствия на нём. За две недели до собрания каждый  ученик  уточняет время проведения собрания (пишет родителям письмо) и сообщает, что он будет принимать участие в выступлении учеников класса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Классное родительское собрание проходит 4 раза в год – после завершения четверти, либо по возвращении детей с каникул.  </w:t>
      </w:r>
    </w:p>
    <w:p w:rsidR="00E93164" w:rsidRDefault="00E93164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Переписка с родителями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Цель – информация о здоровье и успехах детей, о взаимоотношениях ребёнка с одноклассниками и друзьями, благодарность родителям за хорошее воспитание, рекомендации и консультации по вопросам воспитания, обучения и общения с детьми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Важно поощрять переписку детей с родителями. </w:t>
      </w:r>
    </w:p>
    <w:p w:rsidR="00E93164" w:rsidRDefault="00E93164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целью оказания помощи родителям в организации их деятельности с ребёнком  в выходные дни и в каникулярное время учитель даёт определённые рекомендации и подробно объясняет родителям формы и методы работы дома.     </w:t>
      </w:r>
    </w:p>
    <w:p w:rsidR="00DB1BD9" w:rsidRDefault="00DB1BD9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Среди нетрадиционных форм работы с родителями встречаются семинары для родителей, тематические консультации, родительские чтения, родительские (семейные) выставки, выставки работ бывших выпускников, посещение групп учащихся семьи ученика, родительские тренинги. </w:t>
      </w:r>
    </w:p>
    <w:p w:rsidR="00E93164" w:rsidRDefault="00E93164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Семинары для родителей – это групповое практическое занятие под руководством педагога, которое проводится после тематической беседы.</w:t>
      </w:r>
    </w:p>
    <w:p w:rsidR="00E93164" w:rsidRDefault="00E93164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Тематические консультации могут проводиться как группе родителей, </w:t>
      </w:r>
      <w:r>
        <w:rPr>
          <w:rFonts w:ascii="Times New Roman" w:hAnsi="Times New Roman" w:cs="Times New Roman"/>
          <w:sz w:val="28"/>
        </w:rPr>
        <w:lastRenderedPageBreak/>
        <w:t xml:space="preserve">так и одному из родителей, однако, желательно, чтобы на консултации присутствовали и мать и отец. </w:t>
      </w:r>
    </w:p>
    <w:p w:rsidR="00E93164" w:rsidRDefault="00E93164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Родительские чтения – обмен знаниями, полученными из литературы, обмен опытом общения со своим ребёнком, коллективное рассмотрение путей решения проблемы с учётом возраста и особенностей развития каждого ребёнка. </w:t>
      </w:r>
    </w:p>
    <w:p w:rsidR="00E93164" w:rsidRDefault="00E93164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Родительские (семейные) выставки – объединяет детей и родителей общими интересами: резьба по дереву, живопись, вышивка и т.д.   </w:t>
      </w:r>
    </w:p>
    <w:p w:rsidR="00E93164" w:rsidRDefault="00E93164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Выставки работ бывших выпускников – показывают учащимся перспективы их дальнейшего профессионального и духовного роста. </w:t>
      </w:r>
    </w:p>
    <w:p w:rsidR="00E93164" w:rsidRDefault="00E93164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Посещение семьи ученика группой учащихся сплачивает детский коллектив, укрепляет положение ребёнка в семье. </w:t>
      </w:r>
    </w:p>
    <w:p w:rsidR="00E93164" w:rsidRDefault="00E93164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Родительские тренинги – упражнение родителей во взаимоотношениях со своим ребёнком: общение, приобщение к труду, к морально-этическим нормам поведения, формирование у детей навыков самообслуживания, бытового труда и т.д.    </w:t>
      </w:r>
    </w:p>
    <w:p w:rsidR="00E93164" w:rsidRDefault="00E93164" w:rsidP="00C936C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</w:p>
    <w:p w:rsidR="000F4BB9" w:rsidRPr="002018DF" w:rsidRDefault="000F4BB9" w:rsidP="00E93164">
      <w:pPr>
        <w:jc w:val="both"/>
        <w:rPr>
          <w:rFonts w:ascii="Times New Roman" w:hAnsi="Times New Roman" w:cs="Times New Roman"/>
          <w:sz w:val="28"/>
        </w:rPr>
      </w:pPr>
    </w:p>
    <w:sectPr w:rsidR="000F4BB9" w:rsidRPr="002018DF" w:rsidSect="00637298">
      <w:headerReference w:type="even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808" w:rsidRDefault="001D3808" w:rsidP="006D1E81">
      <w:r>
        <w:separator/>
      </w:r>
    </w:p>
  </w:endnote>
  <w:endnote w:type="continuationSeparator" w:id="0">
    <w:p w:rsidR="001D3808" w:rsidRDefault="001D3808" w:rsidP="006D1E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808" w:rsidRDefault="001D3808" w:rsidP="006D1E81">
      <w:r>
        <w:separator/>
      </w:r>
    </w:p>
  </w:footnote>
  <w:footnote w:type="continuationSeparator" w:id="0">
    <w:p w:rsidR="001D3808" w:rsidRDefault="001D3808" w:rsidP="006D1E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F25" w:rsidRDefault="007F3099">
    <w:pPr>
      <w:rPr>
        <w:sz w:val="2"/>
        <w:szCs w:val="2"/>
      </w:rPr>
    </w:pPr>
    <w:r w:rsidRPr="007F309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101.95pt;margin-top:80.35pt;width:412.3pt;height:13.8pt;z-index:-251658752;mso-wrap-distance-left:5pt;mso-wrap-distance-right:5pt;mso-position-horizontal-relative:page;mso-position-vertical-relative:page" wrapcoords="0 0" filled="f" stroked="f">
          <v:textbox style="mso-next-textbox:#_x0000_s1027;mso-fit-shape-to-text:t" inset="0,0,0,0">
            <w:txbxContent>
              <w:p w:rsidR="00460F25" w:rsidRDefault="007F3099">
                <w:pPr>
                  <w:pStyle w:val="11"/>
                  <w:shd w:val="clear" w:color="auto" w:fill="auto"/>
                  <w:tabs>
                    <w:tab w:val="left" w:pos="1177"/>
                  </w:tabs>
                  <w:spacing w:line="240" w:lineRule="auto"/>
                </w:pPr>
                <w:fldSimple w:instr=" PAGE \* MERGEFORMAT ">
                  <w:r w:rsidR="00460F25" w:rsidRPr="00564AF2">
                    <w:rPr>
                      <w:rStyle w:val="CenturySchoolbook105pt0pt"/>
                      <w:noProof/>
                    </w:rPr>
                    <w:t>20</w:t>
                  </w:r>
                </w:fldSimple>
                <w:r w:rsidR="00460F25">
                  <w:rPr>
                    <w:rStyle w:val="CenturySchoolbook105pt0pt"/>
                  </w:rPr>
                  <w:tab/>
                </w:r>
                <w:r w:rsidR="00460F25">
                  <w:rPr>
                    <w:rStyle w:val="aa"/>
                  </w:rPr>
                  <w:t>Глава 1. Коррекционно-развивающая направленность курса СБО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04199"/>
    <w:multiLevelType w:val="multilevel"/>
    <w:tmpl w:val="86A604B0"/>
    <w:lvl w:ilvl="0">
      <w:start w:val="1"/>
      <w:numFmt w:val="decimal"/>
      <w:lvlText w:val="%1."/>
      <w:lvlJc w:val="left"/>
      <w:rPr>
        <w:rFonts w:ascii="Century Schoolbook" w:eastAsia="Century Schoolbook" w:hAnsi="Century Schoolbook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997191A"/>
    <w:multiLevelType w:val="hybridMultilevel"/>
    <w:tmpl w:val="512090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262590"/>
    <w:multiLevelType w:val="hybridMultilevel"/>
    <w:tmpl w:val="DCCC23F8"/>
    <w:lvl w:ilvl="0" w:tplc="FAAE6EBE">
      <w:start w:val="2"/>
      <w:numFmt w:val="bullet"/>
      <w:lvlText w:val=""/>
      <w:lvlJc w:val="left"/>
      <w:pPr>
        <w:ind w:left="1068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51060"/>
    <w:rsid w:val="00005C91"/>
    <w:rsid w:val="000165A4"/>
    <w:rsid w:val="00030584"/>
    <w:rsid w:val="00044883"/>
    <w:rsid w:val="00044D83"/>
    <w:rsid w:val="00051060"/>
    <w:rsid w:val="0009119D"/>
    <w:rsid w:val="00097E90"/>
    <w:rsid w:val="000C186B"/>
    <w:rsid w:val="000C2063"/>
    <w:rsid w:val="000D0895"/>
    <w:rsid w:val="000E5CEA"/>
    <w:rsid w:val="000F4BB9"/>
    <w:rsid w:val="00107223"/>
    <w:rsid w:val="00145343"/>
    <w:rsid w:val="001752A8"/>
    <w:rsid w:val="00181D32"/>
    <w:rsid w:val="00187A52"/>
    <w:rsid w:val="00192C34"/>
    <w:rsid w:val="001958BC"/>
    <w:rsid w:val="001C4E40"/>
    <w:rsid w:val="001D3808"/>
    <w:rsid w:val="001E6293"/>
    <w:rsid w:val="001F2653"/>
    <w:rsid w:val="002018DF"/>
    <w:rsid w:val="00226981"/>
    <w:rsid w:val="0025761F"/>
    <w:rsid w:val="00260246"/>
    <w:rsid w:val="00262B1A"/>
    <w:rsid w:val="0026552D"/>
    <w:rsid w:val="00284D2D"/>
    <w:rsid w:val="00291A45"/>
    <w:rsid w:val="002973CC"/>
    <w:rsid w:val="002A1238"/>
    <w:rsid w:val="002A16C0"/>
    <w:rsid w:val="002E236C"/>
    <w:rsid w:val="00325E8F"/>
    <w:rsid w:val="00333EFA"/>
    <w:rsid w:val="0033606A"/>
    <w:rsid w:val="00343CB1"/>
    <w:rsid w:val="00352469"/>
    <w:rsid w:val="00353707"/>
    <w:rsid w:val="00380FF2"/>
    <w:rsid w:val="00386C28"/>
    <w:rsid w:val="00387349"/>
    <w:rsid w:val="003A05BA"/>
    <w:rsid w:val="003A4E5A"/>
    <w:rsid w:val="003D131C"/>
    <w:rsid w:val="004029BB"/>
    <w:rsid w:val="00460F25"/>
    <w:rsid w:val="004A02D4"/>
    <w:rsid w:val="004A1234"/>
    <w:rsid w:val="004A52A2"/>
    <w:rsid w:val="004A61F6"/>
    <w:rsid w:val="004E0013"/>
    <w:rsid w:val="005066D1"/>
    <w:rsid w:val="00533659"/>
    <w:rsid w:val="0053781A"/>
    <w:rsid w:val="00557DFB"/>
    <w:rsid w:val="00571926"/>
    <w:rsid w:val="00577F77"/>
    <w:rsid w:val="0058027E"/>
    <w:rsid w:val="005858D6"/>
    <w:rsid w:val="005948C6"/>
    <w:rsid w:val="00596758"/>
    <w:rsid w:val="005A7689"/>
    <w:rsid w:val="005A7C96"/>
    <w:rsid w:val="005E6D6C"/>
    <w:rsid w:val="006047F8"/>
    <w:rsid w:val="00606F9A"/>
    <w:rsid w:val="006136B7"/>
    <w:rsid w:val="00625D28"/>
    <w:rsid w:val="00637298"/>
    <w:rsid w:val="00642DB2"/>
    <w:rsid w:val="00680CD4"/>
    <w:rsid w:val="006A40B3"/>
    <w:rsid w:val="006B69BA"/>
    <w:rsid w:val="006D1564"/>
    <w:rsid w:val="006D1DE3"/>
    <w:rsid w:val="006D1E81"/>
    <w:rsid w:val="006F2482"/>
    <w:rsid w:val="00714177"/>
    <w:rsid w:val="00714831"/>
    <w:rsid w:val="00751479"/>
    <w:rsid w:val="007557AB"/>
    <w:rsid w:val="007A74A9"/>
    <w:rsid w:val="007D02DA"/>
    <w:rsid w:val="007D53CC"/>
    <w:rsid w:val="007F0CA6"/>
    <w:rsid w:val="007F3099"/>
    <w:rsid w:val="0081263F"/>
    <w:rsid w:val="008234A7"/>
    <w:rsid w:val="0082458E"/>
    <w:rsid w:val="00824E91"/>
    <w:rsid w:val="00841547"/>
    <w:rsid w:val="008477C3"/>
    <w:rsid w:val="00865FF9"/>
    <w:rsid w:val="0087062D"/>
    <w:rsid w:val="008752C9"/>
    <w:rsid w:val="00882B84"/>
    <w:rsid w:val="00896922"/>
    <w:rsid w:val="008A2B74"/>
    <w:rsid w:val="009164B9"/>
    <w:rsid w:val="00932020"/>
    <w:rsid w:val="009507FD"/>
    <w:rsid w:val="0096300A"/>
    <w:rsid w:val="00965075"/>
    <w:rsid w:val="0097494D"/>
    <w:rsid w:val="00992BC3"/>
    <w:rsid w:val="00993C8C"/>
    <w:rsid w:val="009B5AB6"/>
    <w:rsid w:val="00A13EC0"/>
    <w:rsid w:val="00A60B4D"/>
    <w:rsid w:val="00A82727"/>
    <w:rsid w:val="00AB1FD5"/>
    <w:rsid w:val="00AD306A"/>
    <w:rsid w:val="00B01D70"/>
    <w:rsid w:val="00B105C6"/>
    <w:rsid w:val="00B23779"/>
    <w:rsid w:val="00B2381B"/>
    <w:rsid w:val="00B2779B"/>
    <w:rsid w:val="00B36CCE"/>
    <w:rsid w:val="00B838A5"/>
    <w:rsid w:val="00BA3D48"/>
    <w:rsid w:val="00BB00F2"/>
    <w:rsid w:val="00BE1DD7"/>
    <w:rsid w:val="00BF0712"/>
    <w:rsid w:val="00BF6FD7"/>
    <w:rsid w:val="00C16B74"/>
    <w:rsid w:val="00C52FDE"/>
    <w:rsid w:val="00C56B62"/>
    <w:rsid w:val="00C60651"/>
    <w:rsid w:val="00C825A4"/>
    <w:rsid w:val="00C936CE"/>
    <w:rsid w:val="00CE4161"/>
    <w:rsid w:val="00D46CD2"/>
    <w:rsid w:val="00DA1248"/>
    <w:rsid w:val="00DB1BD9"/>
    <w:rsid w:val="00DD23FA"/>
    <w:rsid w:val="00DE1467"/>
    <w:rsid w:val="00DE2F26"/>
    <w:rsid w:val="00DE55F9"/>
    <w:rsid w:val="00DE5E7B"/>
    <w:rsid w:val="00DF5DB1"/>
    <w:rsid w:val="00E06979"/>
    <w:rsid w:val="00E267B5"/>
    <w:rsid w:val="00E76CE6"/>
    <w:rsid w:val="00E82E73"/>
    <w:rsid w:val="00E86BBC"/>
    <w:rsid w:val="00E93164"/>
    <w:rsid w:val="00EA3BB8"/>
    <w:rsid w:val="00EA7A2E"/>
    <w:rsid w:val="00EE1D5B"/>
    <w:rsid w:val="00EF6FC4"/>
    <w:rsid w:val="00F13A56"/>
    <w:rsid w:val="00F26061"/>
    <w:rsid w:val="00F664E0"/>
    <w:rsid w:val="00F839C8"/>
    <w:rsid w:val="00FA73F7"/>
    <w:rsid w:val="00FA7F1B"/>
    <w:rsid w:val="00FB4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D53C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rsid w:val="006D1E81"/>
    <w:rPr>
      <w:rFonts w:ascii="Century Schoolbook" w:eastAsia="Century Schoolbook" w:hAnsi="Century Schoolbook" w:cs="Century Schoolbook"/>
      <w:sz w:val="27"/>
      <w:szCs w:val="27"/>
      <w:shd w:val="clear" w:color="auto" w:fill="FFFFFF"/>
    </w:rPr>
  </w:style>
  <w:style w:type="character" w:customStyle="1" w:styleId="a4">
    <w:name w:val="Основной текст + Курсив"/>
    <w:rsid w:val="006D1E8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0pt">
    <w:name w:val="Основной текст + Полужирный;Интервал 0 pt"/>
    <w:rsid w:val="006D1E8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-10"/>
      <w:w w:val="100"/>
      <w:position w:val="0"/>
      <w:sz w:val="27"/>
      <w:szCs w:val="27"/>
      <w:u w:val="none"/>
      <w:lang w:val="ru-RU"/>
    </w:rPr>
  </w:style>
  <w:style w:type="character" w:customStyle="1" w:styleId="10">
    <w:name w:val="Основной текст (10)_"/>
    <w:link w:val="101"/>
    <w:rsid w:val="006D1E81"/>
    <w:rPr>
      <w:rFonts w:ascii="Century Schoolbook" w:eastAsia="Century Schoolbook" w:hAnsi="Century Schoolbook" w:cs="Century Schoolbook"/>
      <w:b/>
      <w:bCs/>
      <w:spacing w:val="-10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3"/>
    <w:rsid w:val="006D1E81"/>
    <w:pPr>
      <w:shd w:val="clear" w:color="auto" w:fill="FFFFFF"/>
      <w:spacing w:after="1200" w:line="301" w:lineRule="exact"/>
      <w:ind w:hanging="380"/>
      <w:jc w:val="right"/>
    </w:pPr>
    <w:rPr>
      <w:rFonts w:ascii="Century Schoolbook" w:eastAsia="Century Schoolbook" w:hAnsi="Century Schoolbook" w:cs="Century Schoolbook"/>
      <w:color w:val="auto"/>
      <w:sz w:val="27"/>
      <w:szCs w:val="27"/>
      <w:lang w:eastAsia="en-US"/>
    </w:rPr>
  </w:style>
  <w:style w:type="paragraph" w:customStyle="1" w:styleId="101">
    <w:name w:val="Основной текст (10)1"/>
    <w:basedOn w:val="a"/>
    <w:link w:val="10"/>
    <w:rsid w:val="006D1E81"/>
    <w:pPr>
      <w:shd w:val="clear" w:color="auto" w:fill="FFFFFF"/>
      <w:spacing w:before="240" w:after="240" w:line="307" w:lineRule="exact"/>
      <w:jc w:val="both"/>
    </w:pPr>
    <w:rPr>
      <w:rFonts w:ascii="Century Schoolbook" w:eastAsia="Century Schoolbook" w:hAnsi="Century Schoolbook" w:cs="Century Schoolbook"/>
      <w:b/>
      <w:bCs/>
      <w:color w:val="auto"/>
      <w:spacing w:val="-10"/>
      <w:sz w:val="27"/>
      <w:szCs w:val="27"/>
      <w:lang w:eastAsia="en-US"/>
    </w:rPr>
  </w:style>
  <w:style w:type="paragraph" w:styleId="a5">
    <w:name w:val="List Paragraph"/>
    <w:basedOn w:val="a"/>
    <w:uiPriority w:val="34"/>
    <w:qFormat/>
    <w:rsid w:val="006D1E8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D1E81"/>
    <w:rPr>
      <w:color w:val="0000FF" w:themeColor="hyperlink"/>
      <w:u w:val="single"/>
    </w:rPr>
  </w:style>
  <w:style w:type="character" w:customStyle="1" w:styleId="a7">
    <w:name w:val="Сноска_"/>
    <w:link w:val="1"/>
    <w:rsid w:val="006D1E81"/>
    <w:rPr>
      <w:rFonts w:ascii="Arial" w:eastAsia="Arial" w:hAnsi="Arial" w:cs="Arial"/>
      <w:i/>
      <w:iCs/>
      <w:spacing w:val="-10"/>
      <w:sz w:val="21"/>
      <w:szCs w:val="21"/>
      <w:shd w:val="clear" w:color="auto" w:fill="FFFFFF"/>
    </w:rPr>
  </w:style>
  <w:style w:type="character" w:customStyle="1" w:styleId="a8">
    <w:name w:val="Сноска + Не курсив"/>
    <w:rsid w:val="006D1E8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/>
    </w:rPr>
  </w:style>
  <w:style w:type="character" w:customStyle="1" w:styleId="0pt0">
    <w:name w:val="Сноска + Полужирный;Интервал 0 pt"/>
    <w:rsid w:val="006D1E81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CenturySchoolbook115pt0pt">
    <w:name w:val="Сноска + Century Schoolbook;11;5 pt;Не курсив;Интервал 0 pt"/>
    <w:rsid w:val="006D1E8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0">
    <w:name w:val="Сноска (3)_"/>
    <w:link w:val="31"/>
    <w:rsid w:val="006D1E81"/>
    <w:rPr>
      <w:rFonts w:ascii="Arial" w:eastAsia="Arial" w:hAnsi="Arial" w:cs="Arial"/>
      <w:i/>
      <w:iCs/>
      <w:sz w:val="18"/>
      <w:szCs w:val="18"/>
      <w:shd w:val="clear" w:color="auto" w:fill="FFFFFF"/>
    </w:rPr>
  </w:style>
  <w:style w:type="character" w:customStyle="1" w:styleId="3Tahoma85pt">
    <w:name w:val="Сноска (3) + Tahoma;8;5 pt;Не курсив"/>
    <w:rsid w:val="006D1E81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3CenturySchoolbook4pt">
    <w:name w:val="Сноска (3) + Century Schoolbook;4 pt;Не курсив"/>
    <w:rsid w:val="006D1E8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32">
    <w:name w:val="Сноска (3) + Малые прописные"/>
    <w:rsid w:val="006D1E81"/>
    <w:rPr>
      <w:rFonts w:ascii="Arial" w:eastAsia="Arial" w:hAnsi="Arial" w:cs="Arial"/>
      <w:b w:val="0"/>
      <w:bCs w:val="0"/>
      <w:i/>
      <w:iCs/>
      <w:smallCaps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0pt1">
    <w:name w:val="Сноска + Интервал 0 pt"/>
    <w:rsid w:val="006D1E8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10"/>
      <w:w w:val="100"/>
      <w:position w:val="0"/>
      <w:sz w:val="21"/>
      <w:szCs w:val="21"/>
      <w:u w:val="none"/>
      <w:lang w:val="ru-RU"/>
    </w:rPr>
  </w:style>
  <w:style w:type="character" w:customStyle="1" w:styleId="4">
    <w:name w:val="Сноска (4)_"/>
    <w:link w:val="40"/>
    <w:rsid w:val="006D1E81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character" w:customStyle="1" w:styleId="4CenturySchoolbook115pt">
    <w:name w:val="Сноска (4) + Century Schoolbook;11;5 pt;Не полужирный;Не курсив"/>
    <w:rsid w:val="006D1E81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40pt">
    <w:name w:val="Сноска (4) + Не полужирный;Интервал 0 pt"/>
    <w:rsid w:val="006D1E81"/>
    <w:rPr>
      <w:rFonts w:ascii="Arial" w:eastAsia="Arial" w:hAnsi="Arial" w:cs="Arial"/>
      <w:b/>
      <w:bCs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/>
    </w:rPr>
  </w:style>
  <w:style w:type="character" w:customStyle="1" w:styleId="40pt0">
    <w:name w:val="Сноска (4) + Не полужирный;Не курсив;Интервал 0 pt"/>
    <w:rsid w:val="006D1E81"/>
    <w:rPr>
      <w:rFonts w:ascii="Arial" w:eastAsia="Arial" w:hAnsi="Arial" w:cs="Arial"/>
      <w:b/>
      <w:bCs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/>
    </w:rPr>
  </w:style>
  <w:style w:type="character" w:customStyle="1" w:styleId="a9">
    <w:name w:val="Колонтитул_"/>
    <w:link w:val="11"/>
    <w:rsid w:val="006D1E81"/>
    <w:rPr>
      <w:rFonts w:ascii="Arial" w:eastAsia="Arial" w:hAnsi="Arial" w:cs="Arial"/>
      <w:spacing w:val="-10"/>
      <w:shd w:val="clear" w:color="auto" w:fill="FFFFFF"/>
    </w:rPr>
  </w:style>
  <w:style w:type="character" w:customStyle="1" w:styleId="CenturySchoolbook105pt0pt">
    <w:name w:val="Колонтитул + Century Schoolbook;10;5 pt;Интервал 0 pt"/>
    <w:rsid w:val="006D1E8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a">
    <w:name w:val="Колонтитул"/>
    <w:rsid w:val="006D1E8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/>
    </w:rPr>
  </w:style>
  <w:style w:type="character" w:customStyle="1" w:styleId="Arial205pt0pt">
    <w:name w:val="Основной текст + Arial;20;5 pt;Полужирный;Интервал 0 pt"/>
    <w:rsid w:val="006D1E8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0"/>
      <w:w w:val="100"/>
      <w:position w:val="0"/>
      <w:sz w:val="41"/>
      <w:szCs w:val="41"/>
      <w:u w:val="none"/>
      <w:lang w:val="ru-RU"/>
    </w:rPr>
  </w:style>
  <w:style w:type="character" w:customStyle="1" w:styleId="2">
    <w:name w:val="Колонтитул2"/>
    <w:rsid w:val="006D1E8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single"/>
      <w:lang w:val="ru-RU"/>
    </w:rPr>
  </w:style>
  <w:style w:type="character" w:customStyle="1" w:styleId="12">
    <w:name w:val="Основной текст1"/>
    <w:rsid w:val="006D1E8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paragraph" w:customStyle="1" w:styleId="1">
    <w:name w:val="Сноска1"/>
    <w:basedOn w:val="a"/>
    <w:link w:val="a7"/>
    <w:rsid w:val="006D1E81"/>
    <w:pPr>
      <w:shd w:val="clear" w:color="auto" w:fill="FFFFFF"/>
      <w:spacing w:line="225" w:lineRule="exact"/>
      <w:ind w:hanging="380"/>
      <w:jc w:val="both"/>
    </w:pPr>
    <w:rPr>
      <w:rFonts w:ascii="Arial" w:eastAsia="Arial" w:hAnsi="Arial" w:cs="Arial"/>
      <w:i/>
      <w:iCs/>
      <w:color w:val="auto"/>
      <w:spacing w:val="-10"/>
      <w:sz w:val="21"/>
      <w:szCs w:val="21"/>
      <w:lang w:eastAsia="en-US"/>
    </w:rPr>
  </w:style>
  <w:style w:type="paragraph" w:customStyle="1" w:styleId="31">
    <w:name w:val="Сноска (3)"/>
    <w:basedOn w:val="a"/>
    <w:link w:val="30"/>
    <w:rsid w:val="006D1E81"/>
    <w:pPr>
      <w:shd w:val="clear" w:color="auto" w:fill="FFFFFF"/>
      <w:spacing w:line="0" w:lineRule="atLeast"/>
    </w:pPr>
    <w:rPr>
      <w:rFonts w:ascii="Arial" w:eastAsia="Arial" w:hAnsi="Arial" w:cs="Arial"/>
      <w:i/>
      <w:iCs/>
      <w:color w:val="auto"/>
      <w:sz w:val="18"/>
      <w:szCs w:val="18"/>
      <w:lang w:eastAsia="en-US"/>
    </w:rPr>
  </w:style>
  <w:style w:type="paragraph" w:customStyle="1" w:styleId="40">
    <w:name w:val="Сноска (4)"/>
    <w:basedOn w:val="a"/>
    <w:link w:val="4"/>
    <w:rsid w:val="006D1E81"/>
    <w:pPr>
      <w:shd w:val="clear" w:color="auto" w:fill="FFFFFF"/>
      <w:spacing w:line="0" w:lineRule="atLeast"/>
    </w:pPr>
    <w:rPr>
      <w:rFonts w:ascii="Arial" w:eastAsia="Arial" w:hAnsi="Arial" w:cs="Arial"/>
      <w:b/>
      <w:bCs/>
      <w:i/>
      <w:iCs/>
      <w:color w:val="auto"/>
      <w:sz w:val="21"/>
      <w:szCs w:val="21"/>
      <w:lang w:eastAsia="en-US"/>
    </w:rPr>
  </w:style>
  <w:style w:type="paragraph" w:customStyle="1" w:styleId="11">
    <w:name w:val="Колонтитул1"/>
    <w:basedOn w:val="a"/>
    <w:link w:val="a9"/>
    <w:rsid w:val="006D1E81"/>
    <w:pPr>
      <w:shd w:val="clear" w:color="auto" w:fill="FFFFFF"/>
      <w:spacing w:line="0" w:lineRule="atLeast"/>
    </w:pPr>
    <w:rPr>
      <w:rFonts w:ascii="Arial" w:eastAsia="Arial" w:hAnsi="Arial" w:cs="Arial"/>
      <w:color w:val="auto"/>
      <w:spacing w:val="-10"/>
      <w:sz w:val="22"/>
      <w:szCs w:val="22"/>
      <w:lang w:eastAsia="en-US"/>
    </w:rPr>
  </w:style>
  <w:style w:type="table" w:styleId="ab">
    <w:name w:val="Table Grid"/>
    <w:basedOn w:val="a1"/>
    <w:uiPriority w:val="59"/>
    <w:rsid w:val="00E82E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3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5CF075-7023-4677-9E8F-49098DCAE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6892</TotalTime>
  <Pages>4</Pages>
  <Words>1235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AV</cp:lastModifiedBy>
  <cp:revision>132</cp:revision>
  <dcterms:created xsi:type="dcterms:W3CDTF">2020-09-13T12:58:00Z</dcterms:created>
  <dcterms:modified xsi:type="dcterms:W3CDTF">2020-11-09T08:19:00Z</dcterms:modified>
</cp:coreProperties>
</file>