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E81" w:rsidRPr="00F839C8" w:rsidRDefault="006D1E81" w:rsidP="00F839C8">
      <w:pPr>
        <w:jc w:val="center"/>
        <w:rPr>
          <w:rFonts w:ascii="Times New Roman" w:hAnsi="Times New Roman" w:cs="Times New Roman"/>
          <w:b/>
          <w:sz w:val="28"/>
        </w:rPr>
      </w:pPr>
      <w:r w:rsidRPr="00F839C8">
        <w:rPr>
          <w:rFonts w:ascii="Times New Roman" w:hAnsi="Times New Roman" w:cs="Times New Roman"/>
          <w:b/>
          <w:sz w:val="28"/>
        </w:rPr>
        <w:t>Дисциплина «Социально-бытовая ориентировка в учреждениях 1 и 2 вида»</w:t>
      </w:r>
    </w:p>
    <w:p w:rsidR="006D1E81" w:rsidRPr="00F839C8" w:rsidRDefault="006D1E81" w:rsidP="00F839C8">
      <w:pPr>
        <w:jc w:val="center"/>
        <w:rPr>
          <w:rFonts w:ascii="Times New Roman" w:hAnsi="Times New Roman" w:cs="Times New Roman"/>
          <w:b/>
          <w:sz w:val="28"/>
        </w:rPr>
      </w:pPr>
    </w:p>
    <w:p w:rsidR="006D1E81" w:rsidRPr="00F839C8" w:rsidRDefault="006D1E81" w:rsidP="00F839C8">
      <w:pPr>
        <w:jc w:val="center"/>
        <w:rPr>
          <w:rFonts w:ascii="Times New Roman" w:hAnsi="Times New Roman" w:cs="Times New Roman"/>
          <w:b/>
          <w:sz w:val="28"/>
        </w:rPr>
      </w:pPr>
      <w:r w:rsidRPr="00F839C8">
        <w:rPr>
          <w:rFonts w:ascii="Times New Roman" w:hAnsi="Times New Roman" w:cs="Times New Roman"/>
          <w:b/>
          <w:sz w:val="28"/>
        </w:rPr>
        <w:t xml:space="preserve">Лекция </w:t>
      </w:r>
      <w:r w:rsidR="00EE1D5B">
        <w:rPr>
          <w:rFonts w:ascii="Times New Roman" w:hAnsi="Times New Roman" w:cs="Times New Roman"/>
          <w:b/>
          <w:sz w:val="28"/>
        </w:rPr>
        <w:t>5</w:t>
      </w:r>
      <w:r w:rsidRPr="00F839C8">
        <w:rPr>
          <w:rFonts w:ascii="Times New Roman" w:hAnsi="Times New Roman" w:cs="Times New Roman"/>
          <w:b/>
          <w:sz w:val="28"/>
        </w:rPr>
        <w:t xml:space="preserve">. </w:t>
      </w:r>
      <w:r w:rsidR="009507FD" w:rsidRPr="00F839C8">
        <w:rPr>
          <w:rFonts w:ascii="Times New Roman" w:hAnsi="Times New Roman" w:cs="Times New Roman"/>
          <w:b/>
          <w:sz w:val="28"/>
        </w:rPr>
        <w:t xml:space="preserve">Содержание курса </w:t>
      </w:r>
      <w:r w:rsidR="00D46CD2" w:rsidRPr="00F839C8">
        <w:rPr>
          <w:rFonts w:ascii="Times New Roman" w:hAnsi="Times New Roman" w:cs="Times New Roman"/>
          <w:b/>
          <w:sz w:val="28"/>
        </w:rPr>
        <w:t xml:space="preserve">разделов </w:t>
      </w:r>
      <w:r w:rsidR="009507FD" w:rsidRPr="00F839C8">
        <w:rPr>
          <w:rFonts w:ascii="Times New Roman" w:hAnsi="Times New Roman" w:cs="Times New Roman"/>
          <w:b/>
          <w:sz w:val="28"/>
        </w:rPr>
        <w:t>СБО</w:t>
      </w:r>
      <w:r w:rsidR="00C825A4" w:rsidRPr="00F839C8">
        <w:rPr>
          <w:rFonts w:ascii="Times New Roman" w:hAnsi="Times New Roman" w:cs="Times New Roman"/>
          <w:b/>
          <w:sz w:val="28"/>
        </w:rPr>
        <w:t xml:space="preserve">: </w:t>
      </w:r>
      <w:r w:rsidR="00D46CD2" w:rsidRPr="00F839C8">
        <w:rPr>
          <w:rFonts w:ascii="Times New Roman" w:hAnsi="Times New Roman" w:cs="Times New Roman"/>
          <w:b/>
          <w:sz w:val="28"/>
        </w:rPr>
        <w:t xml:space="preserve">Познавательная культура; </w:t>
      </w:r>
      <w:r w:rsidR="00EE1D5B">
        <w:rPr>
          <w:rFonts w:ascii="Times New Roman" w:hAnsi="Times New Roman" w:cs="Times New Roman"/>
          <w:b/>
          <w:sz w:val="28"/>
        </w:rPr>
        <w:t>Нравственная культура; Трудовая культура; Профессиональная ориентация; Коммуникативная культура</w:t>
      </w:r>
    </w:p>
    <w:p w:rsidR="002A16C0" w:rsidRPr="00F839C8" w:rsidRDefault="002A16C0" w:rsidP="00F839C8">
      <w:pPr>
        <w:jc w:val="center"/>
        <w:rPr>
          <w:rFonts w:ascii="Times New Roman" w:hAnsi="Times New Roman" w:cs="Times New Roman"/>
          <w:sz w:val="28"/>
        </w:rPr>
      </w:pPr>
    </w:p>
    <w:p w:rsidR="006D1E81" w:rsidRPr="00F839C8" w:rsidRDefault="006D1E81" w:rsidP="00F839C8">
      <w:pPr>
        <w:jc w:val="center"/>
        <w:rPr>
          <w:rFonts w:ascii="Times New Roman" w:hAnsi="Times New Roman" w:cs="Times New Roman"/>
          <w:sz w:val="28"/>
        </w:rPr>
      </w:pPr>
    </w:p>
    <w:p w:rsidR="00F839C8" w:rsidRDefault="00F839C8" w:rsidP="00F839C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Вопросы для изучения: </w:t>
      </w:r>
    </w:p>
    <w:p w:rsidR="00F839C8" w:rsidRPr="00EE1D5B" w:rsidRDefault="00F839C8" w:rsidP="00F839C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</w:t>
      </w:r>
      <w:r w:rsidR="00EE1D5B" w:rsidRPr="00EE1D5B">
        <w:rPr>
          <w:rFonts w:ascii="Times New Roman" w:hAnsi="Times New Roman" w:cs="Times New Roman"/>
          <w:sz w:val="28"/>
        </w:rPr>
        <w:t xml:space="preserve"> </w:t>
      </w:r>
      <w:r w:rsidR="00EE1D5B">
        <w:rPr>
          <w:rFonts w:ascii="Times New Roman" w:hAnsi="Times New Roman" w:cs="Times New Roman"/>
          <w:sz w:val="28"/>
        </w:rPr>
        <w:t>Образовательная линия</w:t>
      </w:r>
      <w:r w:rsidR="00EE1D5B" w:rsidRPr="00EE1D5B">
        <w:rPr>
          <w:rFonts w:ascii="Times New Roman" w:hAnsi="Times New Roman" w:cs="Times New Roman"/>
          <w:b/>
          <w:sz w:val="28"/>
        </w:rPr>
        <w:t xml:space="preserve"> </w:t>
      </w:r>
      <w:r w:rsidR="00EE1D5B">
        <w:rPr>
          <w:rFonts w:ascii="Times New Roman" w:hAnsi="Times New Roman" w:cs="Times New Roman"/>
          <w:b/>
          <w:sz w:val="28"/>
        </w:rPr>
        <w:t>«</w:t>
      </w:r>
      <w:r w:rsidR="00EE1D5B" w:rsidRPr="00EE1D5B">
        <w:rPr>
          <w:rFonts w:ascii="Times New Roman" w:hAnsi="Times New Roman" w:cs="Times New Roman"/>
          <w:sz w:val="28"/>
        </w:rPr>
        <w:t>Нравственная культура</w:t>
      </w:r>
      <w:r w:rsidR="00EE1D5B">
        <w:rPr>
          <w:rFonts w:ascii="Times New Roman" w:hAnsi="Times New Roman" w:cs="Times New Roman"/>
          <w:sz w:val="28"/>
        </w:rPr>
        <w:t>»</w:t>
      </w:r>
    </w:p>
    <w:p w:rsidR="00F839C8" w:rsidRDefault="00F839C8" w:rsidP="00F839C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</w:t>
      </w:r>
      <w:r w:rsidR="00896922">
        <w:rPr>
          <w:rFonts w:ascii="Times New Roman" w:hAnsi="Times New Roman" w:cs="Times New Roman"/>
          <w:sz w:val="28"/>
        </w:rPr>
        <w:t>Образовательная линия «</w:t>
      </w:r>
      <w:r w:rsidR="00EE1D5B" w:rsidRPr="00EE1D5B">
        <w:rPr>
          <w:rFonts w:ascii="Times New Roman" w:hAnsi="Times New Roman" w:cs="Times New Roman"/>
          <w:sz w:val="28"/>
        </w:rPr>
        <w:t>Трудовая культура</w:t>
      </w:r>
      <w:r w:rsidR="00896922">
        <w:rPr>
          <w:rFonts w:ascii="Times New Roman" w:hAnsi="Times New Roman" w:cs="Times New Roman"/>
          <w:sz w:val="28"/>
        </w:rPr>
        <w:t>»</w:t>
      </w:r>
    </w:p>
    <w:p w:rsidR="000F4BB9" w:rsidRDefault="00F839C8" w:rsidP="00F839C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</w:t>
      </w:r>
      <w:r w:rsidR="00896922" w:rsidRPr="00896922">
        <w:rPr>
          <w:rFonts w:ascii="Times New Roman" w:hAnsi="Times New Roman" w:cs="Times New Roman"/>
          <w:sz w:val="28"/>
        </w:rPr>
        <w:t xml:space="preserve"> </w:t>
      </w:r>
      <w:r w:rsidR="00896922">
        <w:rPr>
          <w:rFonts w:ascii="Times New Roman" w:hAnsi="Times New Roman" w:cs="Times New Roman"/>
          <w:sz w:val="28"/>
        </w:rPr>
        <w:t>Образовательная линия</w:t>
      </w:r>
      <w:r w:rsidR="00896922" w:rsidRPr="00F839C8">
        <w:rPr>
          <w:rFonts w:ascii="Times New Roman" w:hAnsi="Times New Roman" w:cs="Times New Roman"/>
          <w:sz w:val="28"/>
        </w:rPr>
        <w:t xml:space="preserve"> </w:t>
      </w:r>
      <w:r w:rsidR="00896922">
        <w:rPr>
          <w:rFonts w:ascii="Times New Roman" w:hAnsi="Times New Roman" w:cs="Times New Roman"/>
          <w:sz w:val="28"/>
        </w:rPr>
        <w:t>«</w:t>
      </w:r>
      <w:r w:rsidR="00EE1D5B" w:rsidRPr="00EE1D5B">
        <w:rPr>
          <w:rFonts w:ascii="Times New Roman" w:hAnsi="Times New Roman" w:cs="Times New Roman"/>
          <w:sz w:val="28"/>
        </w:rPr>
        <w:t>Профессиональная ориентация</w:t>
      </w:r>
      <w:r w:rsidR="00896922">
        <w:rPr>
          <w:rFonts w:ascii="Times New Roman" w:hAnsi="Times New Roman" w:cs="Times New Roman"/>
          <w:sz w:val="28"/>
        </w:rPr>
        <w:t>»</w:t>
      </w:r>
    </w:p>
    <w:p w:rsidR="00DE5E7B" w:rsidRDefault="000F4BB9" w:rsidP="00F839C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 </w:t>
      </w:r>
      <w:r w:rsidR="00896922">
        <w:rPr>
          <w:rFonts w:ascii="Times New Roman" w:hAnsi="Times New Roman" w:cs="Times New Roman"/>
          <w:sz w:val="28"/>
        </w:rPr>
        <w:t>Образовательная линия</w:t>
      </w:r>
      <w:r w:rsidR="00896922" w:rsidRPr="00F839C8">
        <w:rPr>
          <w:rFonts w:ascii="Times New Roman" w:hAnsi="Times New Roman" w:cs="Times New Roman"/>
          <w:sz w:val="28"/>
        </w:rPr>
        <w:t xml:space="preserve"> </w:t>
      </w:r>
      <w:r w:rsidR="00896922">
        <w:rPr>
          <w:rFonts w:ascii="Times New Roman" w:hAnsi="Times New Roman" w:cs="Times New Roman"/>
          <w:sz w:val="28"/>
        </w:rPr>
        <w:t>«</w:t>
      </w:r>
      <w:r w:rsidR="00EE1D5B" w:rsidRPr="00EE1D5B">
        <w:rPr>
          <w:rFonts w:ascii="Times New Roman" w:hAnsi="Times New Roman" w:cs="Times New Roman"/>
          <w:sz w:val="28"/>
        </w:rPr>
        <w:t>Коммуникативная культура</w:t>
      </w:r>
      <w:r w:rsidR="00896922">
        <w:rPr>
          <w:rFonts w:ascii="Times New Roman" w:hAnsi="Times New Roman" w:cs="Times New Roman"/>
          <w:sz w:val="28"/>
        </w:rPr>
        <w:t>»</w:t>
      </w:r>
    </w:p>
    <w:p w:rsidR="004A52A2" w:rsidRDefault="00571926" w:rsidP="004A52A2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F13A56">
        <w:rPr>
          <w:rFonts w:ascii="Times New Roman" w:hAnsi="Times New Roman" w:cs="Times New Roman"/>
          <w:sz w:val="28"/>
        </w:rPr>
        <w:t xml:space="preserve">   </w:t>
      </w:r>
      <w:r w:rsidR="004A52A2">
        <w:rPr>
          <w:rFonts w:ascii="Times New Roman" w:hAnsi="Times New Roman" w:cs="Times New Roman"/>
          <w:sz w:val="28"/>
        </w:rPr>
        <w:t xml:space="preserve"> </w:t>
      </w:r>
    </w:p>
    <w:p w:rsidR="000F4BB9" w:rsidRDefault="000F4BB9" w:rsidP="0058027E">
      <w:pPr>
        <w:jc w:val="center"/>
        <w:rPr>
          <w:rFonts w:ascii="Times New Roman" w:hAnsi="Times New Roman" w:cs="Times New Roman"/>
          <w:b/>
          <w:sz w:val="28"/>
        </w:rPr>
      </w:pPr>
      <w:r w:rsidRPr="0058027E">
        <w:rPr>
          <w:rFonts w:ascii="Times New Roman" w:hAnsi="Times New Roman" w:cs="Times New Roman"/>
          <w:b/>
          <w:sz w:val="28"/>
        </w:rPr>
        <w:t>1.</w:t>
      </w:r>
      <w:r w:rsidR="00FB49AC" w:rsidRPr="00FB49AC">
        <w:rPr>
          <w:rFonts w:ascii="Times New Roman" w:hAnsi="Times New Roman" w:cs="Times New Roman"/>
          <w:sz w:val="28"/>
        </w:rPr>
        <w:t xml:space="preserve"> </w:t>
      </w:r>
      <w:r w:rsidR="00FB49AC" w:rsidRPr="00FB49AC">
        <w:rPr>
          <w:rFonts w:ascii="Times New Roman" w:hAnsi="Times New Roman" w:cs="Times New Roman"/>
          <w:b/>
          <w:sz w:val="28"/>
        </w:rPr>
        <w:t>Образовательная линия «Нравственная культура»</w:t>
      </w:r>
    </w:p>
    <w:p w:rsidR="00E267B5" w:rsidRDefault="00325E8F" w:rsidP="00B2381B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  <w:r w:rsidRPr="00325E8F">
        <w:rPr>
          <w:rFonts w:ascii="Times New Roman" w:hAnsi="Times New Roman" w:cs="Times New Roman"/>
          <w:sz w:val="28"/>
        </w:rPr>
        <w:t>О</w:t>
      </w:r>
      <w:r>
        <w:rPr>
          <w:rFonts w:ascii="Times New Roman" w:hAnsi="Times New Roman" w:cs="Times New Roman"/>
          <w:sz w:val="28"/>
        </w:rPr>
        <w:t>бразовательн</w:t>
      </w:r>
      <w:r w:rsidR="00E267B5">
        <w:rPr>
          <w:rFonts w:ascii="Times New Roman" w:hAnsi="Times New Roman" w:cs="Times New Roman"/>
          <w:sz w:val="28"/>
        </w:rPr>
        <w:t>ая</w:t>
      </w:r>
      <w:r>
        <w:rPr>
          <w:rFonts w:ascii="Times New Roman" w:hAnsi="Times New Roman" w:cs="Times New Roman"/>
          <w:sz w:val="28"/>
        </w:rPr>
        <w:t xml:space="preserve"> лини</w:t>
      </w:r>
      <w:r w:rsidR="00E267B5">
        <w:rPr>
          <w:rFonts w:ascii="Times New Roman" w:hAnsi="Times New Roman" w:cs="Times New Roman"/>
          <w:sz w:val="28"/>
        </w:rPr>
        <w:t>я</w:t>
      </w:r>
      <w:r>
        <w:rPr>
          <w:rFonts w:ascii="Times New Roman" w:hAnsi="Times New Roman" w:cs="Times New Roman"/>
          <w:sz w:val="28"/>
        </w:rPr>
        <w:t xml:space="preserve"> «Нравственная культура» </w:t>
      </w:r>
      <w:r w:rsidR="00E267B5">
        <w:rPr>
          <w:rFonts w:ascii="Times New Roman" w:hAnsi="Times New Roman" w:cs="Times New Roman"/>
          <w:sz w:val="28"/>
        </w:rPr>
        <w:t>учитывает, что одной из основных составляющих всестороннего развития ребенка является нравственное воспитание и развитие, регулирующее его поведение в социуме, подготовку к самостоятельной жизни</w:t>
      </w:r>
      <w:proofErr w:type="gramStart"/>
      <w:r w:rsidR="00E267B5">
        <w:rPr>
          <w:rFonts w:ascii="Times New Roman" w:hAnsi="Times New Roman" w:cs="Times New Roman"/>
          <w:sz w:val="28"/>
        </w:rPr>
        <w:t>.</w:t>
      </w:r>
      <w:proofErr w:type="gramEnd"/>
      <w:r w:rsidR="00E267B5">
        <w:rPr>
          <w:rFonts w:ascii="Times New Roman" w:hAnsi="Times New Roman" w:cs="Times New Roman"/>
          <w:sz w:val="28"/>
        </w:rPr>
        <w:t xml:space="preserve"> Данный раздел предусматривает освоение норм культурного поведения, воспитание гуманных и патриотических чувств, соответствующих качеств личности, морально-этических понятий и представлений. </w:t>
      </w:r>
    </w:p>
    <w:p w:rsidR="00B2381B" w:rsidRPr="00325E8F" w:rsidRDefault="00E267B5" w:rsidP="00B2381B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Содержание работы по этому направлению является сквозным, разворачивающимся по вертикали</w:t>
      </w:r>
      <w:proofErr w:type="gramStart"/>
      <w:r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Это обеспечивает непрерывность, последовательность, преемственность в освоении нравственной культуры в объёме требований, соответствующим возрастным и психофизиологическим особенностям детей с нарушением слуха.    </w:t>
      </w:r>
    </w:p>
    <w:p w:rsidR="009B5AB6" w:rsidRPr="0058027E" w:rsidRDefault="009B5AB6" w:rsidP="00B2381B">
      <w:pPr>
        <w:jc w:val="both"/>
        <w:rPr>
          <w:rFonts w:ascii="Times New Roman" w:hAnsi="Times New Roman" w:cs="Times New Roman"/>
          <w:b/>
          <w:sz w:val="28"/>
        </w:rPr>
      </w:pPr>
    </w:p>
    <w:tbl>
      <w:tblPr>
        <w:tblStyle w:val="ab"/>
        <w:tblW w:w="0" w:type="auto"/>
        <w:tblLook w:val="04A0"/>
      </w:tblPr>
      <w:tblGrid>
        <w:gridCol w:w="1526"/>
        <w:gridCol w:w="4111"/>
        <w:gridCol w:w="3934"/>
      </w:tblGrid>
      <w:tr w:rsidR="00B2381B" w:rsidRPr="00E82E73" w:rsidTr="00460F25">
        <w:tc>
          <w:tcPr>
            <w:tcW w:w="1526" w:type="dxa"/>
          </w:tcPr>
          <w:p w:rsidR="00B2381B" w:rsidRPr="00E82E73" w:rsidRDefault="00B2381B" w:rsidP="00460F2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Класс </w:t>
            </w:r>
          </w:p>
        </w:tc>
        <w:tc>
          <w:tcPr>
            <w:tcW w:w="4111" w:type="dxa"/>
          </w:tcPr>
          <w:p w:rsidR="00B2381B" w:rsidRPr="00E82E73" w:rsidRDefault="00B2381B" w:rsidP="00460F2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Темы </w:t>
            </w:r>
          </w:p>
        </w:tc>
        <w:tc>
          <w:tcPr>
            <w:tcW w:w="3934" w:type="dxa"/>
          </w:tcPr>
          <w:p w:rsidR="00B2381B" w:rsidRPr="00E82E73" w:rsidRDefault="00B2381B" w:rsidP="00460F2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Формы работы </w:t>
            </w:r>
          </w:p>
        </w:tc>
      </w:tr>
      <w:tr w:rsidR="00B2381B" w:rsidTr="00460F25">
        <w:tc>
          <w:tcPr>
            <w:tcW w:w="1526" w:type="dxa"/>
          </w:tcPr>
          <w:p w:rsidR="00B2381B" w:rsidRDefault="00B2381B" w:rsidP="00460F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3 класс </w:t>
            </w:r>
          </w:p>
        </w:tc>
        <w:tc>
          <w:tcPr>
            <w:tcW w:w="4111" w:type="dxa"/>
          </w:tcPr>
          <w:p w:rsidR="00B2381B" w:rsidRDefault="00226981" w:rsidP="00460F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Продолжается работа</w:t>
            </w:r>
            <w:r w:rsidR="00A82727">
              <w:rPr>
                <w:rFonts w:ascii="Times New Roman" w:hAnsi="Times New Roman" w:cs="Times New Roman"/>
                <w:sz w:val="28"/>
              </w:rPr>
              <w:t xml:space="preserve">, начатая в предыдущие годы, по овладению учащимися правилами поведения в классе, школе, дома, в гостях. Параллельно учащиеся овладевают традиционной народной культурой: учатся 2-3 типичным видам рукоделия, разучивают 2-3 народные игры. </w:t>
            </w:r>
          </w:p>
        </w:tc>
        <w:tc>
          <w:tcPr>
            <w:tcW w:w="3934" w:type="dxa"/>
          </w:tcPr>
          <w:p w:rsidR="00B2381B" w:rsidRDefault="006A40B3" w:rsidP="006A40B3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Предметная деятельность, творческие игры, импровизация диалога на заданную тему, экскурсия в краеведческий музей, вышивание крестом (другой вид прикладного творчества), народные игры, рисование на тему «Воспитанный (невоспитанный) мальчик (девочка) в школе (дома)» </w:t>
            </w:r>
            <w:proofErr w:type="gramEnd"/>
          </w:p>
        </w:tc>
      </w:tr>
      <w:tr w:rsidR="00B2381B" w:rsidTr="00460F25">
        <w:tc>
          <w:tcPr>
            <w:tcW w:w="1526" w:type="dxa"/>
          </w:tcPr>
          <w:p w:rsidR="00B2381B" w:rsidRDefault="00B2381B" w:rsidP="00460F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4 класс </w:t>
            </w:r>
          </w:p>
        </w:tc>
        <w:tc>
          <w:tcPr>
            <w:tcW w:w="4111" w:type="dxa"/>
          </w:tcPr>
          <w:p w:rsidR="00B2381B" w:rsidRDefault="005A7689" w:rsidP="005A768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«Культура взаимоотношений  между детьми и взрослыми», «Культура поведения в общественных местах», «История моей улицы» </w:t>
            </w:r>
          </w:p>
        </w:tc>
        <w:tc>
          <w:tcPr>
            <w:tcW w:w="3934" w:type="dxa"/>
          </w:tcPr>
          <w:p w:rsidR="00B2381B" w:rsidRDefault="008477C3" w:rsidP="00460F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Творческие игры, моделирование ситуации, экскурсии, разыгрывание сценок-задач, диалог на заданную тему, упражнение в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правильном поведении</w:t>
            </w:r>
          </w:p>
        </w:tc>
      </w:tr>
      <w:tr w:rsidR="00B2381B" w:rsidTr="00460F25">
        <w:tc>
          <w:tcPr>
            <w:tcW w:w="1526" w:type="dxa"/>
          </w:tcPr>
          <w:p w:rsidR="00B2381B" w:rsidRDefault="00B2381B" w:rsidP="00460F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5 класс </w:t>
            </w:r>
          </w:p>
        </w:tc>
        <w:tc>
          <w:tcPr>
            <w:tcW w:w="4111" w:type="dxa"/>
          </w:tcPr>
          <w:p w:rsidR="00B2381B" w:rsidRDefault="00DF5DB1" w:rsidP="00460F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«Манера поведения (поза, походка, поклон, взгляд, смех, чихание, кашель)»</w:t>
            </w:r>
          </w:p>
        </w:tc>
        <w:tc>
          <w:tcPr>
            <w:tcW w:w="3934" w:type="dxa"/>
          </w:tcPr>
          <w:p w:rsidR="00B2381B" w:rsidRDefault="00DF5DB1" w:rsidP="00460F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Практические упражнения (организация опыта правильного поведения), игровая деятельность, разыгрывание сюжетов на заданную тему, экскурс, просмотр диафильмов и видеофильмов</w:t>
            </w:r>
          </w:p>
        </w:tc>
      </w:tr>
      <w:tr w:rsidR="00B2381B" w:rsidTr="00460F25">
        <w:tc>
          <w:tcPr>
            <w:tcW w:w="1526" w:type="dxa"/>
          </w:tcPr>
          <w:p w:rsidR="00B2381B" w:rsidRDefault="00B2381B" w:rsidP="00460F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6 класс </w:t>
            </w:r>
          </w:p>
        </w:tc>
        <w:tc>
          <w:tcPr>
            <w:tcW w:w="4111" w:type="dxa"/>
          </w:tcPr>
          <w:p w:rsidR="00B2381B" w:rsidRDefault="00291A45" w:rsidP="00460F25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«История моей семьи (родственники, имена, профессии, семейные традиции, легенды)», «Правила поведения на улице, в транспорте» </w:t>
            </w:r>
            <w:proofErr w:type="gramEnd"/>
          </w:p>
        </w:tc>
        <w:tc>
          <w:tcPr>
            <w:tcW w:w="3934" w:type="dxa"/>
          </w:tcPr>
          <w:p w:rsidR="00B2381B" w:rsidRDefault="00291A45" w:rsidP="00460F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Предметная деятельность, экскурс, рассказы, интервьюирование родственников своих и родственников одноклассников</w:t>
            </w:r>
          </w:p>
        </w:tc>
      </w:tr>
      <w:tr w:rsidR="00B2381B" w:rsidTr="00460F25">
        <w:tc>
          <w:tcPr>
            <w:tcW w:w="1526" w:type="dxa"/>
          </w:tcPr>
          <w:p w:rsidR="00B2381B" w:rsidRDefault="00B2381B" w:rsidP="00460F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7 класс </w:t>
            </w:r>
          </w:p>
        </w:tc>
        <w:tc>
          <w:tcPr>
            <w:tcW w:w="4111" w:type="dxa"/>
          </w:tcPr>
          <w:p w:rsidR="00B2381B" w:rsidRDefault="00882B84" w:rsidP="00460F25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Продолжение работы по темам этики поведения в обществе, раскрытие правила «Действуйте так, как хотите, чтобы с вами поступали люди», «Формы общения со слышащими при встрече (устная,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устно-дактильная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, 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письменая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речь)»</w:t>
            </w:r>
            <w:proofErr w:type="gramEnd"/>
          </w:p>
        </w:tc>
        <w:tc>
          <w:tcPr>
            <w:tcW w:w="3934" w:type="dxa"/>
          </w:tcPr>
          <w:p w:rsidR="00B2381B" w:rsidRDefault="00882B84" w:rsidP="00460F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Предметная деятельность, моделирование ситуаций с их анализом, беседа, разучивание игр, спортивные игры  со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слышащими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</w:tr>
      <w:tr w:rsidR="00B2381B" w:rsidTr="00460F25">
        <w:tc>
          <w:tcPr>
            <w:tcW w:w="1526" w:type="dxa"/>
          </w:tcPr>
          <w:p w:rsidR="00B2381B" w:rsidRDefault="00B2381B" w:rsidP="00460F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8 класс </w:t>
            </w:r>
          </w:p>
        </w:tc>
        <w:tc>
          <w:tcPr>
            <w:tcW w:w="4111" w:type="dxa"/>
          </w:tcPr>
          <w:p w:rsidR="00B2381B" w:rsidRDefault="001C4E40" w:rsidP="001C4E40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«Памятник «Тысячелетие России» и его герои», «Писатели и художники, прославившие Россию за тысячелетнюю историю», «Официальный прием (коктейль, вечеринка)», «Приветствие (кто здоровается первым, кого и где приветствуют, рукопожатие)», «Представление при знакомстве (что делать с перчатками, головным убором при приветствии)»  </w:t>
            </w:r>
            <w:proofErr w:type="gramEnd"/>
          </w:p>
        </w:tc>
        <w:tc>
          <w:tcPr>
            <w:tcW w:w="3934" w:type="dxa"/>
          </w:tcPr>
          <w:p w:rsidR="00B2381B" w:rsidRDefault="001C4E40" w:rsidP="00460F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Деловая игра, инсценировка рассказов, сказок, проигрывание ситуаций, анализ поведения героев произведений, организация вечера отдыха с последующим анализом, работа с энциклопедией </w:t>
            </w:r>
          </w:p>
        </w:tc>
      </w:tr>
      <w:tr w:rsidR="00B2381B" w:rsidTr="00460F25">
        <w:tc>
          <w:tcPr>
            <w:tcW w:w="1526" w:type="dxa"/>
          </w:tcPr>
          <w:p w:rsidR="00B2381B" w:rsidRDefault="00B2381B" w:rsidP="00460F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9 класс </w:t>
            </w:r>
          </w:p>
        </w:tc>
        <w:tc>
          <w:tcPr>
            <w:tcW w:w="4111" w:type="dxa"/>
          </w:tcPr>
          <w:p w:rsidR="00B2381B" w:rsidRDefault="001F2653" w:rsidP="001F2653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Продолжается работа по знакомству с великими просветителями России, государственными людьми, героями войны, занятия по теме «О пороках, слабостях и недостатках (лицемерие, угодничество, тщеславие,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бесчестие, бессовестность, нетерпение)»   </w:t>
            </w:r>
            <w:proofErr w:type="gramEnd"/>
          </w:p>
        </w:tc>
        <w:tc>
          <w:tcPr>
            <w:tcW w:w="3934" w:type="dxa"/>
          </w:tcPr>
          <w:p w:rsidR="00B2381B" w:rsidRDefault="001F2653" w:rsidP="00460F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Практическая деятельность, беседы, чтение литературы с анализом, конференция</w:t>
            </w:r>
          </w:p>
        </w:tc>
      </w:tr>
      <w:tr w:rsidR="00B2381B" w:rsidTr="00460F25">
        <w:tc>
          <w:tcPr>
            <w:tcW w:w="1526" w:type="dxa"/>
          </w:tcPr>
          <w:p w:rsidR="00B2381B" w:rsidRDefault="00B2381B" w:rsidP="00460F25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10 класс </w:t>
            </w:r>
          </w:p>
        </w:tc>
        <w:tc>
          <w:tcPr>
            <w:tcW w:w="4111" w:type="dxa"/>
          </w:tcPr>
          <w:p w:rsidR="00B2381B" w:rsidRDefault="00284D2D" w:rsidP="00460F25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>«История моего города (села)», «Любовь и дружба», «Любовь и нравственность», «О культуре поведения (тактичность.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Вежливость, грубость)»,  «О назиданиях и советах», «Об отношении к критике и похвале»</w:t>
            </w:r>
            <w:proofErr w:type="gramEnd"/>
          </w:p>
        </w:tc>
        <w:tc>
          <w:tcPr>
            <w:tcW w:w="3934" w:type="dxa"/>
          </w:tcPr>
          <w:p w:rsidR="00B2381B" w:rsidRDefault="005948C6" w:rsidP="00460F2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Экскурсии, изготовление тематических альбомов, дидактические игры, диспуты на заданную тему, подбор материала на заданную тему, деловые игры </w:t>
            </w:r>
          </w:p>
        </w:tc>
      </w:tr>
    </w:tbl>
    <w:p w:rsidR="000D0895" w:rsidRDefault="000D0895" w:rsidP="000D0895">
      <w:pPr>
        <w:jc w:val="center"/>
        <w:rPr>
          <w:rFonts w:ascii="Times New Roman" w:hAnsi="Times New Roman" w:cs="Times New Roman"/>
          <w:b/>
          <w:sz w:val="28"/>
        </w:rPr>
      </w:pPr>
    </w:p>
    <w:p w:rsidR="000F4BB9" w:rsidRPr="000D0895" w:rsidRDefault="000F4BB9" w:rsidP="000D0895">
      <w:pPr>
        <w:jc w:val="center"/>
        <w:rPr>
          <w:rFonts w:ascii="Times New Roman" w:hAnsi="Times New Roman" w:cs="Times New Roman"/>
          <w:b/>
          <w:sz w:val="28"/>
        </w:rPr>
      </w:pPr>
      <w:r w:rsidRPr="000D0895">
        <w:rPr>
          <w:rFonts w:ascii="Times New Roman" w:hAnsi="Times New Roman" w:cs="Times New Roman"/>
          <w:b/>
          <w:sz w:val="28"/>
        </w:rPr>
        <w:t>2.</w:t>
      </w:r>
      <w:r w:rsidR="0058027E" w:rsidRPr="000D0895">
        <w:rPr>
          <w:rFonts w:ascii="Times New Roman" w:hAnsi="Times New Roman" w:cs="Times New Roman"/>
          <w:b/>
          <w:sz w:val="28"/>
        </w:rPr>
        <w:t xml:space="preserve"> </w:t>
      </w:r>
      <w:r w:rsidR="00352469" w:rsidRPr="00352469">
        <w:rPr>
          <w:rFonts w:ascii="Times New Roman" w:hAnsi="Times New Roman" w:cs="Times New Roman"/>
          <w:b/>
          <w:sz w:val="28"/>
        </w:rPr>
        <w:t>Образовательная линия «Трудовая культура»</w:t>
      </w:r>
    </w:p>
    <w:p w:rsidR="00044D83" w:rsidRDefault="00044D83" w:rsidP="00993C8C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занятиях по СБО происходит формирование трудовой культуры, которая проявляется в трудовых качествах личности поведенческого плана (трудолюбие, целеустремленность и др.)</w:t>
      </w:r>
      <w:proofErr w:type="gramStart"/>
      <w:r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В этом разделе предусматриваются: сообщение учащимся некоторых знаний, выработка умений, навыков обслуживания себя, близких; ведение домашнего хозяйства: уборка помещений различного назначения, уборка уличных территорий, знание инструментов, хозяйственного инвентаря и их назначения; знание правил техники безопасности; питание, гигиена и технология приготовления пищи; одежда и обувь; виды одежды, обуви, головных уборов, их значение;</w:t>
      </w:r>
      <w:proofErr w:type="gramEnd"/>
      <w:r>
        <w:rPr>
          <w:rFonts w:ascii="Times New Roman" w:hAnsi="Times New Roman" w:cs="Times New Roman"/>
          <w:sz w:val="28"/>
        </w:rPr>
        <w:t xml:space="preserve"> повседневный уход за одеждой и обувью; ремонт одежды; культура труда и быта. </w:t>
      </w:r>
    </w:p>
    <w:p w:rsidR="00044D83" w:rsidRDefault="00044D83" w:rsidP="00993C8C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Раздел предусматривает развертывание содержания по всем годам </w:t>
      </w:r>
      <w:proofErr w:type="gramStart"/>
      <w:r>
        <w:rPr>
          <w:rFonts w:ascii="Times New Roman" w:hAnsi="Times New Roman" w:cs="Times New Roman"/>
          <w:sz w:val="28"/>
        </w:rPr>
        <w:t>обучения</w:t>
      </w:r>
      <w:proofErr w:type="gramEnd"/>
      <w:r>
        <w:rPr>
          <w:rFonts w:ascii="Times New Roman" w:hAnsi="Times New Roman" w:cs="Times New Roman"/>
          <w:sz w:val="28"/>
        </w:rPr>
        <w:t xml:space="preserve"> по следующим образовательным линиям: самообслуживание, личная гигиена, приготовление пищи, уход за одеждой и обувью.      </w:t>
      </w:r>
    </w:p>
    <w:p w:rsidR="00E82E73" w:rsidRDefault="00044D83" w:rsidP="00993C8C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</w:p>
    <w:tbl>
      <w:tblPr>
        <w:tblStyle w:val="ab"/>
        <w:tblW w:w="0" w:type="auto"/>
        <w:tblLook w:val="04A0"/>
      </w:tblPr>
      <w:tblGrid>
        <w:gridCol w:w="1526"/>
        <w:gridCol w:w="4111"/>
        <w:gridCol w:w="3934"/>
      </w:tblGrid>
      <w:tr w:rsidR="00E82E73" w:rsidTr="001958BC">
        <w:tc>
          <w:tcPr>
            <w:tcW w:w="1526" w:type="dxa"/>
          </w:tcPr>
          <w:p w:rsidR="00E82E73" w:rsidRPr="00E82E73" w:rsidRDefault="001958BC" w:rsidP="00E82E7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Класс </w:t>
            </w:r>
          </w:p>
        </w:tc>
        <w:tc>
          <w:tcPr>
            <w:tcW w:w="4111" w:type="dxa"/>
          </w:tcPr>
          <w:p w:rsidR="00E82E73" w:rsidRPr="00E82E73" w:rsidRDefault="001958BC" w:rsidP="00E82E7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Темы </w:t>
            </w:r>
          </w:p>
        </w:tc>
        <w:tc>
          <w:tcPr>
            <w:tcW w:w="3934" w:type="dxa"/>
          </w:tcPr>
          <w:p w:rsidR="00E82E73" w:rsidRPr="00E82E73" w:rsidRDefault="001958BC" w:rsidP="00E82E7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Формы работы </w:t>
            </w:r>
          </w:p>
        </w:tc>
      </w:tr>
      <w:tr w:rsidR="00E82E73" w:rsidTr="001958BC">
        <w:tc>
          <w:tcPr>
            <w:tcW w:w="1526" w:type="dxa"/>
          </w:tcPr>
          <w:p w:rsidR="00E82E73" w:rsidRDefault="001958BC" w:rsidP="00993C8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3 класс </w:t>
            </w:r>
          </w:p>
        </w:tc>
        <w:tc>
          <w:tcPr>
            <w:tcW w:w="4111" w:type="dxa"/>
          </w:tcPr>
          <w:p w:rsidR="00992BC3" w:rsidRPr="0033606A" w:rsidRDefault="0033606A" w:rsidP="001958BC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 w:rsidRPr="0033606A">
              <w:rPr>
                <w:rFonts w:ascii="Times New Roman" w:hAnsi="Times New Roman" w:cs="Times New Roman"/>
                <w:sz w:val="28"/>
                <w:u w:val="single"/>
              </w:rPr>
              <w:t>Самообслуживание</w:t>
            </w:r>
          </w:p>
          <w:p w:rsidR="0033606A" w:rsidRDefault="0033606A" w:rsidP="001958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«Уборка помещения», «Хозяйственный инвентарь и правила безопасности при работе с ним» </w:t>
            </w:r>
          </w:p>
          <w:p w:rsidR="0033606A" w:rsidRPr="0033606A" w:rsidRDefault="0033606A" w:rsidP="001958BC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 w:rsidRPr="0033606A">
              <w:rPr>
                <w:rFonts w:ascii="Times New Roman" w:hAnsi="Times New Roman" w:cs="Times New Roman"/>
                <w:sz w:val="28"/>
                <w:u w:val="single"/>
              </w:rPr>
              <w:t>Личная гигиена</w:t>
            </w:r>
          </w:p>
          <w:p w:rsidR="0033606A" w:rsidRDefault="0033606A" w:rsidP="001958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«Зарядка по утрам», «Умеешь ли ты чистить зубы», «Правильно умываться, мыть руки, экономить воду»</w:t>
            </w:r>
          </w:p>
          <w:p w:rsidR="0033606A" w:rsidRPr="0033606A" w:rsidRDefault="0033606A" w:rsidP="001958BC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 w:rsidRPr="0033606A">
              <w:rPr>
                <w:rFonts w:ascii="Times New Roman" w:hAnsi="Times New Roman" w:cs="Times New Roman"/>
                <w:sz w:val="28"/>
                <w:u w:val="single"/>
              </w:rPr>
              <w:t>Приготовление пищи</w:t>
            </w:r>
          </w:p>
          <w:p w:rsidR="0033606A" w:rsidRDefault="001752A8" w:rsidP="001958BC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«Бутерброды с маслом (сыром)», «Гигиена приготовления пищи», «Посуда (кухонная, чайная, </w:t>
            </w:r>
            <w:r w:rsidR="00F664E0">
              <w:rPr>
                <w:rFonts w:ascii="Times New Roman" w:hAnsi="Times New Roman" w:cs="Times New Roman"/>
                <w:sz w:val="28"/>
              </w:rPr>
              <w:t xml:space="preserve">столовая)», «Правила ухода за посудой», «Кухонная мебель» </w:t>
            </w:r>
            <w:proofErr w:type="gramEnd"/>
          </w:p>
          <w:p w:rsidR="0033606A" w:rsidRPr="00F664E0" w:rsidRDefault="00F664E0" w:rsidP="001958BC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 w:rsidRPr="00F664E0">
              <w:rPr>
                <w:rFonts w:ascii="Times New Roman" w:hAnsi="Times New Roman" w:cs="Times New Roman"/>
                <w:sz w:val="28"/>
                <w:u w:val="single"/>
              </w:rPr>
              <w:lastRenderedPageBreak/>
              <w:t>У</w:t>
            </w:r>
            <w:r w:rsidR="0033606A" w:rsidRPr="00F664E0">
              <w:rPr>
                <w:rFonts w:ascii="Times New Roman" w:hAnsi="Times New Roman" w:cs="Times New Roman"/>
                <w:sz w:val="28"/>
                <w:u w:val="single"/>
              </w:rPr>
              <w:t>ход за одеждой и обувью</w:t>
            </w:r>
          </w:p>
          <w:p w:rsidR="00F664E0" w:rsidRDefault="00C60651" w:rsidP="001958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«Мелкий ремонт одежды (пришивание вешалки, пуговиц, зашивание распоротого шва)», «Как ухаживать за обувью и сберечь ее»</w:t>
            </w:r>
          </w:p>
        </w:tc>
        <w:tc>
          <w:tcPr>
            <w:tcW w:w="3934" w:type="dxa"/>
          </w:tcPr>
          <w:p w:rsidR="00E82E73" w:rsidRDefault="0033606A" w:rsidP="001958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Практическая деятельность, отработка действий через игры с куклами, сюжетно-ролевые и дидактические игры</w:t>
            </w:r>
          </w:p>
        </w:tc>
      </w:tr>
      <w:tr w:rsidR="00E82E73" w:rsidTr="001958BC">
        <w:tc>
          <w:tcPr>
            <w:tcW w:w="1526" w:type="dxa"/>
          </w:tcPr>
          <w:p w:rsidR="00E82E73" w:rsidRDefault="00992BC3" w:rsidP="00993C8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4 класс </w:t>
            </w:r>
          </w:p>
        </w:tc>
        <w:tc>
          <w:tcPr>
            <w:tcW w:w="4111" w:type="dxa"/>
          </w:tcPr>
          <w:p w:rsidR="00E82E73" w:rsidRPr="00C60651" w:rsidRDefault="0033606A" w:rsidP="008234A7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 w:rsidRPr="00C60651">
              <w:rPr>
                <w:rFonts w:ascii="Times New Roman" w:hAnsi="Times New Roman" w:cs="Times New Roman"/>
                <w:sz w:val="28"/>
                <w:u w:val="single"/>
              </w:rPr>
              <w:t>Самообслуживание</w:t>
            </w:r>
          </w:p>
          <w:p w:rsidR="00C60651" w:rsidRDefault="00C60651" w:rsidP="008234A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«Уборка помещений», «Бытовые приборы и техника безопасности», «Уход за слуховыми аппаратами»</w:t>
            </w:r>
          </w:p>
          <w:p w:rsidR="0033606A" w:rsidRPr="00C60651" w:rsidRDefault="00C60651" w:rsidP="008234A7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 w:rsidRPr="00C60651">
              <w:rPr>
                <w:rFonts w:ascii="Times New Roman" w:hAnsi="Times New Roman" w:cs="Times New Roman"/>
                <w:sz w:val="28"/>
                <w:u w:val="single"/>
              </w:rPr>
              <w:t>Л</w:t>
            </w:r>
            <w:r w:rsidR="0033606A" w:rsidRPr="00C60651">
              <w:rPr>
                <w:rFonts w:ascii="Times New Roman" w:hAnsi="Times New Roman" w:cs="Times New Roman"/>
                <w:sz w:val="28"/>
                <w:u w:val="single"/>
              </w:rPr>
              <w:t>ичная гигиена</w:t>
            </w:r>
          </w:p>
          <w:p w:rsidR="00C60651" w:rsidRDefault="00C60651" w:rsidP="008234A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«Уход за ушами, болезненные явления», «Возможности использования остатков слуха, слуховые аппараты», «Роль зрения. Гигиена чтения и письма»</w:t>
            </w:r>
          </w:p>
          <w:p w:rsidR="0033606A" w:rsidRPr="00C60651" w:rsidRDefault="00C60651" w:rsidP="008234A7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 w:rsidRPr="00C60651">
              <w:rPr>
                <w:rFonts w:ascii="Times New Roman" w:hAnsi="Times New Roman" w:cs="Times New Roman"/>
                <w:sz w:val="28"/>
                <w:u w:val="single"/>
              </w:rPr>
              <w:t>П</w:t>
            </w:r>
            <w:r w:rsidR="0033606A" w:rsidRPr="00C60651">
              <w:rPr>
                <w:rFonts w:ascii="Times New Roman" w:hAnsi="Times New Roman" w:cs="Times New Roman"/>
                <w:sz w:val="28"/>
                <w:u w:val="single"/>
              </w:rPr>
              <w:t>риготовление пищи</w:t>
            </w:r>
          </w:p>
          <w:p w:rsidR="00C60651" w:rsidRDefault="00C60651" w:rsidP="008234A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«Омлет с колбасой», «Горячие напитки: чай, кофе»</w:t>
            </w:r>
          </w:p>
          <w:p w:rsidR="0033606A" w:rsidRPr="00C60651" w:rsidRDefault="00C60651" w:rsidP="008234A7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 w:rsidRPr="00C60651">
              <w:rPr>
                <w:rFonts w:ascii="Times New Roman" w:hAnsi="Times New Roman" w:cs="Times New Roman"/>
                <w:sz w:val="28"/>
                <w:u w:val="single"/>
              </w:rPr>
              <w:t>У</w:t>
            </w:r>
            <w:r w:rsidR="0033606A" w:rsidRPr="00C60651">
              <w:rPr>
                <w:rFonts w:ascii="Times New Roman" w:hAnsi="Times New Roman" w:cs="Times New Roman"/>
                <w:sz w:val="28"/>
                <w:u w:val="single"/>
              </w:rPr>
              <w:t>ход за одеждой и обувью</w:t>
            </w:r>
          </w:p>
          <w:p w:rsidR="0033606A" w:rsidRDefault="00DD23FA" w:rsidP="008234A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«Гигиена в использовании одежды и обуви (стирка, сушка, глажение)»</w:t>
            </w:r>
          </w:p>
        </w:tc>
        <w:tc>
          <w:tcPr>
            <w:tcW w:w="3934" w:type="dxa"/>
          </w:tcPr>
          <w:p w:rsidR="00E82E73" w:rsidRDefault="00DD23FA" w:rsidP="001958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Практическая деятельность</w:t>
            </w:r>
            <w:r w:rsidR="0026552D">
              <w:rPr>
                <w:rFonts w:ascii="Times New Roman" w:hAnsi="Times New Roman" w:cs="Times New Roman"/>
                <w:sz w:val="28"/>
              </w:rPr>
              <w:t xml:space="preserve">, беседы, деловые игры, тренинги, викторины </w:t>
            </w:r>
          </w:p>
        </w:tc>
      </w:tr>
      <w:tr w:rsidR="00E82E73" w:rsidTr="001958BC">
        <w:tc>
          <w:tcPr>
            <w:tcW w:w="1526" w:type="dxa"/>
          </w:tcPr>
          <w:p w:rsidR="00E82E73" w:rsidRDefault="00992BC3" w:rsidP="00993C8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5 класс </w:t>
            </w:r>
          </w:p>
        </w:tc>
        <w:tc>
          <w:tcPr>
            <w:tcW w:w="4111" w:type="dxa"/>
          </w:tcPr>
          <w:p w:rsidR="00E82E73" w:rsidRPr="00BB00F2" w:rsidRDefault="0033606A" w:rsidP="001958BC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 w:rsidRPr="00BB00F2">
              <w:rPr>
                <w:rFonts w:ascii="Times New Roman" w:hAnsi="Times New Roman" w:cs="Times New Roman"/>
                <w:sz w:val="28"/>
                <w:u w:val="single"/>
              </w:rPr>
              <w:t>Самообслуживание</w:t>
            </w:r>
          </w:p>
          <w:p w:rsidR="00DD23FA" w:rsidRDefault="00BB00F2" w:rsidP="001958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«Дежурство в классе (спальне, столовой)», «Уборка помещений дома» </w:t>
            </w:r>
          </w:p>
          <w:p w:rsidR="0033606A" w:rsidRPr="00BB00F2" w:rsidRDefault="00DD23FA" w:rsidP="001958BC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 w:rsidRPr="00BB00F2">
              <w:rPr>
                <w:rFonts w:ascii="Times New Roman" w:hAnsi="Times New Roman" w:cs="Times New Roman"/>
                <w:sz w:val="28"/>
                <w:u w:val="single"/>
              </w:rPr>
              <w:t>Л</w:t>
            </w:r>
            <w:r w:rsidR="0033606A" w:rsidRPr="00BB00F2">
              <w:rPr>
                <w:rFonts w:ascii="Times New Roman" w:hAnsi="Times New Roman" w:cs="Times New Roman"/>
                <w:sz w:val="28"/>
                <w:u w:val="single"/>
              </w:rPr>
              <w:t>ичная гигиена</w:t>
            </w:r>
          </w:p>
          <w:p w:rsidR="00DD23FA" w:rsidRDefault="00BB00F2" w:rsidP="001958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Продолжается работа по темам, связанны</w:t>
            </w:r>
            <w:r w:rsidR="006D1564">
              <w:rPr>
                <w:rFonts w:ascii="Times New Roman" w:hAnsi="Times New Roman" w:cs="Times New Roman"/>
                <w:sz w:val="28"/>
              </w:rPr>
              <w:t>м</w:t>
            </w:r>
            <w:r>
              <w:rPr>
                <w:rFonts w:ascii="Times New Roman" w:hAnsi="Times New Roman" w:cs="Times New Roman"/>
                <w:sz w:val="28"/>
              </w:rPr>
              <w:t xml:space="preserve"> с гигиеной органов зрения, слуха; правила чтения и письма. Начинается работа</w:t>
            </w:r>
            <w:r w:rsidR="006D1564">
              <w:rPr>
                <w:rFonts w:ascii="Times New Roman" w:hAnsi="Times New Roman" w:cs="Times New Roman"/>
                <w:sz w:val="28"/>
              </w:rPr>
              <w:t xml:space="preserve"> по новой теме «Как стать закаленным»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33606A" w:rsidRPr="006D1564" w:rsidRDefault="00DD23FA" w:rsidP="001958BC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 w:rsidRPr="006D1564">
              <w:rPr>
                <w:rFonts w:ascii="Times New Roman" w:hAnsi="Times New Roman" w:cs="Times New Roman"/>
                <w:sz w:val="28"/>
                <w:u w:val="single"/>
              </w:rPr>
              <w:t>П</w:t>
            </w:r>
            <w:r w:rsidR="0033606A" w:rsidRPr="006D1564">
              <w:rPr>
                <w:rFonts w:ascii="Times New Roman" w:hAnsi="Times New Roman" w:cs="Times New Roman"/>
                <w:sz w:val="28"/>
                <w:u w:val="single"/>
              </w:rPr>
              <w:t>риготовление пищи</w:t>
            </w:r>
          </w:p>
          <w:p w:rsidR="00DD23FA" w:rsidRDefault="006D1564" w:rsidP="001958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«Пища человека (разнообразие, наличие витаминов)», «взвешивание предметов без весов», « Виды круп, их разнообразие, питательная ценность», «Приготовление каши (по выбору педагога)», «Хранение пищи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Холодильник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(его функции, марки; другие способы сохранения продуктов (погреб)»</w:t>
            </w:r>
            <w:proofErr w:type="gramEnd"/>
          </w:p>
          <w:p w:rsidR="0033606A" w:rsidRPr="006D1564" w:rsidRDefault="006D1564" w:rsidP="001958BC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 w:rsidRPr="006D1564">
              <w:rPr>
                <w:rFonts w:ascii="Times New Roman" w:hAnsi="Times New Roman" w:cs="Times New Roman"/>
                <w:sz w:val="28"/>
                <w:u w:val="single"/>
              </w:rPr>
              <w:t>У</w:t>
            </w:r>
            <w:r w:rsidR="0033606A" w:rsidRPr="006D1564">
              <w:rPr>
                <w:rFonts w:ascii="Times New Roman" w:hAnsi="Times New Roman" w:cs="Times New Roman"/>
                <w:sz w:val="28"/>
                <w:u w:val="single"/>
              </w:rPr>
              <w:t>ход за одеждой и обувью</w:t>
            </w:r>
          </w:p>
          <w:p w:rsidR="0033606A" w:rsidRDefault="006D1564" w:rsidP="001958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«Как хранить зимнюю одежду и обувь», «Как вывести пятно на одежде»</w:t>
            </w:r>
          </w:p>
        </w:tc>
        <w:tc>
          <w:tcPr>
            <w:tcW w:w="3934" w:type="dxa"/>
          </w:tcPr>
          <w:p w:rsidR="00E82E73" w:rsidRDefault="00DD23FA" w:rsidP="001958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Практическая деятельность</w:t>
            </w:r>
            <w:r w:rsidR="0026552D">
              <w:rPr>
                <w:rFonts w:ascii="Times New Roman" w:hAnsi="Times New Roman" w:cs="Times New Roman"/>
                <w:sz w:val="28"/>
              </w:rPr>
              <w:t>, беседы, деловые игры, тренинги, викторины</w:t>
            </w:r>
          </w:p>
        </w:tc>
      </w:tr>
      <w:tr w:rsidR="00E82E73" w:rsidTr="001958BC">
        <w:tc>
          <w:tcPr>
            <w:tcW w:w="1526" w:type="dxa"/>
          </w:tcPr>
          <w:p w:rsidR="00E82E73" w:rsidRDefault="00992BC3" w:rsidP="00993C8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6 класс </w:t>
            </w:r>
          </w:p>
        </w:tc>
        <w:tc>
          <w:tcPr>
            <w:tcW w:w="4111" w:type="dxa"/>
          </w:tcPr>
          <w:p w:rsidR="00E82E73" w:rsidRPr="006D1564" w:rsidRDefault="0033606A" w:rsidP="001958BC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 w:rsidRPr="006D1564">
              <w:rPr>
                <w:rFonts w:ascii="Times New Roman" w:hAnsi="Times New Roman" w:cs="Times New Roman"/>
                <w:sz w:val="28"/>
                <w:u w:val="single"/>
              </w:rPr>
              <w:t>Самообслуживание</w:t>
            </w:r>
          </w:p>
          <w:p w:rsidR="006D1564" w:rsidRDefault="00824E91" w:rsidP="001958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«Уборка территории школьного двора», «Машины, облегчающие труд», «Стиральные машины, марка, правила пользования», «Машинная стирка мелких вещей», «Стиральные порошки»  </w:t>
            </w:r>
          </w:p>
          <w:p w:rsidR="0033606A" w:rsidRPr="006D1564" w:rsidRDefault="006D1564" w:rsidP="001958BC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 w:rsidRPr="006D1564">
              <w:rPr>
                <w:rFonts w:ascii="Times New Roman" w:hAnsi="Times New Roman" w:cs="Times New Roman"/>
                <w:sz w:val="28"/>
                <w:u w:val="single"/>
              </w:rPr>
              <w:t>Л</w:t>
            </w:r>
            <w:r w:rsidR="0033606A" w:rsidRPr="006D1564">
              <w:rPr>
                <w:rFonts w:ascii="Times New Roman" w:hAnsi="Times New Roman" w:cs="Times New Roman"/>
                <w:sz w:val="28"/>
                <w:u w:val="single"/>
              </w:rPr>
              <w:t>ичная гигиена</w:t>
            </w:r>
          </w:p>
          <w:p w:rsidR="006D1564" w:rsidRDefault="00557DFB" w:rsidP="001958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«Гигиенические требования к подготовке к уроку, к самоподготовке, к занятиям во внеклассное время», «Гигиенические требования к игровой комнате»</w:t>
            </w:r>
          </w:p>
          <w:p w:rsidR="0033606A" w:rsidRPr="006D1564" w:rsidRDefault="006D1564" w:rsidP="001958BC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 w:rsidRPr="006D1564">
              <w:rPr>
                <w:rFonts w:ascii="Times New Roman" w:hAnsi="Times New Roman" w:cs="Times New Roman"/>
                <w:sz w:val="28"/>
                <w:u w:val="single"/>
              </w:rPr>
              <w:t>П</w:t>
            </w:r>
            <w:r w:rsidR="0033606A" w:rsidRPr="006D1564">
              <w:rPr>
                <w:rFonts w:ascii="Times New Roman" w:hAnsi="Times New Roman" w:cs="Times New Roman"/>
                <w:sz w:val="28"/>
                <w:u w:val="single"/>
              </w:rPr>
              <w:t>риготовление пищи</w:t>
            </w:r>
          </w:p>
          <w:p w:rsidR="0033606A" w:rsidRDefault="00557DFB" w:rsidP="001958BC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«Сервировка стола к завтраку (скатерть, салфетки, столовые приборы)», «Приём гостей (подготовка стола, уборка», «Что, как и когда подаётся на стол», «Молоко и молочные продукты, их питательная ценность», «Приготовление сырников (или блюда по усмотрению педагога) </w:t>
            </w:r>
            <w:proofErr w:type="gramEnd"/>
          </w:p>
          <w:p w:rsidR="0033606A" w:rsidRPr="00596758" w:rsidRDefault="006D1564" w:rsidP="001958BC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 w:rsidRPr="00596758">
              <w:rPr>
                <w:rFonts w:ascii="Times New Roman" w:hAnsi="Times New Roman" w:cs="Times New Roman"/>
                <w:sz w:val="28"/>
                <w:u w:val="single"/>
              </w:rPr>
              <w:t>У</w:t>
            </w:r>
            <w:r w:rsidR="0033606A" w:rsidRPr="00596758">
              <w:rPr>
                <w:rFonts w:ascii="Times New Roman" w:hAnsi="Times New Roman" w:cs="Times New Roman"/>
                <w:sz w:val="28"/>
                <w:u w:val="single"/>
              </w:rPr>
              <w:t>ход за одеждой и обувью</w:t>
            </w:r>
          </w:p>
          <w:p w:rsidR="006D1564" w:rsidRDefault="00557DFB" w:rsidP="001958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«Летняя одежда и обувь: что, когда и зачем надо надевать», «Хранение одежды, обуви, уход за ними»</w:t>
            </w:r>
          </w:p>
        </w:tc>
        <w:tc>
          <w:tcPr>
            <w:tcW w:w="3934" w:type="dxa"/>
          </w:tcPr>
          <w:p w:rsidR="00E82E73" w:rsidRDefault="00DD23FA" w:rsidP="001958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Практическая деятельность</w:t>
            </w:r>
            <w:r w:rsidR="0026552D">
              <w:rPr>
                <w:rFonts w:ascii="Times New Roman" w:hAnsi="Times New Roman" w:cs="Times New Roman"/>
                <w:sz w:val="28"/>
              </w:rPr>
              <w:t>, беседы, деловые игры, тренинги, викторины</w:t>
            </w:r>
          </w:p>
        </w:tc>
      </w:tr>
      <w:tr w:rsidR="00E82E73" w:rsidTr="001958BC">
        <w:tc>
          <w:tcPr>
            <w:tcW w:w="1526" w:type="dxa"/>
          </w:tcPr>
          <w:p w:rsidR="00E82E73" w:rsidRDefault="00992BC3" w:rsidP="00993C8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7 класс </w:t>
            </w:r>
          </w:p>
        </w:tc>
        <w:tc>
          <w:tcPr>
            <w:tcW w:w="4111" w:type="dxa"/>
          </w:tcPr>
          <w:p w:rsidR="00E82E73" w:rsidRPr="00343CB1" w:rsidRDefault="0033606A" w:rsidP="001958BC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 w:rsidRPr="00343CB1">
              <w:rPr>
                <w:rFonts w:ascii="Times New Roman" w:hAnsi="Times New Roman" w:cs="Times New Roman"/>
                <w:sz w:val="28"/>
                <w:u w:val="single"/>
              </w:rPr>
              <w:t>Самообслуживание</w:t>
            </w:r>
          </w:p>
          <w:p w:rsidR="00596758" w:rsidRDefault="00557DFB" w:rsidP="001958BC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«Уход за мебелью (мягкой, кожаной, полированной)», «Уход за полом (паркетным, дощатым, линолеум и т.к.)»,  «Уход за зеркалами»,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«Оборудование кухни, газовая</w:t>
            </w:r>
            <w:r w:rsidR="006B69BA">
              <w:rPr>
                <w:rFonts w:ascii="Times New Roman" w:hAnsi="Times New Roman" w:cs="Times New Roman"/>
                <w:sz w:val="28"/>
              </w:rPr>
              <w:t xml:space="preserve"> и </w:t>
            </w:r>
            <w:r>
              <w:rPr>
                <w:rFonts w:ascii="Times New Roman" w:hAnsi="Times New Roman" w:cs="Times New Roman"/>
                <w:sz w:val="28"/>
              </w:rPr>
              <w:t xml:space="preserve">электрическая плита (пользование ими, уход)» </w:t>
            </w:r>
            <w:proofErr w:type="gramEnd"/>
          </w:p>
          <w:p w:rsidR="0033606A" w:rsidRPr="00343CB1" w:rsidRDefault="00596758" w:rsidP="001958BC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 w:rsidRPr="00343CB1">
              <w:rPr>
                <w:rFonts w:ascii="Times New Roman" w:hAnsi="Times New Roman" w:cs="Times New Roman"/>
                <w:sz w:val="28"/>
                <w:u w:val="single"/>
              </w:rPr>
              <w:t>Л</w:t>
            </w:r>
            <w:r w:rsidR="0033606A" w:rsidRPr="00343CB1">
              <w:rPr>
                <w:rFonts w:ascii="Times New Roman" w:hAnsi="Times New Roman" w:cs="Times New Roman"/>
                <w:sz w:val="28"/>
                <w:u w:val="single"/>
              </w:rPr>
              <w:t>ичная гигиена</w:t>
            </w:r>
          </w:p>
          <w:p w:rsidR="00596758" w:rsidRDefault="006B69BA" w:rsidP="001958BC">
            <w:pPr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>«Гигиена тела (умывание, баня, душ, сауна, бассейн», «Гигиена труда», «Гигиена в пользовании одеждой и обувью»</w:t>
            </w:r>
            <w:proofErr w:type="gramEnd"/>
          </w:p>
          <w:p w:rsidR="0033606A" w:rsidRPr="00343CB1" w:rsidRDefault="00596758" w:rsidP="001958BC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 w:rsidRPr="00343CB1">
              <w:rPr>
                <w:rFonts w:ascii="Times New Roman" w:hAnsi="Times New Roman" w:cs="Times New Roman"/>
                <w:sz w:val="28"/>
                <w:u w:val="single"/>
              </w:rPr>
              <w:t>П</w:t>
            </w:r>
            <w:r w:rsidR="0033606A" w:rsidRPr="00343CB1">
              <w:rPr>
                <w:rFonts w:ascii="Times New Roman" w:hAnsi="Times New Roman" w:cs="Times New Roman"/>
                <w:sz w:val="28"/>
                <w:u w:val="single"/>
              </w:rPr>
              <w:t>риготовление пищи</w:t>
            </w:r>
          </w:p>
          <w:p w:rsidR="00596758" w:rsidRDefault="006B69BA" w:rsidP="001958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«Блюда из макаронных изделий и приготовление их», «Сладкие блюда», «Компоты из сухих и свежих фруктов», «Составление меню ужина»</w:t>
            </w:r>
          </w:p>
          <w:p w:rsidR="0033606A" w:rsidRPr="00343CB1" w:rsidRDefault="00596758" w:rsidP="001958BC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 w:rsidRPr="00343CB1">
              <w:rPr>
                <w:rFonts w:ascii="Times New Roman" w:hAnsi="Times New Roman" w:cs="Times New Roman"/>
                <w:sz w:val="28"/>
                <w:u w:val="single"/>
              </w:rPr>
              <w:t>У</w:t>
            </w:r>
            <w:r w:rsidR="0033606A" w:rsidRPr="00343CB1">
              <w:rPr>
                <w:rFonts w:ascii="Times New Roman" w:hAnsi="Times New Roman" w:cs="Times New Roman"/>
                <w:sz w:val="28"/>
                <w:u w:val="single"/>
              </w:rPr>
              <w:t>ход за одеждой и обувью</w:t>
            </w:r>
          </w:p>
          <w:p w:rsidR="0033606A" w:rsidRDefault="0081263F" w:rsidP="001958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«Размер обуви, размер ноги человека», «Подбор обуви по размеру ноги, к одежде, с учетом сезона», «Одежда детская, юношеская, взрослая. Размер одежды», «Понимание условных знаков на ярлыках одежды. Зависимость цены от качества одежды» </w:t>
            </w:r>
          </w:p>
        </w:tc>
        <w:tc>
          <w:tcPr>
            <w:tcW w:w="3934" w:type="dxa"/>
          </w:tcPr>
          <w:p w:rsidR="00E82E73" w:rsidRDefault="00DD23FA" w:rsidP="001958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Практическая деятельность</w:t>
            </w:r>
            <w:r w:rsidR="0026552D">
              <w:rPr>
                <w:rFonts w:ascii="Times New Roman" w:hAnsi="Times New Roman" w:cs="Times New Roman"/>
                <w:sz w:val="28"/>
              </w:rPr>
              <w:t>, беседы, деловые игры, тренинги, викторины</w:t>
            </w:r>
          </w:p>
        </w:tc>
      </w:tr>
      <w:tr w:rsidR="00E82E73" w:rsidTr="001958BC">
        <w:tc>
          <w:tcPr>
            <w:tcW w:w="1526" w:type="dxa"/>
          </w:tcPr>
          <w:p w:rsidR="00E82E73" w:rsidRDefault="00992BC3" w:rsidP="00993C8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8 класс </w:t>
            </w:r>
          </w:p>
        </w:tc>
        <w:tc>
          <w:tcPr>
            <w:tcW w:w="4111" w:type="dxa"/>
          </w:tcPr>
          <w:p w:rsidR="00E82E73" w:rsidRPr="00343CB1" w:rsidRDefault="0033606A" w:rsidP="00FA73F7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 w:rsidRPr="00343CB1">
              <w:rPr>
                <w:rFonts w:ascii="Times New Roman" w:hAnsi="Times New Roman" w:cs="Times New Roman"/>
                <w:sz w:val="28"/>
                <w:u w:val="single"/>
              </w:rPr>
              <w:t>Самообслуживание</w:t>
            </w:r>
          </w:p>
          <w:p w:rsidR="00343CB1" w:rsidRDefault="00460F25" w:rsidP="00FA73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«Сбор и утилизация мусора», «Виды работ во дворе», «Виды дорожных покрытий (грунт, газон, асфальт и т.д.)», «Виды зеленых насаждений. Уход за ними» </w:t>
            </w:r>
          </w:p>
          <w:p w:rsidR="0033606A" w:rsidRPr="00343CB1" w:rsidRDefault="00343CB1" w:rsidP="00FA73F7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 w:rsidRPr="00343CB1">
              <w:rPr>
                <w:rFonts w:ascii="Times New Roman" w:hAnsi="Times New Roman" w:cs="Times New Roman"/>
                <w:sz w:val="28"/>
                <w:u w:val="single"/>
              </w:rPr>
              <w:t>Л</w:t>
            </w:r>
            <w:r w:rsidR="0033606A" w:rsidRPr="00343CB1">
              <w:rPr>
                <w:rFonts w:ascii="Times New Roman" w:hAnsi="Times New Roman" w:cs="Times New Roman"/>
                <w:sz w:val="28"/>
                <w:u w:val="single"/>
              </w:rPr>
              <w:t>ичная гигиена</w:t>
            </w:r>
          </w:p>
          <w:p w:rsidR="00343CB1" w:rsidRDefault="00460F25" w:rsidP="00FA73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«Как смотреть телевизор»,  «Марки телевизоров, их возможности. Правила техники безопасности», «Телевизионная программа, подбор передач для просмотра», «Компьютер, гигиена пользования им», «Личная гигиена – путь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здоровья (инфекционные заболевания)»</w:t>
            </w:r>
          </w:p>
          <w:p w:rsidR="0033606A" w:rsidRPr="00343CB1" w:rsidRDefault="00343CB1" w:rsidP="00FA73F7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 w:rsidRPr="00343CB1">
              <w:rPr>
                <w:rFonts w:ascii="Times New Roman" w:hAnsi="Times New Roman" w:cs="Times New Roman"/>
                <w:sz w:val="28"/>
                <w:u w:val="single"/>
              </w:rPr>
              <w:t>П</w:t>
            </w:r>
            <w:r w:rsidR="0033606A" w:rsidRPr="00343CB1">
              <w:rPr>
                <w:rFonts w:ascii="Times New Roman" w:hAnsi="Times New Roman" w:cs="Times New Roman"/>
                <w:sz w:val="28"/>
                <w:u w:val="single"/>
              </w:rPr>
              <w:t>риготовление пищи</w:t>
            </w:r>
          </w:p>
          <w:p w:rsidR="0033606A" w:rsidRDefault="00460F25" w:rsidP="00FA73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«Приготовление салатов»,  «Техника безопасности при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кулинарных работах», «</w:t>
            </w:r>
            <w:r w:rsidR="00B01D70">
              <w:rPr>
                <w:rFonts w:ascii="Times New Roman" w:hAnsi="Times New Roman" w:cs="Times New Roman"/>
                <w:sz w:val="28"/>
              </w:rPr>
              <w:t>Значение</w:t>
            </w:r>
            <w:r>
              <w:rPr>
                <w:rFonts w:ascii="Times New Roman" w:hAnsi="Times New Roman" w:cs="Times New Roman"/>
                <w:sz w:val="28"/>
              </w:rPr>
              <w:t xml:space="preserve"> овощей в рационе</w:t>
            </w:r>
            <w:r w:rsidR="00B01D70">
              <w:rPr>
                <w:rFonts w:ascii="Times New Roman" w:hAnsi="Times New Roman" w:cs="Times New Roman"/>
                <w:sz w:val="28"/>
              </w:rPr>
              <w:t xml:space="preserve"> питания», «Овощные гарниры», «Виды холодных закусок</w:t>
            </w:r>
            <w:proofErr w:type="gramStart"/>
            <w:r w:rsidR="00B01D70">
              <w:rPr>
                <w:rFonts w:ascii="Times New Roman" w:hAnsi="Times New Roman" w:cs="Times New Roman"/>
                <w:sz w:val="28"/>
              </w:rPr>
              <w:t xml:space="preserve">. </w:t>
            </w:r>
            <w:proofErr w:type="gramEnd"/>
            <w:r w:rsidR="00B01D70">
              <w:rPr>
                <w:rFonts w:ascii="Times New Roman" w:hAnsi="Times New Roman" w:cs="Times New Roman"/>
                <w:sz w:val="28"/>
              </w:rPr>
              <w:t>Блюда из овощей»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33606A" w:rsidRPr="00343CB1" w:rsidRDefault="00343CB1" w:rsidP="00FA73F7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 w:rsidRPr="00343CB1">
              <w:rPr>
                <w:rFonts w:ascii="Times New Roman" w:hAnsi="Times New Roman" w:cs="Times New Roman"/>
                <w:sz w:val="28"/>
                <w:u w:val="single"/>
              </w:rPr>
              <w:t>У</w:t>
            </w:r>
            <w:r w:rsidR="0033606A" w:rsidRPr="00343CB1">
              <w:rPr>
                <w:rFonts w:ascii="Times New Roman" w:hAnsi="Times New Roman" w:cs="Times New Roman"/>
                <w:sz w:val="28"/>
                <w:u w:val="single"/>
              </w:rPr>
              <w:t>ход за одеждой и обувью</w:t>
            </w:r>
          </w:p>
          <w:p w:rsidR="00343CB1" w:rsidRDefault="00333EFA" w:rsidP="00FA73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«Виды сезонной обуви», «Материал, из которого изготавливается обувь», «Цена обуви и материал», «Мастерская по ремонту обуви, виды ремонта»</w:t>
            </w:r>
          </w:p>
        </w:tc>
        <w:tc>
          <w:tcPr>
            <w:tcW w:w="3934" w:type="dxa"/>
          </w:tcPr>
          <w:p w:rsidR="00E82E73" w:rsidRDefault="00DD23FA" w:rsidP="001958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Практическая деятельность</w:t>
            </w:r>
            <w:r w:rsidR="0026552D">
              <w:rPr>
                <w:rFonts w:ascii="Times New Roman" w:hAnsi="Times New Roman" w:cs="Times New Roman"/>
                <w:sz w:val="28"/>
              </w:rPr>
              <w:t>, беседы, деловые игры, тренинги, викторины</w:t>
            </w:r>
          </w:p>
        </w:tc>
      </w:tr>
      <w:tr w:rsidR="00E82E73" w:rsidTr="001958BC">
        <w:tc>
          <w:tcPr>
            <w:tcW w:w="1526" w:type="dxa"/>
          </w:tcPr>
          <w:p w:rsidR="00E82E73" w:rsidRDefault="00992BC3" w:rsidP="00993C8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9 класс </w:t>
            </w:r>
          </w:p>
        </w:tc>
        <w:tc>
          <w:tcPr>
            <w:tcW w:w="4111" w:type="dxa"/>
          </w:tcPr>
          <w:p w:rsidR="00E82E73" w:rsidRPr="00343CB1" w:rsidRDefault="0033606A" w:rsidP="001958BC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 w:rsidRPr="00343CB1">
              <w:rPr>
                <w:rFonts w:ascii="Times New Roman" w:hAnsi="Times New Roman" w:cs="Times New Roman"/>
                <w:sz w:val="28"/>
                <w:u w:val="single"/>
              </w:rPr>
              <w:t>Самообслуживание</w:t>
            </w:r>
          </w:p>
          <w:p w:rsidR="00343CB1" w:rsidRDefault="0026552D" w:rsidP="001958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«Стирка хлопчатобумажного белья», «Стиральные машины и техника безопасности при работе с ними»,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Подкрахмаливание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белья, сушка и глажение» </w:t>
            </w:r>
          </w:p>
          <w:p w:rsidR="0033606A" w:rsidRPr="00343CB1" w:rsidRDefault="00343CB1" w:rsidP="001958BC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 w:rsidRPr="00343CB1">
              <w:rPr>
                <w:rFonts w:ascii="Times New Roman" w:hAnsi="Times New Roman" w:cs="Times New Roman"/>
                <w:sz w:val="28"/>
                <w:u w:val="single"/>
              </w:rPr>
              <w:t>Л</w:t>
            </w:r>
            <w:r w:rsidR="0033606A" w:rsidRPr="00343CB1">
              <w:rPr>
                <w:rFonts w:ascii="Times New Roman" w:hAnsi="Times New Roman" w:cs="Times New Roman"/>
                <w:sz w:val="28"/>
                <w:u w:val="single"/>
              </w:rPr>
              <w:t>ичная гигиена</w:t>
            </w:r>
          </w:p>
          <w:p w:rsidR="00343CB1" w:rsidRDefault="009164B9" w:rsidP="001958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«Профилактика утомлений и заболеваний», «Правильное дыхание – стройная фигура и крепкое здоровье»</w:t>
            </w:r>
          </w:p>
          <w:p w:rsidR="0033606A" w:rsidRPr="00343CB1" w:rsidRDefault="00343CB1" w:rsidP="001958BC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 w:rsidRPr="00343CB1">
              <w:rPr>
                <w:rFonts w:ascii="Times New Roman" w:hAnsi="Times New Roman" w:cs="Times New Roman"/>
                <w:sz w:val="28"/>
                <w:u w:val="single"/>
              </w:rPr>
              <w:t>П</w:t>
            </w:r>
            <w:r w:rsidR="0033606A" w:rsidRPr="00343CB1">
              <w:rPr>
                <w:rFonts w:ascii="Times New Roman" w:hAnsi="Times New Roman" w:cs="Times New Roman"/>
                <w:sz w:val="28"/>
                <w:u w:val="single"/>
              </w:rPr>
              <w:t>риготовление пищи</w:t>
            </w:r>
          </w:p>
          <w:p w:rsidR="00343CB1" w:rsidRDefault="009164B9" w:rsidP="001958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«Обработка овощей», «Заготовка зелени на зиму», «Овощные супы», «Понятие о вегетарианстве </w:t>
            </w:r>
          </w:p>
          <w:p w:rsidR="0033606A" w:rsidRPr="00343CB1" w:rsidRDefault="00343CB1" w:rsidP="001958BC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 w:rsidRPr="00343CB1">
              <w:rPr>
                <w:rFonts w:ascii="Times New Roman" w:hAnsi="Times New Roman" w:cs="Times New Roman"/>
                <w:sz w:val="28"/>
                <w:u w:val="single"/>
              </w:rPr>
              <w:t>У</w:t>
            </w:r>
            <w:r w:rsidR="0033606A" w:rsidRPr="00343CB1">
              <w:rPr>
                <w:rFonts w:ascii="Times New Roman" w:hAnsi="Times New Roman" w:cs="Times New Roman"/>
                <w:sz w:val="28"/>
                <w:u w:val="single"/>
              </w:rPr>
              <w:t>ход за одеждой и обувью</w:t>
            </w:r>
          </w:p>
          <w:p w:rsidR="0033606A" w:rsidRDefault="008A2B74" w:rsidP="001958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«Головные уборы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. 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Их назначение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Уход и хранение», «Спортивная одежда и обувь», «Ремонт и хранение спортивного инвентаря» </w:t>
            </w:r>
          </w:p>
        </w:tc>
        <w:tc>
          <w:tcPr>
            <w:tcW w:w="3934" w:type="dxa"/>
          </w:tcPr>
          <w:p w:rsidR="0026552D" w:rsidRDefault="00DD23FA" w:rsidP="0084154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Практическая деятельность</w:t>
            </w:r>
            <w:r w:rsidR="0026552D">
              <w:rPr>
                <w:rFonts w:ascii="Times New Roman" w:hAnsi="Times New Roman" w:cs="Times New Roman"/>
                <w:sz w:val="28"/>
              </w:rPr>
              <w:t xml:space="preserve">,  </w:t>
            </w:r>
          </w:p>
          <w:p w:rsidR="00E82E73" w:rsidRDefault="0026552D" w:rsidP="0084154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беседы, деловые игры, тренинги, викторины</w:t>
            </w:r>
          </w:p>
        </w:tc>
      </w:tr>
      <w:tr w:rsidR="00992BC3" w:rsidTr="001958BC">
        <w:tc>
          <w:tcPr>
            <w:tcW w:w="1526" w:type="dxa"/>
          </w:tcPr>
          <w:p w:rsidR="00992BC3" w:rsidRDefault="00992BC3" w:rsidP="00993C8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10 класс </w:t>
            </w:r>
          </w:p>
        </w:tc>
        <w:tc>
          <w:tcPr>
            <w:tcW w:w="4111" w:type="dxa"/>
          </w:tcPr>
          <w:p w:rsidR="00992BC3" w:rsidRPr="00A60B4D" w:rsidRDefault="0033606A" w:rsidP="001958BC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 w:rsidRPr="00A60B4D">
              <w:rPr>
                <w:rFonts w:ascii="Times New Roman" w:hAnsi="Times New Roman" w:cs="Times New Roman"/>
                <w:sz w:val="28"/>
                <w:u w:val="single"/>
              </w:rPr>
              <w:t>Самообслуживание</w:t>
            </w:r>
          </w:p>
          <w:p w:rsidR="00343CB1" w:rsidRDefault="00005C91" w:rsidP="001958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«Кухонная мебель, название, уход за ней», «Чистящие средства на кухне», «Бытовые приборы, электроприборы и правила пользования ими», «Возможные способы очистки воды, необходимость этого процесса»</w:t>
            </w:r>
          </w:p>
          <w:p w:rsidR="0033606A" w:rsidRPr="00A60B4D" w:rsidRDefault="00343CB1" w:rsidP="001958BC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 w:rsidRPr="00A60B4D">
              <w:rPr>
                <w:rFonts w:ascii="Times New Roman" w:hAnsi="Times New Roman" w:cs="Times New Roman"/>
                <w:sz w:val="28"/>
                <w:u w:val="single"/>
              </w:rPr>
              <w:t>Л</w:t>
            </w:r>
            <w:r w:rsidR="0033606A" w:rsidRPr="00A60B4D">
              <w:rPr>
                <w:rFonts w:ascii="Times New Roman" w:hAnsi="Times New Roman" w:cs="Times New Roman"/>
                <w:sz w:val="28"/>
                <w:u w:val="single"/>
              </w:rPr>
              <w:t>ичная гигиена</w:t>
            </w:r>
          </w:p>
          <w:p w:rsidR="00343CB1" w:rsidRDefault="008752C9" w:rsidP="001958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«Гигиена труда и быта», «Никотин для окружающих», беседы по предложениям учеников</w:t>
            </w:r>
          </w:p>
          <w:p w:rsidR="0033606A" w:rsidRPr="00A60B4D" w:rsidRDefault="00343CB1" w:rsidP="001958BC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 w:rsidRPr="00A60B4D">
              <w:rPr>
                <w:rFonts w:ascii="Times New Roman" w:hAnsi="Times New Roman" w:cs="Times New Roman"/>
                <w:sz w:val="28"/>
                <w:u w:val="single"/>
              </w:rPr>
              <w:t>П</w:t>
            </w:r>
            <w:r w:rsidR="0033606A" w:rsidRPr="00A60B4D">
              <w:rPr>
                <w:rFonts w:ascii="Times New Roman" w:hAnsi="Times New Roman" w:cs="Times New Roman"/>
                <w:sz w:val="28"/>
                <w:u w:val="single"/>
              </w:rPr>
              <w:t>риготовление пищи</w:t>
            </w:r>
          </w:p>
          <w:p w:rsidR="0033606A" w:rsidRDefault="008752C9" w:rsidP="001958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«Продукты для приготовления теста», «Рецепты приготовления теста», «Качество продуктов, экология продуктов», «Приготовление оладий, блинов» </w:t>
            </w:r>
          </w:p>
          <w:p w:rsidR="0033606A" w:rsidRPr="00A60B4D" w:rsidRDefault="00343CB1" w:rsidP="001958BC">
            <w:pPr>
              <w:rPr>
                <w:rFonts w:ascii="Times New Roman" w:hAnsi="Times New Roman" w:cs="Times New Roman"/>
                <w:sz w:val="28"/>
                <w:u w:val="single"/>
              </w:rPr>
            </w:pPr>
            <w:r w:rsidRPr="00A60B4D">
              <w:rPr>
                <w:rFonts w:ascii="Times New Roman" w:hAnsi="Times New Roman" w:cs="Times New Roman"/>
                <w:sz w:val="28"/>
                <w:u w:val="single"/>
              </w:rPr>
              <w:t>У</w:t>
            </w:r>
            <w:r w:rsidR="0033606A" w:rsidRPr="00A60B4D">
              <w:rPr>
                <w:rFonts w:ascii="Times New Roman" w:hAnsi="Times New Roman" w:cs="Times New Roman"/>
                <w:sz w:val="28"/>
                <w:u w:val="single"/>
              </w:rPr>
              <w:t>ход за одеждой и обувью</w:t>
            </w:r>
          </w:p>
          <w:p w:rsidR="00343CB1" w:rsidRDefault="00C52FDE" w:rsidP="001958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«Виды одежды (рабочая, выходная, вечерняя, спортивная и т.д.)», «Назначение одежды и ее подбор с учетом различных факторов. Одежда прошлого и настоящего», «Повседневный уход за одеждой (глажение, сушка, стирка, чистка)»</w:t>
            </w:r>
          </w:p>
        </w:tc>
        <w:tc>
          <w:tcPr>
            <w:tcW w:w="3934" w:type="dxa"/>
          </w:tcPr>
          <w:p w:rsidR="00992BC3" w:rsidRDefault="00DD23FA" w:rsidP="001958B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Практическая деятельность</w:t>
            </w:r>
            <w:r w:rsidR="0026552D">
              <w:rPr>
                <w:rFonts w:ascii="Times New Roman" w:hAnsi="Times New Roman" w:cs="Times New Roman"/>
                <w:sz w:val="28"/>
              </w:rPr>
              <w:t>, беседы, деловые игры, тренинги, викторины</w:t>
            </w:r>
          </w:p>
        </w:tc>
      </w:tr>
    </w:tbl>
    <w:p w:rsidR="000F4BB9" w:rsidRDefault="00E82E73" w:rsidP="00993C8C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</w:t>
      </w:r>
      <w:r w:rsidR="000D0895">
        <w:rPr>
          <w:rFonts w:ascii="Times New Roman" w:hAnsi="Times New Roman" w:cs="Times New Roman"/>
          <w:sz w:val="28"/>
        </w:rPr>
        <w:t xml:space="preserve"> </w:t>
      </w:r>
    </w:p>
    <w:p w:rsidR="000F4BB9" w:rsidRPr="006136B7" w:rsidRDefault="000F4BB9" w:rsidP="006136B7">
      <w:pPr>
        <w:jc w:val="center"/>
        <w:rPr>
          <w:rFonts w:ascii="Times New Roman" w:hAnsi="Times New Roman" w:cs="Times New Roman"/>
          <w:b/>
          <w:sz w:val="28"/>
        </w:rPr>
      </w:pPr>
      <w:r w:rsidRPr="006136B7">
        <w:rPr>
          <w:rFonts w:ascii="Times New Roman" w:hAnsi="Times New Roman" w:cs="Times New Roman"/>
          <w:b/>
          <w:sz w:val="28"/>
        </w:rPr>
        <w:t>3.</w:t>
      </w:r>
      <w:r w:rsidR="0058027E" w:rsidRPr="006136B7">
        <w:rPr>
          <w:rFonts w:ascii="Times New Roman" w:hAnsi="Times New Roman" w:cs="Times New Roman"/>
          <w:b/>
          <w:sz w:val="28"/>
        </w:rPr>
        <w:t xml:space="preserve"> </w:t>
      </w:r>
      <w:r w:rsidR="00352469" w:rsidRPr="00352469">
        <w:rPr>
          <w:rFonts w:ascii="Times New Roman" w:hAnsi="Times New Roman" w:cs="Times New Roman"/>
          <w:b/>
          <w:sz w:val="28"/>
        </w:rPr>
        <w:t>Образовательная линия «Профессиональная ориентация»</w:t>
      </w:r>
    </w:p>
    <w:p w:rsidR="0082458E" w:rsidRDefault="00C52FDE" w:rsidP="00993C8C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Данное направление работы дополняет содержание раздела «Трудовая культура». </w:t>
      </w:r>
      <w:r w:rsidR="00B105C6">
        <w:rPr>
          <w:rFonts w:ascii="Times New Roman" w:hAnsi="Times New Roman" w:cs="Times New Roman"/>
          <w:sz w:val="28"/>
        </w:rPr>
        <w:t xml:space="preserve">В </w:t>
      </w:r>
      <w:proofErr w:type="spellStart"/>
      <w:r w:rsidR="00B105C6">
        <w:rPr>
          <w:rFonts w:ascii="Times New Roman" w:hAnsi="Times New Roman" w:cs="Times New Roman"/>
          <w:sz w:val="28"/>
        </w:rPr>
        <w:t>профориентационной</w:t>
      </w:r>
      <w:proofErr w:type="spellEnd"/>
      <w:r w:rsidR="00B105C6">
        <w:rPr>
          <w:rFonts w:ascii="Times New Roman" w:hAnsi="Times New Roman" w:cs="Times New Roman"/>
          <w:sz w:val="28"/>
        </w:rPr>
        <w:t xml:space="preserve"> работе в курсе СБО решаются некоторые задачи профпросвещения, </w:t>
      </w:r>
      <w:proofErr w:type="spellStart"/>
      <w:r w:rsidR="00B105C6">
        <w:rPr>
          <w:rFonts w:ascii="Times New Roman" w:hAnsi="Times New Roman" w:cs="Times New Roman"/>
          <w:sz w:val="28"/>
        </w:rPr>
        <w:t>профконсультации</w:t>
      </w:r>
      <w:proofErr w:type="spellEnd"/>
      <w:r w:rsidR="00B105C6">
        <w:rPr>
          <w:rFonts w:ascii="Times New Roman" w:hAnsi="Times New Roman" w:cs="Times New Roman"/>
          <w:sz w:val="28"/>
        </w:rPr>
        <w:t xml:space="preserve">. </w:t>
      </w:r>
    </w:p>
    <w:p w:rsidR="00B105C6" w:rsidRDefault="00B105C6" w:rsidP="00993C8C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 занятиях по профессиональной ориентации проводится работа по знакомству с профессиями родителей, предусматривается расширение знаний о профессиях. Важной частью </w:t>
      </w:r>
      <w:proofErr w:type="spellStart"/>
      <w:r>
        <w:rPr>
          <w:rFonts w:ascii="Times New Roman" w:hAnsi="Times New Roman" w:cs="Times New Roman"/>
          <w:sz w:val="28"/>
        </w:rPr>
        <w:t>профориентационной</w:t>
      </w:r>
      <w:proofErr w:type="spellEnd"/>
      <w:r>
        <w:rPr>
          <w:rFonts w:ascii="Times New Roman" w:hAnsi="Times New Roman" w:cs="Times New Roman"/>
          <w:sz w:val="28"/>
        </w:rPr>
        <w:t xml:space="preserve"> работы на занятиях по СБО является организация практической деятельности, в процессе которой воспитанники овладевают определенными трудовыми умениями, навыками</w:t>
      </w:r>
      <w:proofErr w:type="gramStart"/>
      <w:r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</w:rPr>
        <w:t>профориентационную</w:t>
      </w:r>
      <w:proofErr w:type="spellEnd"/>
      <w:r>
        <w:rPr>
          <w:rFonts w:ascii="Times New Roman" w:hAnsi="Times New Roman" w:cs="Times New Roman"/>
          <w:sz w:val="28"/>
        </w:rPr>
        <w:t xml:space="preserve"> работу входит и работа с родителями по подготовке учащихся к выбору профессии. </w:t>
      </w:r>
    </w:p>
    <w:p w:rsidR="00B105C6" w:rsidRDefault="00B105C6" w:rsidP="00993C8C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Профориентационная</w:t>
      </w:r>
      <w:proofErr w:type="spellEnd"/>
      <w:r>
        <w:rPr>
          <w:rFonts w:ascii="Times New Roman" w:hAnsi="Times New Roman" w:cs="Times New Roman"/>
          <w:sz w:val="28"/>
        </w:rPr>
        <w:t xml:space="preserve"> работа в школах</w:t>
      </w:r>
      <w:r w:rsidRPr="00B105C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I</w:t>
      </w:r>
      <w:r w:rsidRPr="00B105C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</w:t>
      </w:r>
      <w:r w:rsidRPr="00B105C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II</w:t>
      </w:r>
      <w:r w:rsidRPr="00B105C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вида проводиться с учетом психологических особенностей учащихся, их общего и речевого развития. </w:t>
      </w:r>
      <w:r w:rsidRPr="00B105C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 </w:t>
      </w:r>
    </w:p>
    <w:p w:rsidR="000F4BB9" w:rsidRDefault="00DA1248" w:rsidP="00993C8C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</w:p>
    <w:tbl>
      <w:tblPr>
        <w:tblStyle w:val="ab"/>
        <w:tblW w:w="0" w:type="auto"/>
        <w:tblLook w:val="04A0"/>
      </w:tblPr>
      <w:tblGrid>
        <w:gridCol w:w="1526"/>
        <w:gridCol w:w="4111"/>
        <w:gridCol w:w="3934"/>
      </w:tblGrid>
      <w:tr w:rsidR="00DA1248" w:rsidTr="00637298">
        <w:tc>
          <w:tcPr>
            <w:tcW w:w="1526" w:type="dxa"/>
          </w:tcPr>
          <w:p w:rsidR="00DA1248" w:rsidRPr="00E82E73" w:rsidRDefault="00DA1248" w:rsidP="0063729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Класс </w:t>
            </w:r>
          </w:p>
        </w:tc>
        <w:tc>
          <w:tcPr>
            <w:tcW w:w="4111" w:type="dxa"/>
          </w:tcPr>
          <w:p w:rsidR="00DA1248" w:rsidRPr="00E82E73" w:rsidRDefault="00DA1248" w:rsidP="0063729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Темы </w:t>
            </w:r>
          </w:p>
        </w:tc>
        <w:tc>
          <w:tcPr>
            <w:tcW w:w="3934" w:type="dxa"/>
          </w:tcPr>
          <w:p w:rsidR="00DA1248" w:rsidRPr="00E82E73" w:rsidRDefault="00DA1248" w:rsidP="0063729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Формы работы </w:t>
            </w:r>
          </w:p>
        </w:tc>
      </w:tr>
      <w:tr w:rsidR="00DA1248" w:rsidTr="00637298">
        <w:tc>
          <w:tcPr>
            <w:tcW w:w="1526" w:type="dxa"/>
          </w:tcPr>
          <w:p w:rsidR="00DA1248" w:rsidRDefault="00DA1248" w:rsidP="00637298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3 класс </w:t>
            </w:r>
          </w:p>
        </w:tc>
        <w:tc>
          <w:tcPr>
            <w:tcW w:w="4111" w:type="dxa"/>
          </w:tcPr>
          <w:p w:rsidR="004A02D4" w:rsidRDefault="00B105C6" w:rsidP="0071417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«Профессии родителей, сотрудников школы, ее выпускников», «Культура делового общения»</w:t>
            </w:r>
          </w:p>
        </w:tc>
        <w:tc>
          <w:tcPr>
            <w:tcW w:w="3934" w:type="dxa"/>
          </w:tcPr>
          <w:p w:rsidR="00EA7A2E" w:rsidRDefault="00B105C6" w:rsidP="0063729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Экскурсии, игры, составление альбомов о профессиях родителей, беседы с использованием иллюстративного материала</w:t>
            </w:r>
          </w:p>
        </w:tc>
      </w:tr>
      <w:tr w:rsidR="00DA1248" w:rsidTr="00637298">
        <w:tc>
          <w:tcPr>
            <w:tcW w:w="1526" w:type="dxa"/>
          </w:tcPr>
          <w:p w:rsidR="00DA1248" w:rsidRDefault="00DA1248" w:rsidP="00637298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4 класс </w:t>
            </w:r>
          </w:p>
        </w:tc>
        <w:tc>
          <w:tcPr>
            <w:tcW w:w="4111" w:type="dxa"/>
          </w:tcPr>
          <w:p w:rsidR="004A02D4" w:rsidRDefault="00EA7A2E" w:rsidP="002A123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«Дополнительное образование, его роль в выборе профессии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. 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Влияние дополнительного образования на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профессиональную ориентацию выпускников школы», «Законность, свобода выбора профессии и дисциплина труда», «Профессии, по которым обучают в школе. Лучшие специалисты в этой области» </w:t>
            </w:r>
          </w:p>
        </w:tc>
        <w:tc>
          <w:tcPr>
            <w:tcW w:w="3934" w:type="dxa"/>
          </w:tcPr>
          <w:p w:rsidR="00DA1248" w:rsidRDefault="00932020" w:rsidP="00E76CE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Экскурсии, беседы, практическая деятельность, составление рассказов о профессиях родителей,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подготовка альбомов, стендов, посвященных профессиям, с которыми дети знакомятся на занятиях  </w:t>
            </w:r>
          </w:p>
          <w:p w:rsidR="004A02D4" w:rsidRDefault="004A02D4" w:rsidP="00E76CE6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DA1248" w:rsidTr="00637298">
        <w:tc>
          <w:tcPr>
            <w:tcW w:w="1526" w:type="dxa"/>
          </w:tcPr>
          <w:p w:rsidR="00DA1248" w:rsidRDefault="00DA1248" w:rsidP="00637298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5 класс </w:t>
            </w:r>
          </w:p>
        </w:tc>
        <w:tc>
          <w:tcPr>
            <w:tcW w:w="4111" w:type="dxa"/>
          </w:tcPr>
          <w:p w:rsidR="004A02D4" w:rsidRDefault="0009119D" w:rsidP="00E76CE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«Дом детского творчества (любое другое учреждение)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Знакомство с работой его кружков»</w:t>
            </w:r>
          </w:p>
        </w:tc>
        <w:tc>
          <w:tcPr>
            <w:tcW w:w="3934" w:type="dxa"/>
          </w:tcPr>
          <w:p w:rsidR="004A02D4" w:rsidRDefault="0009119D" w:rsidP="0063729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Экскурсия, беседы, наблюдения за работой детей в разных кружках, секциях, знакомство с результатами их труда, практические занятия  </w:t>
            </w:r>
          </w:p>
        </w:tc>
      </w:tr>
      <w:tr w:rsidR="00DA1248" w:rsidTr="00637298">
        <w:tc>
          <w:tcPr>
            <w:tcW w:w="1526" w:type="dxa"/>
          </w:tcPr>
          <w:p w:rsidR="00DA1248" w:rsidRDefault="00DA1248" w:rsidP="00637298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6 класс </w:t>
            </w:r>
          </w:p>
        </w:tc>
        <w:tc>
          <w:tcPr>
            <w:tcW w:w="4111" w:type="dxa"/>
          </w:tcPr>
          <w:p w:rsidR="004A02D4" w:rsidRDefault="002973CC" w:rsidP="00FA73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«Профессии в сфере обслуживания (обувщик, закройщик, парикмахер, кондитер и др.), доступные людям с нарушением слуха»</w:t>
            </w:r>
          </w:p>
        </w:tc>
        <w:tc>
          <w:tcPr>
            <w:tcW w:w="3934" w:type="dxa"/>
          </w:tcPr>
          <w:p w:rsidR="004A02D4" w:rsidRDefault="002973CC" w:rsidP="002973C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Экскурсии, практическая деятельность, встречи с выпускниками, дискуссии о профессиях, рисование на темы «Труд человека кормит, а лень портит», «Без труда не вытащишь и рыбки из пруда», импровизированные сценки на заданную тему  </w:t>
            </w:r>
          </w:p>
        </w:tc>
      </w:tr>
      <w:tr w:rsidR="00DA1248" w:rsidTr="00637298">
        <w:tc>
          <w:tcPr>
            <w:tcW w:w="1526" w:type="dxa"/>
          </w:tcPr>
          <w:p w:rsidR="00DA1248" w:rsidRDefault="00DA1248" w:rsidP="00637298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7 класс </w:t>
            </w:r>
          </w:p>
        </w:tc>
        <w:tc>
          <w:tcPr>
            <w:tcW w:w="4111" w:type="dxa"/>
          </w:tcPr>
          <w:p w:rsidR="004A02D4" w:rsidRDefault="00CE4161" w:rsidP="00FA73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«Профессии обслуживающего труда в автосервисе (автомастерские, автосалон, троллейбусный или автобусный парк)»</w:t>
            </w:r>
          </w:p>
        </w:tc>
        <w:tc>
          <w:tcPr>
            <w:tcW w:w="3934" w:type="dxa"/>
          </w:tcPr>
          <w:p w:rsidR="004A02D4" w:rsidRDefault="00CE4161" w:rsidP="0063729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Экскурсии, практическая деятельность, моделирование ситуаций, деловые игры </w:t>
            </w:r>
          </w:p>
        </w:tc>
      </w:tr>
      <w:tr w:rsidR="00DA1248" w:rsidTr="00637298">
        <w:tc>
          <w:tcPr>
            <w:tcW w:w="1526" w:type="dxa"/>
          </w:tcPr>
          <w:p w:rsidR="00DA1248" w:rsidRDefault="00DA1248" w:rsidP="00637298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8 класс </w:t>
            </w:r>
          </w:p>
        </w:tc>
        <w:tc>
          <w:tcPr>
            <w:tcW w:w="4111" w:type="dxa"/>
          </w:tcPr>
          <w:p w:rsidR="004A02D4" w:rsidRDefault="00DE1467" w:rsidP="00FA73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«знакомство с училищами, обеспечивающими начальное профессиональное образование» </w:t>
            </w:r>
          </w:p>
        </w:tc>
        <w:tc>
          <w:tcPr>
            <w:tcW w:w="3934" w:type="dxa"/>
          </w:tcPr>
          <w:p w:rsidR="004A02D4" w:rsidRDefault="00DE1467" w:rsidP="00FA73F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Экскурсии, беседы, деловые игры</w:t>
            </w:r>
          </w:p>
        </w:tc>
      </w:tr>
      <w:tr w:rsidR="00DA1248" w:rsidTr="00637298">
        <w:tc>
          <w:tcPr>
            <w:tcW w:w="1526" w:type="dxa"/>
          </w:tcPr>
          <w:p w:rsidR="00DA1248" w:rsidRDefault="00DA1248" w:rsidP="00637298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9 класс </w:t>
            </w:r>
          </w:p>
        </w:tc>
        <w:tc>
          <w:tcPr>
            <w:tcW w:w="4111" w:type="dxa"/>
          </w:tcPr>
          <w:p w:rsidR="004A02D4" w:rsidRDefault="0025761F" w:rsidP="0025761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«Что советуют родители и о выборе профессии», «Трудовые династии», «Знакомство с правилами приема в УПП</w:t>
            </w:r>
            <w:r w:rsidR="00965075">
              <w:rPr>
                <w:rFonts w:ascii="Times New Roman" w:hAnsi="Times New Roman" w:cs="Times New Roman"/>
                <w:sz w:val="28"/>
              </w:rPr>
              <w:t>, ПУ</w:t>
            </w:r>
            <w:r>
              <w:rPr>
                <w:rFonts w:ascii="Times New Roman" w:hAnsi="Times New Roman" w:cs="Times New Roman"/>
                <w:sz w:val="28"/>
              </w:rPr>
              <w:t xml:space="preserve">» </w:t>
            </w:r>
          </w:p>
        </w:tc>
        <w:tc>
          <w:tcPr>
            <w:tcW w:w="3934" w:type="dxa"/>
          </w:tcPr>
          <w:p w:rsidR="004A02D4" w:rsidRDefault="0025761F" w:rsidP="0063729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Анкетирование учеников и родителей, экскурсии, беседы, еловые игры, практическая деятельность </w:t>
            </w:r>
          </w:p>
        </w:tc>
      </w:tr>
      <w:tr w:rsidR="00DA1248" w:rsidTr="00637298">
        <w:tc>
          <w:tcPr>
            <w:tcW w:w="1526" w:type="dxa"/>
          </w:tcPr>
          <w:p w:rsidR="00DA1248" w:rsidRDefault="00DA1248" w:rsidP="00637298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10 класс </w:t>
            </w:r>
          </w:p>
        </w:tc>
        <w:tc>
          <w:tcPr>
            <w:tcW w:w="4111" w:type="dxa"/>
          </w:tcPr>
          <w:p w:rsidR="004A02D4" w:rsidRDefault="0025761F" w:rsidP="00F2606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«Правила приема в средние и высшие учебные заведения», «Правила приема на производство», «Биржа труда», «Что надо знать о бизнесе», «Выбор дела. Налоги», «Опасность банкротства, можно ли его избежать» </w:t>
            </w:r>
          </w:p>
        </w:tc>
        <w:tc>
          <w:tcPr>
            <w:tcW w:w="3934" w:type="dxa"/>
          </w:tcPr>
          <w:p w:rsidR="004A02D4" w:rsidRDefault="0025761F" w:rsidP="0063729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Практическая деятельность, экскурсии, деловые и творческие игры, моделирование ситуаций, беседы «Кем быть», «Почему я выбираю эту профессию»,  «О какой профессии я </w:t>
            </w:r>
            <w:r w:rsidR="00B838A5">
              <w:rPr>
                <w:rFonts w:ascii="Times New Roman" w:hAnsi="Times New Roman" w:cs="Times New Roman"/>
                <w:sz w:val="28"/>
              </w:rPr>
              <w:t>мечтаю</w:t>
            </w:r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</w:tr>
    </w:tbl>
    <w:p w:rsidR="00DA1248" w:rsidRDefault="00DA1248" w:rsidP="00DA1248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</w:p>
    <w:p w:rsidR="003A05BA" w:rsidRDefault="003A05BA" w:rsidP="00380FF2">
      <w:pPr>
        <w:jc w:val="center"/>
        <w:rPr>
          <w:rFonts w:ascii="Times New Roman" w:hAnsi="Times New Roman" w:cs="Times New Roman"/>
          <w:b/>
          <w:sz w:val="28"/>
        </w:rPr>
      </w:pPr>
    </w:p>
    <w:p w:rsidR="000F4BB9" w:rsidRPr="00380FF2" w:rsidRDefault="000F4BB9" w:rsidP="00380FF2">
      <w:pPr>
        <w:jc w:val="center"/>
        <w:rPr>
          <w:rFonts w:ascii="Times New Roman" w:hAnsi="Times New Roman" w:cs="Times New Roman"/>
          <w:b/>
          <w:sz w:val="28"/>
        </w:rPr>
      </w:pPr>
      <w:r w:rsidRPr="00380FF2">
        <w:rPr>
          <w:rFonts w:ascii="Times New Roman" w:hAnsi="Times New Roman" w:cs="Times New Roman"/>
          <w:b/>
          <w:sz w:val="28"/>
        </w:rPr>
        <w:lastRenderedPageBreak/>
        <w:t>4.</w:t>
      </w:r>
      <w:r w:rsidR="0058027E" w:rsidRPr="00380FF2">
        <w:rPr>
          <w:rFonts w:ascii="Times New Roman" w:hAnsi="Times New Roman" w:cs="Times New Roman"/>
          <w:b/>
          <w:sz w:val="28"/>
        </w:rPr>
        <w:t xml:space="preserve"> </w:t>
      </w:r>
      <w:r w:rsidR="00352469" w:rsidRPr="00352469">
        <w:rPr>
          <w:rFonts w:ascii="Times New Roman" w:hAnsi="Times New Roman" w:cs="Times New Roman"/>
          <w:b/>
          <w:sz w:val="28"/>
        </w:rPr>
        <w:t>Образовательная линия «Коммуникативная культура»</w:t>
      </w:r>
    </w:p>
    <w:p w:rsidR="00BF0712" w:rsidRDefault="00BF0712" w:rsidP="000F4BB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Этот раздел предполагает продолжение, расширение, углубление работы, которая целенаправленно осуществляется на уроках развития речи, русского языка, литературы по обучению </w:t>
      </w:r>
      <w:proofErr w:type="spellStart"/>
      <w:r>
        <w:rPr>
          <w:rFonts w:ascii="Times New Roman" w:hAnsi="Times New Roman" w:cs="Times New Roman"/>
          <w:sz w:val="28"/>
        </w:rPr>
        <w:t>неслышащих</w:t>
      </w:r>
      <w:proofErr w:type="spellEnd"/>
      <w:r>
        <w:rPr>
          <w:rFonts w:ascii="Times New Roman" w:hAnsi="Times New Roman" w:cs="Times New Roman"/>
          <w:sz w:val="28"/>
        </w:rPr>
        <w:t xml:space="preserve"> школьников языку, овладению ими коммуникативной функцией языка</w:t>
      </w:r>
      <w:proofErr w:type="gramStart"/>
      <w:r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В процессе занятий проходит работа над речью. Содержание этой работы имеет две составляющие: </w:t>
      </w:r>
    </w:p>
    <w:p w:rsidR="00BF0712" w:rsidRDefault="00BF0712" w:rsidP="000F4BB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овладение коммуникативной культурой с целью освоения опыта культуры общения,</w:t>
      </w:r>
    </w:p>
    <w:p w:rsidR="007D53CC" w:rsidRDefault="00BF0712" w:rsidP="000F4BB9">
      <w:pPr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 xml:space="preserve">- усвоение речевого материал (словарного запаса, типов фраз), который «обслуживает» обучение детей по всем направлениям (познавательная, нравственная, трудовая культура, профессиональная ориентация).     </w:t>
      </w:r>
      <w:proofErr w:type="gramEnd"/>
    </w:p>
    <w:p w:rsidR="00FA7F1B" w:rsidRDefault="0097494D" w:rsidP="0097494D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Занятия по СБО используются как дополнительные часы для овладения воспитанниками культурой общения.  </w:t>
      </w:r>
    </w:p>
    <w:p w:rsidR="0097494D" w:rsidRPr="00F839C8" w:rsidRDefault="0097494D" w:rsidP="0097494D">
      <w:pPr>
        <w:ind w:firstLine="708"/>
        <w:jc w:val="both"/>
        <w:rPr>
          <w:rFonts w:ascii="Times New Roman" w:hAnsi="Times New Roman" w:cs="Times New Roman"/>
          <w:sz w:val="28"/>
        </w:rPr>
      </w:pPr>
    </w:p>
    <w:tbl>
      <w:tblPr>
        <w:tblStyle w:val="ab"/>
        <w:tblW w:w="0" w:type="auto"/>
        <w:tblLook w:val="04A0"/>
      </w:tblPr>
      <w:tblGrid>
        <w:gridCol w:w="1526"/>
        <w:gridCol w:w="4111"/>
        <w:gridCol w:w="3934"/>
      </w:tblGrid>
      <w:tr w:rsidR="007D53CC" w:rsidRPr="00E82E73" w:rsidTr="00637298">
        <w:tc>
          <w:tcPr>
            <w:tcW w:w="1526" w:type="dxa"/>
          </w:tcPr>
          <w:p w:rsidR="007D53CC" w:rsidRPr="00E82E73" w:rsidRDefault="007D53CC" w:rsidP="0063729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Класс </w:t>
            </w:r>
          </w:p>
        </w:tc>
        <w:tc>
          <w:tcPr>
            <w:tcW w:w="4111" w:type="dxa"/>
          </w:tcPr>
          <w:p w:rsidR="007D53CC" w:rsidRPr="00E82E73" w:rsidRDefault="007D53CC" w:rsidP="0063729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Темы </w:t>
            </w:r>
          </w:p>
        </w:tc>
        <w:tc>
          <w:tcPr>
            <w:tcW w:w="3934" w:type="dxa"/>
          </w:tcPr>
          <w:p w:rsidR="007D53CC" w:rsidRPr="00E82E73" w:rsidRDefault="007D53CC" w:rsidP="0063729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Формы работы </w:t>
            </w:r>
          </w:p>
        </w:tc>
      </w:tr>
      <w:tr w:rsidR="007D53CC" w:rsidTr="00637298">
        <w:tc>
          <w:tcPr>
            <w:tcW w:w="1526" w:type="dxa"/>
          </w:tcPr>
          <w:p w:rsidR="007D53CC" w:rsidRDefault="007D53CC" w:rsidP="00637298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3 класс </w:t>
            </w:r>
          </w:p>
        </w:tc>
        <w:tc>
          <w:tcPr>
            <w:tcW w:w="4111" w:type="dxa"/>
          </w:tcPr>
          <w:p w:rsidR="007D53CC" w:rsidRDefault="00533659" w:rsidP="00865FF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«Культура общения при встрече, прощании», «Культура общения в игре, трудовой деятельности», «Овладение разными ролями в игре (выбор ведущих, распределение обязанностей, общение в игре, подведение итогов и т.д.)</w:t>
            </w:r>
          </w:p>
        </w:tc>
        <w:tc>
          <w:tcPr>
            <w:tcW w:w="3934" w:type="dxa"/>
          </w:tcPr>
          <w:p w:rsidR="007D53CC" w:rsidRDefault="00097E90" w:rsidP="0063729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Творческие и познавательно-развлекательные игры, упражнения в правильном поведении при общении, выражение в игровой и трудовой деятельности эмоционального настроя в поведении и речевом общении, игры со слышащими школьниками </w:t>
            </w:r>
          </w:p>
        </w:tc>
      </w:tr>
      <w:tr w:rsidR="007D53CC" w:rsidTr="00637298">
        <w:tc>
          <w:tcPr>
            <w:tcW w:w="1526" w:type="dxa"/>
          </w:tcPr>
          <w:p w:rsidR="007D53CC" w:rsidRDefault="007D53CC" w:rsidP="00637298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4 класс </w:t>
            </w:r>
          </w:p>
        </w:tc>
        <w:tc>
          <w:tcPr>
            <w:tcW w:w="4111" w:type="dxa"/>
          </w:tcPr>
          <w:p w:rsidR="007D53CC" w:rsidRDefault="006D1DE3" w:rsidP="006D1D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«Прием гостей», «Поведение в гостях», «Поведение в школьной мастерской, в кабинетах школы», «Общение со слышащими детьми в процессе совместных игр»</w:t>
            </w:r>
          </w:p>
        </w:tc>
        <w:tc>
          <w:tcPr>
            <w:tcW w:w="3934" w:type="dxa"/>
          </w:tcPr>
          <w:p w:rsidR="007D53CC" w:rsidRDefault="002E236C" w:rsidP="002E236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Экскурсии, творческие игры, встречи со сверстниками (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неслышащими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и слышащими) в стенах школы и за её пределами, познавательно-развлекательные игры (загадки, задачи-шутки, аттракционы), комплексные игровые праздники </w:t>
            </w:r>
          </w:p>
        </w:tc>
      </w:tr>
      <w:tr w:rsidR="007D53CC" w:rsidTr="00637298">
        <w:tc>
          <w:tcPr>
            <w:tcW w:w="1526" w:type="dxa"/>
          </w:tcPr>
          <w:p w:rsidR="007D53CC" w:rsidRDefault="007D53CC" w:rsidP="00637298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5 класс </w:t>
            </w:r>
          </w:p>
        </w:tc>
        <w:tc>
          <w:tcPr>
            <w:tcW w:w="4111" w:type="dxa"/>
          </w:tcPr>
          <w:p w:rsidR="00865FF9" w:rsidRDefault="002E236C" w:rsidP="00DE55F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«Отношения с товарищами и взрослыми», «Диалог с товарищами о себе, о семье, о школе», «О собственном достоинстве»</w:t>
            </w:r>
          </w:p>
        </w:tc>
        <w:tc>
          <w:tcPr>
            <w:tcW w:w="3934" w:type="dxa"/>
          </w:tcPr>
          <w:p w:rsidR="007D53CC" w:rsidRDefault="002E236C" w:rsidP="0063729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Творческие и сюжетно-ролевые игры, беседы, практическая деятельность </w:t>
            </w:r>
          </w:p>
        </w:tc>
      </w:tr>
      <w:tr w:rsidR="007D53CC" w:rsidTr="00637298">
        <w:tc>
          <w:tcPr>
            <w:tcW w:w="1526" w:type="dxa"/>
          </w:tcPr>
          <w:p w:rsidR="007D53CC" w:rsidRDefault="007D53CC" w:rsidP="00637298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6 класс </w:t>
            </w:r>
          </w:p>
        </w:tc>
        <w:tc>
          <w:tcPr>
            <w:tcW w:w="4111" w:type="dxa"/>
          </w:tcPr>
          <w:p w:rsidR="007D53CC" w:rsidRDefault="002E236C" w:rsidP="00865FF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«Культура общения за столом (в транспорте, с пассажирами, с контролером)», «Культура общения со старшими и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малышами»</w:t>
            </w:r>
          </w:p>
        </w:tc>
        <w:tc>
          <w:tcPr>
            <w:tcW w:w="3934" w:type="dxa"/>
          </w:tcPr>
          <w:p w:rsidR="007D53CC" w:rsidRDefault="00C16B74" w:rsidP="00C16B7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Деловые </w:t>
            </w:r>
            <w:r w:rsidR="002E236C">
              <w:rPr>
                <w:rFonts w:ascii="Times New Roman" w:hAnsi="Times New Roman" w:cs="Times New Roman"/>
                <w:sz w:val="28"/>
              </w:rPr>
              <w:t>и сюжетно-ролевые игры, беседы, практическая деятельность</w:t>
            </w:r>
            <w:r>
              <w:rPr>
                <w:rFonts w:ascii="Times New Roman" w:hAnsi="Times New Roman" w:cs="Times New Roman"/>
                <w:sz w:val="28"/>
              </w:rPr>
              <w:t xml:space="preserve"> и беседа по её поводу</w:t>
            </w:r>
          </w:p>
        </w:tc>
      </w:tr>
      <w:tr w:rsidR="007D53CC" w:rsidTr="00637298">
        <w:tc>
          <w:tcPr>
            <w:tcW w:w="1526" w:type="dxa"/>
          </w:tcPr>
          <w:p w:rsidR="007D53CC" w:rsidRDefault="007D53CC" w:rsidP="00637298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7 класс </w:t>
            </w:r>
          </w:p>
        </w:tc>
        <w:tc>
          <w:tcPr>
            <w:tcW w:w="4111" w:type="dxa"/>
          </w:tcPr>
          <w:p w:rsidR="007D53CC" w:rsidRDefault="00C16B74" w:rsidP="00865FF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«Культура делового и повседневного общения (с учителями, воспитателями, ровесниками)», «Формы общения с руководителями (беседа, заявление, записка) в школе и за её пределами», </w:t>
            </w:r>
            <w:r w:rsidR="00BF6FD7">
              <w:rPr>
                <w:rFonts w:ascii="Times New Roman" w:hAnsi="Times New Roman" w:cs="Times New Roman"/>
                <w:sz w:val="28"/>
              </w:rPr>
              <w:t xml:space="preserve">«Разнообразные формы приветствия» </w:t>
            </w:r>
          </w:p>
        </w:tc>
        <w:tc>
          <w:tcPr>
            <w:tcW w:w="3934" w:type="dxa"/>
          </w:tcPr>
          <w:p w:rsidR="007D53CC" w:rsidRDefault="00BF6FD7" w:rsidP="00EF6FC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Практическая деятельность, деловые игры, экскурсии, адаптационные тренинги</w:t>
            </w:r>
          </w:p>
        </w:tc>
      </w:tr>
      <w:tr w:rsidR="007D53CC" w:rsidTr="00637298">
        <w:tc>
          <w:tcPr>
            <w:tcW w:w="1526" w:type="dxa"/>
          </w:tcPr>
          <w:p w:rsidR="007D53CC" w:rsidRDefault="007D53CC" w:rsidP="00637298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8 класс </w:t>
            </w:r>
          </w:p>
        </w:tc>
        <w:tc>
          <w:tcPr>
            <w:tcW w:w="4111" w:type="dxa"/>
          </w:tcPr>
          <w:p w:rsidR="007D53CC" w:rsidRDefault="00965075" w:rsidP="00EF6FC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«Как вести деловую беседу», «Содержание, стиль и тон разговора при поступлении на работу (учебу)», «Встреча со слышащими подростками по теме «Выбор профессии»» </w:t>
            </w:r>
          </w:p>
        </w:tc>
        <w:tc>
          <w:tcPr>
            <w:tcW w:w="3934" w:type="dxa"/>
          </w:tcPr>
          <w:p w:rsidR="007D53CC" w:rsidRDefault="00965075" w:rsidP="0096507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Деловые игры, викторины, КВН, экскурсии, встреча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слышащими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: беседы о будущих профессиях, мотивах выбора профессии, условиях труда, встречи с учащимися ПУ </w:t>
            </w:r>
          </w:p>
        </w:tc>
      </w:tr>
      <w:tr w:rsidR="007D53CC" w:rsidTr="00637298">
        <w:tc>
          <w:tcPr>
            <w:tcW w:w="1526" w:type="dxa"/>
          </w:tcPr>
          <w:p w:rsidR="007D53CC" w:rsidRDefault="007D53CC" w:rsidP="00637298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9 класс </w:t>
            </w:r>
          </w:p>
        </w:tc>
        <w:tc>
          <w:tcPr>
            <w:tcW w:w="4111" w:type="dxa"/>
          </w:tcPr>
          <w:p w:rsidR="007D53CC" w:rsidRDefault="003A4E5A" w:rsidP="00AB1FD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«Культура общения в приемной комиссии в ПУ, техникума», «Культура общения в производственном коллективе (с мастером, бригадиром, начальником цеха, в отделе кадров)» </w:t>
            </w:r>
          </w:p>
        </w:tc>
        <w:tc>
          <w:tcPr>
            <w:tcW w:w="3934" w:type="dxa"/>
          </w:tcPr>
          <w:p w:rsidR="007D53CC" w:rsidRDefault="003A4E5A" w:rsidP="0063729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Практическая деятельность, моделирование ситуаций, деловые игры, разыгрывание сценок-задач, экскурсии  </w:t>
            </w:r>
          </w:p>
        </w:tc>
      </w:tr>
      <w:tr w:rsidR="007D53CC" w:rsidTr="00637298">
        <w:tc>
          <w:tcPr>
            <w:tcW w:w="1526" w:type="dxa"/>
          </w:tcPr>
          <w:p w:rsidR="007D53CC" w:rsidRDefault="007D53CC" w:rsidP="00637298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10 класс </w:t>
            </w:r>
          </w:p>
        </w:tc>
        <w:tc>
          <w:tcPr>
            <w:tcW w:w="4111" w:type="dxa"/>
          </w:tcPr>
          <w:p w:rsidR="007D53CC" w:rsidRDefault="00192C34" w:rsidP="00AB1FD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«Культура речевого поведения на производстве, в общественных местах», «Культура речевого поведения в семье», «Речь современного человека» </w:t>
            </w:r>
          </w:p>
        </w:tc>
        <w:tc>
          <w:tcPr>
            <w:tcW w:w="3934" w:type="dxa"/>
          </w:tcPr>
          <w:p w:rsidR="007D53CC" w:rsidRDefault="00192C34" w:rsidP="0063729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Практическая деятельность, моделирование ситуаций, экскурсии, деловые и творческие игры, разыгрывание сценок-задач </w:t>
            </w:r>
          </w:p>
        </w:tc>
      </w:tr>
    </w:tbl>
    <w:p w:rsidR="000F4BB9" w:rsidRPr="00F839C8" w:rsidRDefault="000F4BB9" w:rsidP="00993C8C">
      <w:pPr>
        <w:ind w:firstLine="709"/>
        <w:jc w:val="both"/>
        <w:rPr>
          <w:rFonts w:ascii="Times New Roman" w:hAnsi="Times New Roman" w:cs="Times New Roman"/>
          <w:sz w:val="28"/>
        </w:rPr>
      </w:pPr>
    </w:p>
    <w:p w:rsidR="00F839C8" w:rsidRDefault="00F839C8" w:rsidP="006D1E81">
      <w:pPr>
        <w:jc w:val="center"/>
        <w:rPr>
          <w:rFonts w:ascii="Times New Roman" w:hAnsi="Times New Roman" w:cs="Times New Roman"/>
          <w:b/>
          <w:color w:val="auto"/>
        </w:rPr>
      </w:pPr>
    </w:p>
    <w:p w:rsidR="006D1E81" w:rsidRPr="001B6076" w:rsidRDefault="006D1E81" w:rsidP="006D1E81">
      <w:pPr>
        <w:jc w:val="center"/>
        <w:rPr>
          <w:rFonts w:ascii="Times New Roman" w:hAnsi="Times New Roman" w:cs="Times New Roman"/>
          <w:b/>
          <w:color w:val="auto"/>
        </w:rPr>
      </w:pPr>
      <w:r w:rsidRPr="001B6076">
        <w:rPr>
          <w:rFonts w:ascii="Times New Roman" w:hAnsi="Times New Roman" w:cs="Times New Roman"/>
          <w:b/>
          <w:color w:val="auto"/>
        </w:rPr>
        <w:t>Список литературы:</w:t>
      </w:r>
    </w:p>
    <w:p w:rsidR="006D1E81" w:rsidRPr="001B6076" w:rsidRDefault="006D1E81" w:rsidP="006D1E81">
      <w:pPr>
        <w:pStyle w:val="a5"/>
        <w:widowControl/>
        <w:numPr>
          <w:ilvl w:val="0"/>
          <w:numId w:val="1"/>
        </w:numPr>
        <w:spacing w:after="111" w:line="258" w:lineRule="atLeast"/>
        <w:ind w:left="0" w:firstLine="0"/>
        <w:jc w:val="both"/>
        <w:rPr>
          <w:rFonts w:ascii="Times New Roman" w:hAnsi="Times New Roman" w:cs="Times New Roman"/>
          <w:color w:val="333333"/>
        </w:rPr>
      </w:pPr>
      <w:proofErr w:type="spellStart"/>
      <w:r w:rsidRPr="001B6076">
        <w:rPr>
          <w:rFonts w:ascii="Times New Roman" w:hAnsi="Times New Roman" w:cs="Times New Roman"/>
          <w:color w:val="auto"/>
        </w:rPr>
        <w:t>Выготский</w:t>
      </w:r>
      <w:proofErr w:type="spellEnd"/>
      <w:r w:rsidRPr="001B6076">
        <w:rPr>
          <w:rFonts w:ascii="Times New Roman" w:hAnsi="Times New Roman" w:cs="Times New Roman"/>
          <w:color w:val="auto"/>
        </w:rPr>
        <w:t xml:space="preserve"> Л.С. Принципы социального воспитания глухонемых детей. </w:t>
      </w:r>
      <w:r w:rsidRPr="001B6076">
        <w:rPr>
          <w:rFonts w:ascii="Times New Roman" w:eastAsia="Times New Roman" w:hAnsi="Times New Roman" w:cs="Times New Roman"/>
          <w:color w:val="auto"/>
        </w:rPr>
        <w:t xml:space="preserve">[Электронный ресурс] URL: </w:t>
      </w:r>
      <w:hyperlink r:id="rId8" w:history="1">
        <w:r w:rsidRPr="001B6076">
          <w:rPr>
            <w:rStyle w:val="a6"/>
            <w:rFonts w:ascii="Times New Roman" w:hAnsi="Times New Roman" w:cs="Times New Roman"/>
            <w:color w:val="auto"/>
          </w:rPr>
          <w:t>http://dugward.ru/library/vygotskiy/vygotskiy_principy_socialnogo.html</w:t>
        </w:r>
      </w:hyperlink>
    </w:p>
    <w:p w:rsidR="006D1E81" w:rsidRPr="001B6076" w:rsidRDefault="006D1E81" w:rsidP="006D1E81">
      <w:pPr>
        <w:pStyle w:val="a5"/>
        <w:widowControl/>
        <w:numPr>
          <w:ilvl w:val="0"/>
          <w:numId w:val="1"/>
        </w:numPr>
        <w:spacing w:after="111" w:line="258" w:lineRule="atLeast"/>
        <w:ind w:left="0" w:firstLine="0"/>
        <w:jc w:val="both"/>
        <w:rPr>
          <w:rFonts w:ascii="Times New Roman" w:hAnsi="Times New Roman" w:cs="Times New Roman"/>
          <w:color w:val="333333"/>
        </w:rPr>
      </w:pPr>
      <w:r w:rsidRPr="001B6076">
        <w:rPr>
          <w:rFonts w:ascii="Times New Roman" w:hAnsi="Times New Roman" w:cs="Times New Roman"/>
          <w:color w:val="auto"/>
        </w:rPr>
        <w:t xml:space="preserve">Зыкова Т.С., </w:t>
      </w:r>
      <w:proofErr w:type="spellStart"/>
      <w:r w:rsidRPr="001B6076">
        <w:rPr>
          <w:rFonts w:ascii="Times New Roman" w:hAnsi="Times New Roman" w:cs="Times New Roman"/>
          <w:color w:val="auto"/>
        </w:rPr>
        <w:t>Хотеева</w:t>
      </w:r>
      <w:proofErr w:type="spellEnd"/>
      <w:r w:rsidRPr="001B6076">
        <w:rPr>
          <w:rFonts w:ascii="Times New Roman" w:hAnsi="Times New Roman" w:cs="Times New Roman"/>
          <w:color w:val="auto"/>
        </w:rPr>
        <w:t xml:space="preserve"> Э.Н. Социально-бытовая ориентировка в специальных (коррекционных) образовательных учреждениях I и II вида. Пособие для учителя. </w:t>
      </w:r>
      <w:r w:rsidRPr="001B6076">
        <w:rPr>
          <w:rFonts w:ascii="Times New Roman" w:eastAsia="Times New Roman" w:hAnsi="Times New Roman" w:cs="Times New Roman"/>
          <w:color w:val="auto"/>
        </w:rPr>
        <w:t xml:space="preserve">[Электронный ресурс] URL: </w:t>
      </w:r>
      <w:hyperlink r:id="rId9" w:history="1">
        <w:r w:rsidRPr="001B6076">
          <w:rPr>
            <w:rStyle w:val="a6"/>
            <w:rFonts w:ascii="Times New Roman" w:hAnsi="Times New Roman" w:cs="Times New Roman"/>
          </w:rPr>
          <w:t>https://www.chitai-gorod.ru/catalog/book/405705/</w:t>
        </w:r>
      </w:hyperlink>
    </w:p>
    <w:p w:rsidR="006D1E81" w:rsidRPr="001B6076" w:rsidRDefault="006D1E81" w:rsidP="006D1E81">
      <w:pPr>
        <w:pStyle w:val="a5"/>
        <w:widowControl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1B6076">
        <w:rPr>
          <w:rFonts w:ascii="Times New Roman" w:hAnsi="Times New Roman" w:cs="Times New Roman"/>
        </w:rPr>
        <w:t>Карпова Г.</w:t>
      </w:r>
      <w:r w:rsidRPr="001B6076">
        <w:rPr>
          <w:rFonts w:ascii="Times New Roman" w:hAnsi="Times New Roman" w:cs="Times New Roman"/>
          <w:color w:val="333333"/>
        </w:rPr>
        <w:t xml:space="preserve">А. Основы сурдопедагогики. </w:t>
      </w:r>
      <w:r w:rsidRPr="001B6076">
        <w:rPr>
          <w:rFonts w:ascii="Times New Roman" w:eastAsia="Times New Roman" w:hAnsi="Times New Roman" w:cs="Times New Roman"/>
          <w:color w:val="auto"/>
        </w:rPr>
        <w:t xml:space="preserve">[Электронный ресурс] URL: </w:t>
      </w:r>
      <w:hyperlink r:id="rId10" w:history="1">
        <w:r w:rsidRPr="001B6076">
          <w:rPr>
            <w:rStyle w:val="a6"/>
            <w:rFonts w:ascii="Times New Roman" w:hAnsi="Times New Roman" w:cs="Times New Roman"/>
          </w:rPr>
          <w:t>http://elar.uspu.ru/bitstream/uspu/81/1/uch00005.pdf</w:t>
        </w:r>
      </w:hyperlink>
    </w:p>
    <w:p w:rsidR="006D1E81" w:rsidRPr="001B6076" w:rsidRDefault="006D1E81" w:rsidP="006D1E81">
      <w:pPr>
        <w:pStyle w:val="a5"/>
        <w:widowControl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hd w:val="clear" w:color="auto" w:fill="FFFFFF"/>
        </w:rPr>
      </w:pPr>
      <w:r w:rsidRPr="001B6076">
        <w:rPr>
          <w:rFonts w:ascii="Times New Roman" w:hAnsi="Times New Roman" w:cs="Times New Roman"/>
        </w:rPr>
        <w:t xml:space="preserve">Богданова Т.Г. </w:t>
      </w:r>
      <w:proofErr w:type="spellStart"/>
      <w:r w:rsidRPr="001B6076">
        <w:rPr>
          <w:rFonts w:ascii="Times New Roman" w:hAnsi="Times New Roman" w:cs="Times New Roman"/>
        </w:rPr>
        <w:t>Сурдопсихология</w:t>
      </w:r>
      <w:proofErr w:type="spellEnd"/>
      <w:r w:rsidRPr="001B6076">
        <w:rPr>
          <w:rFonts w:ascii="Times New Roman" w:hAnsi="Times New Roman" w:cs="Times New Roman"/>
        </w:rPr>
        <w:t>: Учеб</w:t>
      </w:r>
      <w:proofErr w:type="gramStart"/>
      <w:r w:rsidRPr="001B6076">
        <w:rPr>
          <w:rFonts w:ascii="Times New Roman" w:hAnsi="Times New Roman" w:cs="Times New Roman"/>
        </w:rPr>
        <w:t>.</w:t>
      </w:r>
      <w:proofErr w:type="gramEnd"/>
      <w:r w:rsidRPr="001B6076">
        <w:rPr>
          <w:rFonts w:ascii="Times New Roman" w:hAnsi="Times New Roman" w:cs="Times New Roman"/>
        </w:rPr>
        <w:t xml:space="preserve"> </w:t>
      </w:r>
      <w:proofErr w:type="gramStart"/>
      <w:r w:rsidRPr="001B6076">
        <w:rPr>
          <w:rFonts w:ascii="Times New Roman" w:hAnsi="Times New Roman" w:cs="Times New Roman"/>
        </w:rPr>
        <w:t>п</w:t>
      </w:r>
      <w:proofErr w:type="gramEnd"/>
      <w:r w:rsidRPr="001B6076">
        <w:rPr>
          <w:rFonts w:ascii="Times New Roman" w:hAnsi="Times New Roman" w:cs="Times New Roman"/>
        </w:rPr>
        <w:t xml:space="preserve">особие для студ. </w:t>
      </w:r>
      <w:proofErr w:type="spellStart"/>
      <w:r w:rsidRPr="001B6076">
        <w:rPr>
          <w:rFonts w:ascii="Times New Roman" w:hAnsi="Times New Roman" w:cs="Times New Roman"/>
        </w:rPr>
        <w:t>высш</w:t>
      </w:r>
      <w:proofErr w:type="spellEnd"/>
      <w:r w:rsidRPr="001B6076">
        <w:rPr>
          <w:rFonts w:ascii="Times New Roman" w:hAnsi="Times New Roman" w:cs="Times New Roman"/>
        </w:rPr>
        <w:t xml:space="preserve">. </w:t>
      </w:r>
      <w:proofErr w:type="spellStart"/>
      <w:r w:rsidRPr="001B6076">
        <w:rPr>
          <w:rFonts w:ascii="Times New Roman" w:hAnsi="Times New Roman" w:cs="Times New Roman"/>
        </w:rPr>
        <w:t>пед</w:t>
      </w:r>
      <w:proofErr w:type="spellEnd"/>
      <w:r w:rsidRPr="001B6076">
        <w:rPr>
          <w:rFonts w:ascii="Times New Roman" w:hAnsi="Times New Roman" w:cs="Times New Roman"/>
        </w:rPr>
        <w:t xml:space="preserve">. учеб. заведений. - М.: Академия, 2002. - с. 3-203 </w:t>
      </w:r>
      <w:r w:rsidRPr="001B6076">
        <w:rPr>
          <w:rFonts w:ascii="Times New Roman" w:eastAsia="Times New Roman" w:hAnsi="Times New Roman" w:cs="Times New Roman"/>
          <w:color w:val="auto"/>
        </w:rPr>
        <w:t>[Электронный ресурс] URL:</w:t>
      </w:r>
      <w:r w:rsidRPr="001B6076">
        <w:rPr>
          <w:rFonts w:ascii="Times New Roman" w:eastAsia="Times New Roman" w:hAnsi="Times New Roman" w:cs="Times New Roman"/>
        </w:rPr>
        <w:t xml:space="preserve"> http://sdo.mgaps.ru/books/K17/M13/p1/4.pdf</w:t>
      </w:r>
    </w:p>
    <w:p w:rsidR="006D1E81" w:rsidRPr="001B6076" w:rsidRDefault="006D1E81" w:rsidP="006D1E81">
      <w:pPr>
        <w:pStyle w:val="a5"/>
        <w:widowControl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hd w:val="clear" w:color="auto" w:fill="FFFFFF"/>
        </w:rPr>
      </w:pPr>
      <w:r w:rsidRPr="001B6076">
        <w:rPr>
          <w:rFonts w:ascii="Times New Roman" w:hAnsi="Times New Roman" w:cs="Times New Roman"/>
          <w:shd w:val="clear" w:color="auto" w:fill="FFFFFF"/>
        </w:rPr>
        <w:t xml:space="preserve">Федеральный государственный образовательный стандарт начального общего образования обучающихся с ограниченными возможностями здоровья, Приказ </w:t>
      </w:r>
      <w:r w:rsidRPr="001B6076">
        <w:rPr>
          <w:rFonts w:ascii="Times New Roman" w:hAnsi="Times New Roman" w:cs="Times New Roman"/>
          <w:shd w:val="clear" w:color="auto" w:fill="FFFFFF"/>
        </w:rPr>
        <w:lastRenderedPageBreak/>
        <w:t xml:space="preserve">Министерства образования и науки Российской Федерации от 19.12.2014г </w:t>
      </w:r>
      <w:r w:rsidRPr="001B6076">
        <w:rPr>
          <w:rFonts w:ascii="Times New Roman" w:hAnsi="Times New Roman" w:cs="Times New Roman"/>
          <w:bCs/>
          <w:shd w:val="clear" w:color="auto" w:fill="FFFFFF"/>
        </w:rPr>
        <w:t>№ 1598</w:t>
      </w:r>
      <w:r w:rsidRPr="001B6076">
        <w:rPr>
          <w:rFonts w:ascii="Times New Roman" w:hAnsi="Times New Roman" w:cs="Times New Roman"/>
          <w:shd w:val="clear" w:color="auto" w:fill="FFFFFF"/>
        </w:rPr>
        <w:t xml:space="preserve">. </w:t>
      </w:r>
      <w:r w:rsidRPr="001B6076">
        <w:rPr>
          <w:rFonts w:ascii="Times New Roman" w:hAnsi="Times New Roman" w:cs="Times New Roman"/>
        </w:rPr>
        <w:t>[Электронный ресурс]</w:t>
      </w:r>
      <w:r w:rsidRPr="001B6076">
        <w:rPr>
          <w:rFonts w:ascii="Times New Roman" w:hAnsi="Times New Roman" w:cs="Times New Roman"/>
          <w:bCs/>
        </w:rPr>
        <w:t xml:space="preserve"> URL:</w:t>
      </w:r>
      <w:r w:rsidRPr="001B6076">
        <w:rPr>
          <w:rFonts w:ascii="Times New Roman" w:hAnsi="Times New Roman" w:cs="Times New Roman"/>
        </w:rPr>
        <w:t xml:space="preserve"> </w:t>
      </w:r>
      <w:hyperlink r:id="rId11" w:history="1">
        <w:r w:rsidRPr="001B6076">
          <w:rPr>
            <w:rStyle w:val="a6"/>
            <w:rFonts w:ascii="Times New Roman" w:hAnsi="Times New Roman" w:cs="Times New Roman"/>
          </w:rPr>
          <w:t>http://base.garant.ru/70862366/</w:t>
        </w:r>
      </w:hyperlink>
    </w:p>
    <w:p w:rsidR="006D1E81" w:rsidRPr="001B6076" w:rsidRDefault="006D1E81" w:rsidP="006D1E81">
      <w:pPr>
        <w:pStyle w:val="a5"/>
        <w:spacing w:after="111" w:line="258" w:lineRule="atLeast"/>
        <w:ind w:left="0"/>
        <w:jc w:val="both"/>
        <w:rPr>
          <w:rFonts w:ascii="Times New Roman" w:hAnsi="Times New Roman" w:cs="Times New Roman"/>
          <w:color w:val="333333"/>
        </w:rPr>
      </w:pPr>
    </w:p>
    <w:p w:rsidR="006D1E81" w:rsidRPr="001B6076" w:rsidRDefault="006D1E81" w:rsidP="006D1E81">
      <w:pPr>
        <w:pStyle w:val="a5"/>
        <w:ind w:left="0"/>
        <w:jc w:val="both"/>
        <w:rPr>
          <w:rFonts w:ascii="Times New Roman" w:hAnsi="Times New Roman" w:cs="Times New Roman"/>
          <w:b/>
        </w:rPr>
      </w:pPr>
    </w:p>
    <w:p w:rsidR="006D1E81" w:rsidRDefault="006D1E81" w:rsidP="006D1E81"/>
    <w:p w:rsidR="006D1E81" w:rsidRPr="00E42CF0" w:rsidRDefault="006D1E81" w:rsidP="006D1E81"/>
    <w:p w:rsidR="006D1E81" w:rsidRPr="00B54776" w:rsidRDefault="006D1E81" w:rsidP="006D1E81">
      <w:pPr>
        <w:pStyle w:val="3"/>
        <w:shd w:val="clear" w:color="auto" w:fill="auto"/>
        <w:spacing w:after="0" w:line="240" w:lineRule="auto"/>
        <w:ind w:left="40" w:right="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1C3B">
        <w:rPr>
          <w:sz w:val="24"/>
          <w:szCs w:val="24"/>
        </w:rPr>
        <w:br w:type="page"/>
      </w:r>
    </w:p>
    <w:p w:rsidR="00051060" w:rsidRDefault="00051060"/>
    <w:sectPr w:rsidR="00051060" w:rsidSect="00637298">
      <w:headerReference w:type="even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3EC0" w:rsidRDefault="00A13EC0" w:rsidP="006D1E81">
      <w:r>
        <w:separator/>
      </w:r>
    </w:p>
  </w:endnote>
  <w:endnote w:type="continuationSeparator" w:id="0">
    <w:p w:rsidR="00A13EC0" w:rsidRDefault="00A13EC0" w:rsidP="006D1E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3EC0" w:rsidRDefault="00A13EC0" w:rsidP="006D1E81">
      <w:r>
        <w:separator/>
      </w:r>
    </w:p>
  </w:footnote>
  <w:footnote w:type="continuationSeparator" w:id="0">
    <w:p w:rsidR="00A13EC0" w:rsidRDefault="00A13EC0" w:rsidP="006D1E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F25" w:rsidRDefault="00460F25">
    <w:pPr>
      <w:rPr>
        <w:sz w:val="2"/>
        <w:szCs w:val="2"/>
      </w:rPr>
    </w:pPr>
    <w:r w:rsidRPr="004A123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101.95pt;margin-top:80.35pt;width:412.3pt;height:13.8pt;z-index:-251658752;mso-wrap-distance-left:5pt;mso-wrap-distance-right:5pt;mso-position-horizontal-relative:page;mso-position-vertical-relative:page" wrapcoords="0 0" filled="f" stroked="f">
          <v:textbox style="mso-next-textbox:#_x0000_s1027;mso-fit-shape-to-text:t" inset="0,0,0,0">
            <w:txbxContent>
              <w:p w:rsidR="00460F25" w:rsidRDefault="00460F25">
                <w:pPr>
                  <w:pStyle w:val="11"/>
                  <w:shd w:val="clear" w:color="auto" w:fill="auto"/>
                  <w:tabs>
                    <w:tab w:val="left" w:pos="1177"/>
                  </w:tabs>
                  <w:spacing w:line="240" w:lineRule="auto"/>
                </w:pPr>
                <w:fldSimple w:instr=" PAGE \* MERGEFORMAT ">
                  <w:r w:rsidRPr="00564AF2">
                    <w:rPr>
                      <w:rStyle w:val="CenturySchoolbook105pt0pt"/>
                      <w:noProof/>
                    </w:rPr>
                    <w:t>20</w:t>
                  </w:r>
                </w:fldSimple>
                <w:r>
                  <w:rPr>
                    <w:rStyle w:val="CenturySchoolbook105pt0pt"/>
                  </w:rPr>
                  <w:tab/>
                </w:r>
                <w:r>
                  <w:rPr>
                    <w:rStyle w:val="aa"/>
                  </w:rPr>
                  <w:t>Глава 1. Коррекционно-развивающая направленность курса СБО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04199"/>
    <w:multiLevelType w:val="multilevel"/>
    <w:tmpl w:val="86A604B0"/>
    <w:lvl w:ilvl="0">
      <w:start w:val="1"/>
      <w:numFmt w:val="decimal"/>
      <w:lvlText w:val="%1."/>
      <w:lvlJc w:val="left"/>
      <w:rPr>
        <w:rFonts w:ascii="Century Schoolbook" w:eastAsia="Century Schoolbook" w:hAnsi="Century Schoolbook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997191A"/>
    <w:multiLevelType w:val="hybridMultilevel"/>
    <w:tmpl w:val="512090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051060"/>
    <w:rsid w:val="00005C91"/>
    <w:rsid w:val="000165A4"/>
    <w:rsid w:val="00044D83"/>
    <w:rsid w:val="00051060"/>
    <w:rsid w:val="0009119D"/>
    <w:rsid w:val="00097E90"/>
    <w:rsid w:val="000C186B"/>
    <w:rsid w:val="000C2063"/>
    <w:rsid w:val="000D0895"/>
    <w:rsid w:val="000F4BB9"/>
    <w:rsid w:val="00145343"/>
    <w:rsid w:val="001752A8"/>
    <w:rsid w:val="00192C34"/>
    <w:rsid w:val="001958BC"/>
    <w:rsid w:val="001C4E40"/>
    <w:rsid w:val="001E6293"/>
    <w:rsid w:val="001F2653"/>
    <w:rsid w:val="00226981"/>
    <w:rsid w:val="0025761F"/>
    <w:rsid w:val="0026552D"/>
    <w:rsid w:val="00284D2D"/>
    <w:rsid w:val="00291A45"/>
    <w:rsid w:val="002973CC"/>
    <w:rsid w:val="002A1238"/>
    <w:rsid w:val="002A16C0"/>
    <w:rsid w:val="002E236C"/>
    <w:rsid w:val="00325E8F"/>
    <w:rsid w:val="00333EFA"/>
    <w:rsid w:val="0033606A"/>
    <w:rsid w:val="00343CB1"/>
    <w:rsid w:val="00352469"/>
    <w:rsid w:val="00353707"/>
    <w:rsid w:val="00380FF2"/>
    <w:rsid w:val="00386C28"/>
    <w:rsid w:val="00387349"/>
    <w:rsid w:val="003A05BA"/>
    <w:rsid w:val="003A4E5A"/>
    <w:rsid w:val="004029BB"/>
    <w:rsid w:val="00460F25"/>
    <w:rsid w:val="004A02D4"/>
    <w:rsid w:val="004A1234"/>
    <w:rsid w:val="004A52A2"/>
    <w:rsid w:val="004A61F6"/>
    <w:rsid w:val="004E0013"/>
    <w:rsid w:val="00533659"/>
    <w:rsid w:val="00557DFB"/>
    <w:rsid w:val="00571926"/>
    <w:rsid w:val="00577F77"/>
    <w:rsid w:val="0058027E"/>
    <w:rsid w:val="005858D6"/>
    <w:rsid w:val="005948C6"/>
    <w:rsid w:val="00596758"/>
    <w:rsid w:val="005A7689"/>
    <w:rsid w:val="005A7C96"/>
    <w:rsid w:val="006136B7"/>
    <w:rsid w:val="00625D28"/>
    <w:rsid w:val="00637298"/>
    <w:rsid w:val="006A40B3"/>
    <w:rsid w:val="006B69BA"/>
    <w:rsid w:val="006D1564"/>
    <w:rsid w:val="006D1DE3"/>
    <w:rsid w:val="006D1E81"/>
    <w:rsid w:val="00714177"/>
    <w:rsid w:val="00751479"/>
    <w:rsid w:val="007557AB"/>
    <w:rsid w:val="007A74A9"/>
    <w:rsid w:val="007D53CC"/>
    <w:rsid w:val="007F0CA6"/>
    <w:rsid w:val="0081263F"/>
    <w:rsid w:val="008234A7"/>
    <w:rsid w:val="0082458E"/>
    <w:rsid w:val="00824E91"/>
    <w:rsid w:val="00841547"/>
    <w:rsid w:val="008477C3"/>
    <w:rsid w:val="00865FF9"/>
    <w:rsid w:val="008752C9"/>
    <w:rsid w:val="00882B84"/>
    <w:rsid w:val="00896922"/>
    <w:rsid w:val="008A2B74"/>
    <w:rsid w:val="009164B9"/>
    <w:rsid w:val="00932020"/>
    <w:rsid w:val="009507FD"/>
    <w:rsid w:val="0096300A"/>
    <w:rsid w:val="00965075"/>
    <w:rsid w:val="0097494D"/>
    <w:rsid w:val="00992BC3"/>
    <w:rsid w:val="00993C8C"/>
    <w:rsid w:val="009B5AB6"/>
    <w:rsid w:val="00A13EC0"/>
    <w:rsid w:val="00A60B4D"/>
    <w:rsid w:val="00A82727"/>
    <w:rsid w:val="00AB1FD5"/>
    <w:rsid w:val="00AD306A"/>
    <w:rsid w:val="00B01D70"/>
    <w:rsid w:val="00B105C6"/>
    <w:rsid w:val="00B23779"/>
    <w:rsid w:val="00B2381B"/>
    <w:rsid w:val="00B2779B"/>
    <w:rsid w:val="00B36CCE"/>
    <w:rsid w:val="00B838A5"/>
    <w:rsid w:val="00BA3D48"/>
    <w:rsid w:val="00BB00F2"/>
    <w:rsid w:val="00BE1DD7"/>
    <w:rsid w:val="00BF0712"/>
    <w:rsid w:val="00BF6FD7"/>
    <w:rsid w:val="00C16B74"/>
    <w:rsid w:val="00C52FDE"/>
    <w:rsid w:val="00C56B62"/>
    <w:rsid w:val="00C60651"/>
    <w:rsid w:val="00C825A4"/>
    <w:rsid w:val="00CE4161"/>
    <w:rsid w:val="00D46CD2"/>
    <w:rsid w:val="00DA1248"/>
    <w:rsid w:val="00DD23FA"/>
    <w:rsid w:val="00DE1467"/>
    <w:rsid w:val="00DE55F9"/>
    <w:rsid w:val="00DE5E7B"/>
    <w:rsid w:val="00DF5DB1"/>
    <w:rsid w:val="00E06979"/>
    <w:rsid w:val="00E267B5"/>
    <w:rsid w:val="00E76CE6"/>
    <w:rsid w:val="00E82E73"/>
    <w:rsid w:val="00EA7A2E"/>
    <w:rsid w:val="00EE1D5B"/>
    <w:rsid w:val="00EF6FC4"/>
    <w:rsid w:val="00F13A56"/>
    <w:rsid w:val="00F26061"/>
    <w:rsid w:val="00F664E0"/>
    <w:rsid w:val="00F839C8"/>
    <w:rsid w:val="00FA73F7"/>
    <w:rsid w:val="00FA7F1B"/>
    <w:rsid w:val="00FB4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D53C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3"/>
    <w:rsid w:val="006D1E81"/>
    <w:rPr>
      <w:rFonts w:ascii="Century Schoolbook" w:eastAsia="Century Schoolbook" w:hAnsi="Century Schoolbook" w:cs="Century Schoolbook"/>
      <w:sz w:val="27"/>
      <w:szCs w:val="27"/>
      <w:shd w:val="clear" w:color="auto" w:fill="FFFFFF"/>
    </w:rPr>
  </w:style>
  <w:style w:type="character" w:customStyle="1" w:styleId="a4">
    <w:name w:val="Основной текст + Курсив"/>
    <w:rsid w:val="006D1E81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0pt">
    <w:name w:val="Основной текст + Полужирный;Интервал 0 pt"/>
    <w:rsid w:val="006D1E81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-10"/>
      <w:w w:val="100"/>
      <w:position w:val="0"/>
      <w:sz w:val="27"/>
      <w:szCs w:val="27"/>
      <w:u w:val="none"/>
      <w:lang w:val="ru-RU"/>
    </w:rPr>
  </w:style>
  <w:style w:type="character" w:customStyle="1" w:styleId="10">
    <w:name w:val="Основной текст (10)_"/>
    <w:link w:val="101"/>
    <w:rsid w:val="006D1E81"/>
    <w:rPr>
      <w:rFonts w:ascii="Century Schoolbook" w:eastAsia="Century Schoolbook" w:hAnsi="Century Schoolbook" w:cs="Century Schoolbook"/>
      <w:b/>
      <w:bCs/>
      <w:spacing w:val="-10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3"/>
    <w:rsid w:val="006D1E81"/>
    <w:pPr>
      <w:shd w:val="clear" w:color="auto" w:fill="FFFFFF"/>
      <w:spacing w:after="1200" w:line="301" w:lineRule="exact"/>
      <w:ind w:hanging="380"/>
      <w:jc w:val="right"/>
    </w:pPr>
    <w:rPr>
      <w:rFonts w:ascii="Century Schoolbook" w:eastAsia="Century Schoolbook" w:hAnsi="Century Schoolbook" w:cs="Century Schoolbook"/>
      <w:color w:val="auto"/>
      <w:sz w:val="27"/>
      <w:szCs w:val="27"/>
      <w:lang w:eastAsia="en-US"/>
    </w:rPr>
  </w:style>
  <w:style w:type="paragraph" w:customStyle="1" w:styleId="101">
    <w:name w:val="Основной текст (10)1"/>
    <w:basedOn w:val="a"/>
    <w:link w:val="10"/>
    <w:rsid w:val="006D1E81"/>
    <w:pPr>
      <w:shd w:val="clear" w:color="auto" w:fill="FFFFFF"/>
      <w:spacing w:before="240" w:after="240" w:line="307" w:lineRule="exact"/>
      <w:jc w:val="both"/>
    </w:pPr>
    <w:rPr>
      <w:rFonts w:ascii="Century Schoolbook" w:eastAsia="Century Schoolbook" w:hAnsi="Century Schoolbook" w:cs="Century Schoolbook"/>
      <w:b/>
      <w:bCs/>
      <w:color w:val="auto"/>
      <w:spacing w:val="-10"/>
      <w:sz w:val="27"/>
      <w:szCs w:val="27"/>
      <w:lang w:eastAsia="en-US"/>
    </w:rPr>
  </w:style>
  <w:style w:type="paragraph" w:styleId="a5">
    <w:name w:val="List Paragraph"/>
    <w:basedOn w:val="a"/>
    <w:uiPriority w:val="34"/>
    <w:qFormat/>
    <w:rsid w:val="006D1E81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D1E81"/>
    <w:rPr>
      <w:color w:val="0000FF" w:themeColor="hyperlink"/>
      <w:u w:val="single"/>
    </w:rPr>
  </w:style>
  <w:style w:type="character" w:customStyle="1" w:styleId="a7">
    <w:name w:val="Сноска_"/>
    <w:link w:val="1"/>
    <w:rsid w:val="006D1E81"/>
    <w:rPr>
      <w:rFonts w:ascii="Arial" w:eastAsia="Arial" w:hAnsi="Arial" w:cs="Arial"/>
      <w:i/>
      <w:iCs/>
      <w:spacing w:val="-10"/>
      <w:sz w:val="21"/>
      <w:szCs w:val="21"/>
      <w:shd w:val="clear" w:color="auto" w:fill="FFFFFF"/>
    </w:rPr>
  </w:style>
  <w:style w:type="character" w:customStyle="1" w:styleId="a8">
    <w:name w:val="Сноска + Не курсив"/>
    <w:rsid w:val="006D1E8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lang w:val="ru-RU"/>
    </w:rPr>
  </w:style>
  <w:style w:type="character" w:customStyle="1" w:styleId="0pt0">
    <w:name w:val="Сноска + Полужирный;Интервал 0 pt"/>
    <w:rsid w:val="006D1E81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CenturySchoolbook115pt0pt">
    <w:name w:val="Сноска + Century Schoolbook;11;5 pt;Не курсив;Интервал 0 pt"/>
    <w:rsid w:val="006D1E81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30">
    <w:name w:val="Сноска (3)_"/>
    <w:link w:val="31"/>
    <w:rsid w:val="006D1E81"/>
    <w:rPr>
      <w:rFonts w:ascii="Arial" w:eastAsia="Arial" w:hAnsi="Arial" w:cs="Arial"/>
      <w:i/>
      <w:iCs/>
      <w:sz w:val="18"/>
      <w:szCs w:val="18"/>
      <w:shd w:val="clear" w:color="auto" w:fill="FFFFFF"/>
    </w:rPr>
  </w:style>
  <w:style w:type="character" w:customStyle="1" w:styleId="3Tahoma85pt">
    <w:name w:val="Сноска (3) + Tahoma;8;5 pt;Не курсив"/>
    <w:rsid w:val="006D1E81"/>
    <w:rPr>
      <w:rFonts w:ascii="Tahoma" w:eastAsia="Tahoma" w:hAnsi="Tahoma" w:cs="Tahoma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</w:rPr>
  </w:style>
  <w:style w:type="character" w:customStyle="1" w:styleId="3CenturySchoolbook4pt">
    <w:name w:val="Сноска (3) + Century Schoolbook;4 pt;Не курсив"/>
    <w:rsid w:val="006D1E81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32">
    <w:name w:val="Сноска (3) + Малые прописные"/>
    <w:rsid w:val="006D1E81"/>
    <w:rPr>
      <w:rFonts w:ascii="Arial" w:eastAsia="Arial" w:hAnsi="Arial" w:cs="Arial"/>
      <w:b w:val="0"/>
      <w:bCs w:val="0"/>
      <w:i/>
      <w:iCs/>
      <w:smallCaps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0pt1">
    <w:name w:val="Сноска + Интервал 0 pt"/>
    <w:rsid w:val="006D1E8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10"/>
      <w:w w:val="100"/>
      <w:position w:val="0"/>
      <w:sz w:val="21"/>
      <w:szCs w:val="21"/>
      <w:u w:val="none"/>
      <w:lang w:val="ru-RU"/>
    </w:rPr>
  </w:style>
  <w:style w:type="character" w:customStyle="1" w:styleId="4">
    <w:name w:val="Сноска (4)_"/>
    <w:link w:val="40"/>
    <w:rsid w:val="006D1E81"/>
    <w:rPr>
      <w:rFonts w:ascii="Arial" w:eastAsia="Arial" w:hAnsi="Arial" w:cs="Arial"/>
      <w:b/>
      <w:bCs/>
      <w:i/>
      <w:iCs/>
      <w:sz w:val="21"/>
      <w:szCs w:val="21"/>
      <w:shd w:val="clear" w:color="auto" w:fill="FFFFFF"/>
    </w:rPr>
  </w:style>
  <w:style w:type="character" w:customStyle="1" w:styleId="4CenturySchoolbook115pt">
    <w:name w:val="Сноска (4) + Century Schoolbook;11;5 pt;Не полужирный;Не курсив"/>
    <w:rsid w:val="006D1E81"/>
    <w:rPr>
      <w:rFonts w:ascii="Century Schoolbook" w:eastAsia="Century Schoolbook" w:hAnsi="Century Schoolbook" w:cs="Century Schoolbook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40pt">
    <w:name w:val="Сноска (4) + Не полужирный;Интервал 0 pt"/>
    <w:rsid w:val="006D1E81"/>
    <w:rPr>
      <w:rFonts w:ascii="Arial" w:eastAsia="Arial" w:hAnsi="Arial" w:cs="Arial"/>
      <w:b/>
      <w:bCs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lang w:val="ru-RU"/>
    </w:rPr>
  </w:style>
  <w:style w:type="character" w:customStyle="1" w:styleId="40pt0">
    <w:name w:val="Сноска (4) + Не полужирный;Не курсив;Интервал 0 pt"/>
    <w:rsid w:val="006D1E81"/>
    <w:rPr>
      <w:rFonts w:ascii="Arial" w:eastAsia="Arial" w:hAnsi="Arial" w:cs="Arial"/>
      <w:b/>
      <w:bCs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lang w:val="ru-RU"/>
    </w:rPr>
  </w:style>
  <w:style w:type="character" w:customStyle="1" w:styleId="a9">
    <w:name w:val="Колонтитул_"/>
    <w:link w:val="11"/>
    <w:rsid w:val="006D1E81"/>
    <w:rPr>
      <w:rFonts w:ascii="Arial" w:eastAsia="Arial" w:hAnsi="Arial" w:cs="Arial"/>
      <w:spacing w:val="-10"/>
      <w:shd w:val="clear" w:color="auto" w:fill="FFFFFF"/>
    </w:rPr>
  </w:style>
  <w:style w:type="character" w:customStyle="1" w:styleId="CenturySchoolbook105pt0pt">
    <w:name w:val="Колонтитул + Century Schoolbook;10;5 pt;Интервал 0 pt"/>
    <w:rsid w:val="006D1E8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aa">
    <w:name w:val="Колонтитул"/>
    <w:rsid w:val="006D1E8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lang w:val="ru-RU"/>
    </w:rPr>
  </w:style>
  <w:style w:type="character" w:customStyle="1" w:styleId="Arial205pt0pt">
    <w:name w:val="Основной текст + Arial;20;5 pt;Полужирный;Интервал 0 pt"/>
    <w:rsid w:val="006D1E8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10"/>
      <w:w w:val="100"/>
      <w:position w:val="0"/>
      <w:sz w:val="41"/>
      <w:szCs w:val="41"/>
      <w:u w:val="none"/>
      <w:lang w:val="ru-RU"/>
    </w:rPr>
  </w:style>
  <w:style w:type="character" w:customStyle="1" w:styleId="2">
    <w:name w:val="Колонтитул2"/>
    <w:rsid w:val="006D1E8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single"/>
      <w:lang w:val="ru-RU"/>
    </w:rPr>
  </w:style>
  <w:style w:type="character" w:customStyle="1" w:styleId="12">
    <w:name w:val="Основной текст1"/>
    <w:rsid w:val="006D1E8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paragraph" w:customStyle="1" w:styleId="1">
    <w:name w:val="Сноска1"/>
    <w:basedOn w:val="a"/>
    <w:link w:val="a7"/>
    <w:rsid w:val="006D1E81"/>
    <w:pPr>
      <w:shd w:val="clear" w:color="auto" w:fill="FFFFFF"/>
      <w:spacing w:line="225" w:lineRule="exact"/>
      <w:ind w:hanging="380"/>
      <w:jc w:val="both"/>
    </w:pPr>
    <w:rPr>
      <w:rFonts w:ascii="Arial" w:eastAsia="Arial" w:hAnsi="Arial" w:cs="Arial"/>
      <w:i/>
      <w:iCs/>
      <w:color w:val="auto"/>
      <w:spacing w:val="-10"/>
      <w:sz w:val="21"/>
      <w:szCs w:val="21"/>
      <w:lang w:eastAsia="en-US"/>
    </w:rPr>
  </w:style>
  <w:style w:type="paragraph" w:customStyle="1" w:styleId="31">
    <w:name w:val="Сноска (3)"/>
    <w:basedOn w:val="a"/>
    <w:link w:val="30"/>
    <w:rsid w:val="006D1E81"/>
    <w:pPr>
      <w:shd w:val="clear" w:color="auto" w:fill="FFFFFF"/>
      <w:spacing w:line="0" w:lineRule="atLeast"/>
    </w:pPr>
    <w:rPr>
      <w:rFonts w:ascii="Arial" w:eastAsia="Arial" w:hAnsi="Arial" w:cs="Arial"/>
      <w:i/>
      <w:iCs/>
      <w:color w:val="auto"/>
      <w:sz w:val="18"/>
      <w:szCs w:val="18"/>
      <w:lang w:eastAsia="en-US"/>
    </w:rPr>
  </w:style>
  <w:style w:type="paragraph" w:customStyle="1" w:styleId="40">
    <w:name w:val="Сноска (4)"/>
    <w:basedOn w:val="a"/>
    <w:link w:val="4"/>
    <w:rsid w:val="006D1E81"/>
    <w:pPr>
      <w:shd w:val="clear" w:color="auto" w:fill="FFFFFF"/>
      <w:spacing w:line="0" w:lineRule="atLeast"/>
    </w:pPr>
    <w:rPr>
      <w:rFonts w:ascii="Arial" w:eastAsia="Arial" w:hAnsi="Arial" w:cs="Arial"/>
      <w:b/>
      <w:bCs/>
      <w:i/>
      <w:iCs/>
      <w:color w:val="auto"/>
      <w:sz w:val="21"/>
      <w:szCs w:val="21"/>
      <w:lang w:eastAsia="en-US"/>
    </w:rPr>
  </w:style>
  <w:style w:type="paragraph" w:customStyle="1" w:styleId="11">
    <w:name w:val="Колонтитул1"/>
    <w:basedOn w:val="a"/>
    <w:link w:val="a9"/>
    <w:rsid w:val="006D1E81"/>
    <w:pPr>
      <w:shd w:val="clear" w:color="auto" w:fill="FFFFFF"/>
      <w:spacing w:line="0" w:lineRule="atLeast"/>
    </w:pPr>
    <w:rPr>
      <w:rFonts w:ascii="Arial" w:eastAsia="Arial" w:hAnsi="Arial" w:cs="Arial"/>
      <w:color w:val="auto"/>
      <w:spacing w:val="-10"/>
      <w:sz w:val="22"/>
      <w:szCs w:val="22"/>
      <w:lang w:eastAsia="en-US"/>
    </w:rPr>
  </w:style>
  <w:style w:type="table" w:styleId="ab">
    <w:name w:val="Table Grid"/>
    <w:basedOn w:val="a1"/>
    <w:uiPriority w:val="59"/>
    <w:rsid w:val="00E82E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3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gward.ru/library/vygotskiy/vygotskiy_principy_socialnogo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ase.garant.ru/70862366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elar.uspu.ru/bitstream/uspu/81/1/uch00005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hitai-gorod.ru/catalog/book/405705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488B39-988D-458E-AD4E-C866B91FF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1081</TotalTime>
  <Pages>13</Pages>
  <Words>2748</Words>
  <Characters>15665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AV</cp:lastModifiedBy>
  <cp:revision>109</cp:revision>
  <dcterms:created xsi:type="dcterms:W3CDTF">2020-09-13T12:58:00Z</dcterms:created>
  <dcterms:modified xsi:type="dcterms:W3CDTF">2020-10-22T20:06:00Z</dcterms:modified>
</cp:coreProperties>
</file>