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03FC" w:rsidRDefault="004A03FC" w:rsidP="004A03FC">
      <w:pPr>
        <w:shd w:val="clear" w:color="auto" w:fill="FFFFFF"/>
        <w:jc w:val="center"/>
        <w:rPr>
          <w:b/>
          <w:color w:val="000000"/>
          <w:spacing w:val="-6"/>
          <w:sz w:val="24"/>
          <w:szCs w:val="24"/>
        </w:rPr>
      </w:pPr>
      <w:r>
        <w:rPr>
          <w:b/>
          <w:color w:val="000000"/>
          <w:spacing w:val="-6"/>
          <w:sz w:val="24"/>
          <w:szCs w:val="24"/>
        </w:rPr>
        <w:t>Экстремальная психология</w:t>
      </w:r>
    </w:p>
    <w:p w:rsidR="004A03FC" w:rsidRPr="000D07A5" w:rsidRDefault="004A03FC" w:rsidP="004A03FC">
      <w:pPr>
        <w:shd w:val="clear" w:color="auto" w:fill="FFFFFF"/>
        <w:jc w:val="both"/>
        <w:rPr>
          <w:b/>
          <w:color w:val="000000"/>
          <w:spacing w:val="-6"/>
          <w:sz w:val="24"/>
          <w:szCs w:val="24"/>
        </w:rPr>
      </w:pPr>
      <w:r w:rsidRPr="000D07A5">
        <w:rPr>
          <w:b/>
          <w:color w:val="000000"/>
          <w:spacing w:val="-6"/>
          <w:sz w:val="24"/>
          <w:szCs w:val="24"/>
        </w:rPr>
        <w:t xml:space="preserve">Семинарское занятие 4 </w:t>
      </w:r>
    </w:p>
    <w:p w:rsidR="004A03FC" w:rsidRPr="000D07A5" w:rsidRDefault="004A03FC" w:rsidP="004A03FC">
      <w:pPr>
        <w:shd w:val="clear" w:color="auto" w:fill="FFFFFF"/>
        <w:jc w:val="both"/>
        <w:rPr>
          <w:b/>
          <w:color w:val="000000"/>
          <w:spacing w:val="-6"/>
          <w:sz w:val="24"/>
          <w:szCs w:val="24"/>
        </w:rPr>
      </w:pPr>
      <w:r w:rsidRPr="000D07A5">
        <w:rPr>
          <w:b/>
          <w:color w:val="000000"/>
          <w:spacing w:val="-6"/>
          <w:sz w:val="24"/>
          <w:szCs w:val="24"/>
        </w:rPr>
        <w:t>Тема: «Психические процессы и состояния в экстремальной ситуации» (ч. 1)</w:t>
      </w:r>
    </w:p>
    <w:p w:rsidR="004A03FC" w:rsidRPr="000D07A5" w:rsidRDefault="004A03FC" w:rsidP="004A03FC">
      <w:pPr>
        <w:pStyle w:val="a6"/>
        <w:jc w:val="both"/>
        <w:rPr>
          <w:sz w:val="24"/>
          <w:szCs w:val="24"/>
        </w:rPr>
      </w:pPr>
      <w:r w:rsidRPr="000D07A5">
        <w:rPr>
          <w:sz w:val="24"/>
          <w:szCs w:val="24"/>
          <w:u w:val="single"/>
        </w:rPr>
        <w:t>Ключевые понятия:</w:t>
      </w:r>
      <w:r w:rsidRPr="000D07A5">
        <w:rPr>
          <w:sz w:val="24"/>
          <w:szCs w:val="24"/>
        </w:rPr>
        <w:t xml:space="preserve"> эмоции, эмоциональное отражение, сознание, страх, паника, аффект.</w:t>
      </w:r>
    </w:p>
    <w:p w:rsidR="004A03FC" w:rsidRPr="000D07A5" w:rsidRDefault="004A03FC" w:rsidP="004A03FC">
      <w:pPr>
        <w:shd w:val="clear" w:color="auto" w:fill="FFFFFF"/>
        <w:spacing w:before="19"/>
        <w:jc w:val="both"/>
        <w:rPr>
          <w:color w:val="000000"/>
          <w:spacing w:val="-7"/>
          <w:sz w:val="24"/>
          <w:szCs w:val="24"/>
          <w:u w:val="single"/>
        </w:rPr>
      </w:pPr>
      <w:r w:rsidRPr="000D07A5">
        <w:rPr>
          <w:color w:val="000000"/>
          <w:spacing w:val="-7"/>
          <w:sz w:val="24"/>
          <w:szCs w:val="24"/>
          <w:u w:val="single"/>
        </w:rPr>
        <w:t>Вопросы для обсуждения:</w:t>
      </w:r>
    </w:p>
    <w:p w:rsidR="004A03FC" w:rsidRPr="000D07A5" w:rsidRDefault="004A03FC" w:rsidP="004A03FC">
      <w:pPr>
        <w:numPr>
          <w:ilvl w:val="0"/>
          <w:numId w:val="1"/>
        </w:numPr>
        <w:shd w:val="clear" w:color="auto" w:fill="FFFFFF"/>
        <w:suppressAutoHyphens w:val="0"/>
        <w:jc w:val="both"/>
        <w:rPr>
          <w:color w:val="000000"/>
          <w:spacing w:val="-6"/>
          <w:sz w:val="24"/>
          <w:szCs w:val="24"/>
        </w:rPr>
      </w:pPr>
      <w:r w:rsidRPr="000D07A5">
        <w:rPr>
          <w:color w:val="000000"/>
          <w:spacing w:val="-6"/>
          <w:sz w:val="24"/>
          <w:szCs w:val="24"/>
        </w:rPr>
        <w:t>Проблема эмоций и эмоциональных состояний в психологии.</w:t>
      </w:r>
    </w:p>
    <w:p w:rsidR="004A03FC" w:rsidRPr="000D07A5" w:rsidRDefault="004A03FC" w:rsidP="004A03FC">
      <w:pPr>
        <w:numPr>
          <w:ilvl w:val="0"/>
          <w:numId w:val="1"/>
        </w:numPr>
        <w:shd w:val="clear" w:color="auto" w:fill="FFFFFF"/>
        <w:suppressAutoHyphens w:val="0"/>
        <w:jc w:val="both"/>
        <w:rPr>
          <w:color w:val="000000"/>
          <w:spacing w:val="-6"/>
          <w:sz w:val="24"/>
          <w:szCs w:val="24"/>
        </w:rPr>
      </w:pPr>
      <w:r w:rsidRPr="000D07A5">
        <w:rPr>
          <w:color w:val="000000"/>
          <w:spacing w:val="-6"/>
          <w:sz w:val="24"/>
          <w:szCs w:val="24"/>
        </w:rPr>
        <w:t>Нарушения эмоционального отражения.</w:t>
      </w:r>
    </w:p>
    <w:p w:rsidR="004A03FC" w:rsidRPr="000D07A5" w:rsidRDefault="004A03FC" w:rsidP="004A03FC">
      <w:pPr>
        <w:numPr>
          <w:ilvl w:val="0"/>
          <w:numId w:val="1"/>
        </w:numPr>
        <w:shd w:val="clear" w:color="auto" w:fill="FFFFFF"/>
        <w:suppressAutoHyphens w:val="0"/>
        <w:jc w:val="both"/>
        <w:rPr>
          <w:color w:val="000000"/>
          <w:spacing w:val="-6"/>
          <w:sz w:val="24"/>
          <w:szCs w:val="24"/>
        </w:rPr>
      </w:pPr>
      <w:r w:rsidRPr="000D07A5">
        <w:rPr>
          <w:color w:val="000000"/>
          <w:spacing w:val="-6"/>
          <w:sz w:val="24"/>
          <w:szCs w:val="24"/>
        </w:rPr>
        <w:t>Сознание как компонент состояния человека.</w:t>
      </w:r>
    </w:p>
    <w:p w:rsidR="004A03FC" w:rsidRPr="000D07A5" w:rsidRDefault="004A03FC" w:rsidP="004A03FC">
      <w:pPr>
        <w:numPr>
          <w:ilvl w:val="0"/>
          <w:numId w:val="1"/>
        </w:numPr>
        <w:shd w:val="clear" w:color="auto" w:fill="FFFFFF"/>
        <w:suppressAutoHyphens w:val="0"/>
        <w:jc w:val="both"/>
        <w:rPr>
          <w:color w:val="000000"/>
          <w:spacing w:val="-6"/>
          <w:sz w:val="24"/>
          <w:szCs w:val="24"/>
        </w:rPr>
      </w:pPr>
      <w:r w:rsidRPr="000D07A5">
        <w:rPr>
          <w:color w:val="000000"/>
          <w:spacing w:val="-6"/>
          <w:sz w:val="24"/>
          <w:szCs w:val="24"/>
        </w:rPr>
        <w:t>Изменения сознания в экстремальной ситуации.</w:t>
      </w:r>
    </w:p>
    <w:p w:rsidR="004A03FC" w:rsidRPr="000D07A5" w:rsidRDefault="004A03FC" w:rsidP="004A03FC">
      <w:pPr>
        <w:pStyle w:val="2"/>
        <w:jc w:val="both"/>
        <w:rPr>
          <w:sz w:val="24"/>
          <w:szCs w:val="24"/>
        </w:rPr>
      </w:pPr>
    </w:p>
    <w:p w:rsidR="004A03FC" w:rsidRPr="000D07A5" w:rsidRDefault="004A03FC" w:rsidP="004A03FC">
      <w:pPr>
        <w:pStyle w:val="2"/>
        <w:jc w:val="both"/>
        <w:rPr>
          <w:sz w:val="24"/>
          <w:szCs w:val="24"/>
        </w:rPr>
      </w:pPr>
      <w:r w:rsidRPr="000D07A5">
        <w:rPr>
          <w:sz w:val="24"/>
          <w:szCs w:val="24"/>
        </w:rPr>
        <w:t>Задания для самостоятельной работы</w:t>
      </w:r>
    </w:p>
    <w:p w:rsidR="004A03FC" w:rsidRPr="000D07A5" w:rsidRDefault="004A03FC" w:rsidP="004A03FC">
      <w:pPr>
        <w:pStyle w:val="a4"/>
        <w:jc w:val="both"/>
        <w:rPr>
          <w:sz w:val="24"/>
          <w:szCs w:val="24"/>
          <w:u w:val="single"/>
        </w:rPr>
      </w:pPr>
      <w:r w:rsidRPr="000D07A5">
        <w:rPr>
          <w:sz w:val="24"/>
          <w:szCs w:val="24"/>
          <w:u w:val="single"/>
        </w:rPr>
        <w:t xml:space="preserve">К приложениям 1-2. </w:t>
      </w:r>
    </w:p>
    <w:p w:rsidR="004A03FC" w:rsidRPr="000D07A5" w:rsidRDefault="004A03FC" w:rsidP="004A03FC">
      <w:pPr>
        <w:pStyle w:val="a3"/>
        <w:numPr>
          <w:ilvl w:val="0"/>
          <w:numId w:val="4"/>
        </w:numPr>
        <w:tabs>
          <w:tab w:val="center" w:pos="5102"/>
        </w:tabs>
        <w:spacing w:before="0" w:beforeAutospacing="0" w:after="0" w:afterAutospacing="0"/>
        <w:jc w:val="both"/>
      </w:pPr>
      <w:r w:rsidRPr="000D07A5">
        <w:t xml:space="preserve">Выделите различия между теориями эмоций Джемса (1884) – </w:t>
      </w:r>
      <w:proofErr w:type="spellStart"/>
      <w:r w:rsidRPr="000D07A5">
        <w:t>Ланге</w:t>
      </w:r>
      <w:proofErr w:type="spellEnd"/>
      <w:r w:rsidRPr="000D07A5">
        <w:t xml:space="preserve"> (1885), П. К. Анохина (1949) и П.В. Симонова (1970).</w:t>
      </w:r>
    </w:p>
    <w:p w:rsidR="004A03FC" w:rsidRPr="000D07A5" w:rsidRDefault="004A03FC" w:rsidP="004A03FC">
      <w:pPr>
        <w:pStyle w:val="a3"/>
        <w:numPr>
          <w:ilvl w:val="0"/>
          <w:numId w:val="4"/>
        </w:numPr>
        <w:tabs>
          <w:tab w:val="center" w:pos="5102"/>
        </w:tabs>
        <w:spacing w:before="0" w:beforeAutospacing="0" w:after="0" w:afterAutospacing="0"/>
        <w:jc w:val="both"/>
      </w:pPr>
      <w:r w:rsidRPr="000D07A5">
        <w:t>Составьте терминологический словарь нарушений эмоционального отражения.</w:t>
      </w:r>
    </w:p>
    <w:p w:rsidR="004A03FC" w:rsidRPr="000D07A5" w:rsidRDefault="004A03FC" w:rsidP="004A03FC">
      <w:pPr>
        <w:pStyle w:val="a3"/>
        <w:numPr>
          <w:ilvl w:val="0"/>
          <w:numId w:val="4"/>
        </w:numPr>
        <w:tabs>
          <w:tab w:val="center" w:pos="5102"/>
        </w:tabs>
        <w:spacing w:before="0" w:beforeAutospacing="0" w:after="0" w:afterAutospacing="0"/>
        <w:jc w:val="both"/>
      </w:pPr>
      <w:r w:rsidRPr="000D07A5">
        <w:t>Какие нарушения эмоционального отражения характерны для ПТСР?</w:t>
      </w:r>
    </w:p>
    <w:p w:rsidR="004A03FC" w:rsidRPr="000D07A5" w:rsidRDefault="004A03FC" w:rsidP="004A03FC">
      <w:pPr>
        <w:pStyle w:val="a3"/>
        <w:numPr>
          <w:ilvl w:val="0"/>
          <w:numId w:val="4"/>
        </w:numPr>
        <w:tabs>
          <w:tab w:val="center" w:pos="5102"/>
        </w:tabs>
        <w:spacing w:before="0" w:beforeAutospacing="0" w:after="0" w:afterAutospacing="0"/>
        <w:jc w:val="both"/>
      </w:pPr>
      <w:r w:rsidRPr="000D07A5">
        <w:t>Опишите свойства эмоциональных состояний.</w:t>
      </w:r>
    </w:p>
    <w:p w:rsidR="004A03FC" w:rsidRPr="000D07A5" w:rsidRDefault="004A03FC" w:rsidP="004A03FC">
      <w:pPr>
        <w:pStyle w:val="a3"/>
        <w:numPr>
          <w:ilvl w:val="0"/>
          <w:numId w:val="4"/>
        </w:numPr>
        <w:tabs>
          <w:tab w:val="center" w:pos="5102"/>
        </w:tabs>
        <w:spacing w:before="0" w:beforeAutospacing="0" w:after="0" w:afterAutospacing="0"/>
        <w:jc w:val="both"/>
      </w:pPr>
      <w:r w:rsidRPr="000D07A5">
        <w:t>Дополните пункты 7 и 8 предложенной в Приложении 2 классификации эмоциональных состояний.</w:t>
      </w:r>
    </w:p>
    <w:p w:rsidR="004A03FC" w:rsidRPr="000D07A5" w:rsidRDefault="004A03FC" w:rsidP="004A03FC">
      <w:pPr>
        <w:pStyle w:val="a3"/>
        <w:numPr>
          <w:ilvl w:val="0"/>
          <w:numId w:val="4"/>
        </w:numPr>
        <w:tabs>
          <w:tab w:val="center" w:pos="5102"/>
        </w:tabs>
        <w:spacing w:before="0" w:beforeAutospacing="0" w:after="0" w:afterAutospacing="0"/>
        <w:jc w:val="both"/>
      </w:pPr>
      <w:r w:rsidRPr="000D07A5">
        <w:t xml:space="preserve">С каким материалом, изученным ранее, вы встретились в ходе освоения данной темы? </w:t>
      </w:r>
    </w:p>
    <w:p w:rsidR="004A03FC" w:rsidRPr="000D07A5" w:rsidRDefault="004A03FC" w:rsidP="004A03FC">
      <w:pPr>
        <w:pStyle w:val="a4"/>
        <w:jc w:val="both"/>
        <w:rPr>
          <w:sz w:val="24"/>
          <w:szCs w:val="24"/>
          <w:u w:val="single"/>
        </w:rPr>
      </w:pPr>
      <w:r w:rsidRPr="000D07A5">
        <w:rPr>
          <w:sz w:val="24"/>
          <w:szCs w:val="24"/>
          <w:u w:val="single"/>
        </w:rPr>
        <w:t xml:space="preserve">К приложению 3. </w:t>
      </w:r>
    </w:p>
    <w:p w:rsidR="004A03FC" w:rsidRPr="000D07A5" w:rsidRDefault="004A03FC" w:rsidP="004A03FC">
      <w:pPr>
        <w:pStyle w:val="a4"/>
        <w:widowControl/>
        <w:numPr>
          <w:ilvl w:val="0"/>
          <w:numId w:val="6"/>
        </w:numPr>
        <w:shd w:val="clear" w:color="auto" w:fill="FFFFFF"/>
        <w:autoSpaceDE/>
        <w:autoSpaceDN/>
        <w:adjustRightInd/>
        <w:spacing w:before="19" w:after="0"/>
        <w:jc w:val="both"/>
        <w:rPr>
          <w:sz w:val="24"/>
          <w:szCs w:val="24"/>
        </w:rPr>
      </w:pPr>
      <w:r w:rsidRPr="000D07A5">
        <w:rPr>
          <w:sz w:val="24"/>
          <w:szCs w:val="24"/>
        </w:rPr>
        <w:t>Составьте классификацию свойств сознания.</w:t>
      </w:r>
    </w:p>
    <w:p w:rsidR="004A03FC" w:rsidRPr="000D07A5" w:rsidRDefault="004A03FC" w:rsidP="004A03FC">
      <w:pPr>
        <w:pStyle w:val="a4"/>
        <w:widowControl/>
        <w:numPr>
          <w:ilvl w:val="0"/>
          <w:numId w:val="6"/>
        </w:numPr>
        <w:shd w:val="clear" w:color="auto" w:fill="FFFFFF"/>
        <w:autoSpaceDE/>
        <w:autoSpaceDN/>
        <w:adjustRightInd/>
        <w:spacing w:before="19" w:after="0"/>
        <w:jc w:val="both"/>
        <w:rPr>
          <w:sz w:val="24"/>
          <w:szCs w:val="24"/>
        </w:rPr>
      </w:pPr>
      <w:r w:rsidRPr="000D07A5">
        <w:rPr>
          <w:sz w:val="24"/>
          <w:szCs w:val="24"/>
        </w:rPr>
        <w:t>Составьте терминологический словарь нарушений состояний сознания.</w:t>
      </w:r>
    </w:p>
    <w:p w:rsidR="004A03FC" w:rsidRPr="000D07A5" w:rsidRDefault="004A03FC" w:rsidP="004A03FC">
      <w:pPr>
        <w:pStyle w:val="a4"/>
        <w:jc w:val="both"/>
        <w:rPr>
          <w:sz w:val="24"/>
          <w:szCs w:val="24"/>
          <w:u w:val="single"/>
        </w:rPr>
      </w:pPr>
    </w:p>
    <w:p w:rsidR="004A03FC" w:rsidRPr="000D07A5" w:rsidRDefault="004A03FC" w:rsidP="004A03FC">
      <w:pPr>
        <w:pStyle w:val="a4"/>
        <w:jc w:val="both"/>
        <w:rPr>
          <w:sz w:val="24"/>
          <w:szCs w:val="24"/>
          <w:u w:val="single"/>
        </w:rPr>
      </w:pPr>
      <w:r w:rsidRPr="000D07A5">
        <w:rPr>
          <w:sz w:val="24"/>
          <w:szCs w:val="24"/>
          <w:u w:val="single"/>
        </w:rPr>
        <w:t>План работы на занятии:</w:t>
      </w:r>
    </w:p>
    <w:p w:rsidR="004A03FC" w:rsidRPr="000D07A5" w:rsidRDefault="004A03FC" w:rsidP="004A03FC">
      <w:pPr>
        <w:numPr>
          <w:ilvl w:val="0"/>
          <w:numId w:val="3"/>
        </w:numPr>
        <w:shd w:val="clear" w:color="auto" w:fill="FFFFFF"/>
        <w:suppressAutoHyphens w:val="0"/>
        <w:spacing w:before="19"/>
        <w:jc w:val="both"/>
        <w:rPr>
          <w:color w:val="000000"/>
          <w:spacing w:val="-7"/>
          <w:sz w:val="24"/>
          <w:szCs w:val="24"/>
        </w:rPr>
      </w:pPr>
      <w:r w:rsidRPr="000D07A5">
        <w:rPr>
          <w:color w:val="000000"/>
          <w:spacing w:val="-7"/>
          <w:sz w:val="24"/>
          <w:szCs w:val="24"/>
        </w:rPr>
        <w:t>Обсуждение содержания приложений.</w:t>
      </w:r>
    </w:p>
    <w:p w:rsidR="004A03FC" w:rsidRPr="000D07A5" w:rsidRDefault="004A03FC" w:rsidP="004A03FC">
      <w:pPr>
        <w:numPr>
          <w:ilvl w:val="0"/>
          <w:numId w:val="3"/>
        </w:numPr>
        <w:shd w:val="clear" w:color="auto" w:fill="FFFFFF"/>
        <w:suppressAutoHyphens w:val="0"/>
        <w:spacing w:before="19"/>
        <w:jc w:val="both"/>
        <w:rPr>
          <w:color w:val="000000"/>
          <w:spacing w:val="-7"/>
          <w:sz w:val="24"/>
          <w:szCs w:val="24"/>
        </w:rPr>
      </w:pPr>
      <w:r w:rsidRPr="000D07A5">
        <w:rPr>
          <w:color w:val="000000"/>
          <w:spacing w:val="-7"/>
          <w:sz w:val="24"/>
          <w:szCs w:val="24"/>
        </w:rPr>
        <w:t>Выполнение практических заданий.</w:t>
      </w:r>
    </w:p>
    <w:p w:rsidR="004A03FC" w:rsidRPr="000D07A5" w:rsidRDefault="004A03FC" w:rsidP="004A03FC">
      <w:pPr>
        <w:numPr>
          <w:ilvl w:val="0"/>
          <w:numId w:val="3"/>
        </w:numPr>
        <w:shd w:val="clear" w:color="auto" w:fill="FFFFFF"/>
        <w:suppressAutoHyphens w:val="0"/>
        <w:spacing w:before="19"/>
        <w:jc w:val="both"/>
        <w:rPr>
          <w:color w:val="000000"/>
          <w:spacing w:val="-7"/>
          <w:sz w:val="24"/>
          <w:szCs w:val="24"/>
        </w:rPr>
      </w:pPr>
      <w:r w:rsidRPr="000D07A5">
        <w:rPr>
          <w:color w:val="000000"/>
          <w:spacing w:val="-7"/>
          <w:sz w:val="24"/>
          <w:szCs w:val="24"/>
        </w:rPr>
        <w:t>Подведение итогов работы.</w:t>
      </w:r>
    </w:p>
    <w:p w:rsidR="004A03FC" w:rsidRPr="000D07A5" w:rsidRDefault="004A03FC" w:rsidP="004A03FC">
      <w:pPr>
        <w:shd w:val="clear" w:color="auto" w:fill="FFFFFF"/>
        <w:ind w:left="720"/>
        <w:jc w:val="both"/>
        <w:rPr>
          <w:color w:val="000000"/>
          <w:spacing w:val="-6"/>
          <w:sz w:val="24"/>
          <w:szCs w:val="24"/>
        </w:rPr>
      </w:pPr>
    </w:p>
    <w:p w:rsidR="004A03FC" w:rsidRPr="000D07A5" w:rsidRDefault="004A03FC" w:rsidP="004A03FC">
      <w:pPr>
        <w:shd w:val="clear" w:color="auto" w:fill="FFFFFF"/>
        <w:spacing w:before="240"/>
        <w:jc w:val="both"/>
        <w:rPr>
          <w:color w:val="000000"/>
          <w:spacing w:val="-6"/>
          <w:sz w:val="24"/>
          <w:szCs w:val="24"/>
        </w:rPr>
      </w:pPr>
      <w:r w:rsidRPr="000D07A5">
        <w:rPr>
          <w:i/>
          <w:color w:val="000000"/>
          <w:spacing w:val="-6"/>
          <w:sz w:val="24"/>
          <w:szCs w:val="24"/>
        </w:rPr>
        <w:t xml:space="preserve">Литература </w:t>
      </w:r>
    </w:p>
    <w:p w:rsidR="004A03FC" w:rsidRPr="000D07A5" w:rsidRDefault="004A03FC" w:rsidP="004A03FC">
      <w:pPr>
        <w:numPr>
          <w:ilvl w:val="0"/>
          <w:numId w:val="2"/>
        </w:numPr>
        <w:suppressAutoHyphens w:val="0"/>
        <w:jc w:val="both"/>
        <w:rPr>
          <w:sz w:val="24"/>
          <w:szCs w:val="24"/>
        </w:rPr>
      </w:pPr>
      <w:r w:rsidRPr="000D07A5">
        <w:rPr>
          <w:sz w:val="24"/>
          <w:szCs w:val="24"/>
        </w:rPr>
        <w:t>Психология экстремальной ситуации. Хрестоматия. Минск, 2002.</w:t>
      </w:r>
    </w:p>
    <w:p w:rsidR="004A03FC" w:rsidRPr="000D07A5" w:rsidRDefault="004A03FC" w:rsidP="004A03FC">
      <w:pPr>
        <w:numPr>
          <w:ilvl w:val="0"/>
          <w:numId w:val="2"/>
        </w:numPr>
        <w:suppressAutoHyphens w:val="0"/>
        <w:jc w:val="both"/>
        <w:rPr>
          <w:sz w:val="24"/>
          <w:szCs w:val="24"/>
          <w:lang w:val="en-US"/>
        </w:rPr>
      </w:pPr>
      <w:proofErr w:type="spellStart"/>
      <w:r w:rsidRPr="000D07A5">
        <w:rPr>
          <w:sz w:val="24"/>
          <w:szCs w:val="24"/>
        </w:rPr>
        <w:t>Моляко</w:t>
      </w:r>
      <w:proofErr w:type="spellEnd"/>
      <w:r w:rsidRPr="000D07A5">
        <w:rPr>
          <w:sz w:val="24"/>
          <w:szCs w:val="24"/>
        </w:rPr>
        <w:t xml:space="preserve"> В.А. Особенности проявления паники в условиях экологического бедствия// Психологический журнал, М., 1992. Т</w:t>
      </w:r>
      <w:r w:rsidRPr="000D07A5">
        <w:rPr>
          <w:sz w:val="24"/>
          <w:szCs w:val="24"/>
          <w:lang w:val="en-US"/>
        </w:rPr>
        <w:t xml:space="preserve">. 13. N 2, </w:t>
      </w:r>
      <w:r w:rsidRPr="000D07A5">
        <w:rPr>
          <w:sz w:val="24"/>
          <w:szCs w:val="24"/>
        </w:rPr>
        <w:t>с</w:t>
      </w:r>
      <w:r w:rsidRPr="000D07A5">
        <w:rPr>
          <w:sz w:val="24"/>
          <w:szCs w:val="24"/>
          <w:lang w:val="en-US"/>
        </w:rPr>
        <w:t>. 66-73.</w:t>
      </w:r>
    </w:p>
    <w:p w:rsidR="004A03FC" w:rsidRPr="000D07A5" w:rsidRDefault="004A03FC" w:rsidP="004A03FC">
      <w:pPr>
        <w:numPr>
          <w:ilvl w:val="0"/>
          <w:numId w:val="2"/>
        </w:numPr>
        <w:suppressAutoHyphens w:val="0"/>
        <w:jc w:val="both"/>
        <w:rPr>
          <w:sz w:val="24"/>
          <w:szCs w:val="24"/>
        </w:rPr>
      </w:pPr>
      <w:proofErr w:type="spellStart"/>
      <w:r w:rsidRPr="000D07A5">
        <w:rPr>
          <w:sz w:val="24"/>
          <w:szCs w:val="24"/>
        </w:rPr>
        <w:t>Калашник</w:t>
      </w:r>
      <w:proofErr w:type="spellEnd"/>
      <w:r w:rsidRPr="000D07A5">
        <w:rPr>
          <w:sz w:val="24"/>
          <w:szCs w:val="24"/>
        </w:rPr>
        <w:t xml:space="preserve"> Я.М. Патологический аффект//Психология эмоций. Сборник. - М., 1984, с. 220-227.</w:t>
      </w:r>
    </w:p>
    <w:p w:rsidR="004A03FC" w:rsidRPr="000D07A5" w:rsidRDefault="004A03FC" w:rsidP="004A03FC">
      <w:pPr>
        <w:numPr>
          <w:ilvl w:val="0"/>
          <w:numId w:val="2"/>
        </w:numPr>
        <w:suppressAutoHyphens w:val="0"/>
        <w:jc w:val="both"/>
        <w:rPr>
          <w:sz w:val="24"/>
          <w:szCs w:val="24"/>
        </w:rPr>
      </w:pPr>
      <w:r w:rsidRPr="000D07A5">
        <w:rPr>
          <w:sz w:val="24"/>
          <w:szCs w:val="24"/>
        </w:rPr>
        <w:t>Кемпински А. Экзистенциальная психиатрия. М., 1998, с.123-134.</w:t>
      </w:r>
    </w:p>
    <w:p w:rsidR="004A03FC" w:rsidRPr="000D07A5" w:rsidRDefault="004A03FC" w:rsidP="004A03FC">
      <w:pPr>
        <w:spacing w:after="200" w:line="276" w:lineRule="auto"/>
        <w:jc w:val="both"/>
        <w:rPr>
          <w:b/>
          <w:sz w:val="24"/>
          <w:szCs w:val="24"/>
        </w:rPr>
      </w:pPr>
      <w:r w:rsidRPr="000D07A5">
        <w:rPr>
          <w:sz w:val="24"/>
          <w:szCs w:val="24"/>
        </w:rPr>
        <w:br w:type="page"/>
      </w:r>
      <w:r w:rsidRPr="000D07A5">
        <w:rPr>
          <w:b/>
          <w:sz w:val="24"/>
          <w:szCs w:val="24"/>
        </w:rPr>
        <w:lastRenderedPageBreak/>
        <w:t>Приложение 1. Эмоции и эмотивные процессы.</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Многообразие эмоций: проблемы определения. Эмоции (от лат. </w:t>
      </w:r>
      <w:proofErr w:type="spellStart"/>
      <w:r w:rsidRPr="000D07A5">
        <w:t>emoveo</w:t>
      </w:r>
      <w:proofErr w:type="spellEnd"/>
      <w:r w:rsidRPr="000D07A5">
        <w:t xml:space="preserve"> – потрясаю, волную) принадлежат к тем компонентам психической реальности, которые достаточно отчетливо выделяются уже в обыденном сознании и для именования которых используется, как правило, общеупотребительная лексика. </w:t>
      </w:r>
      <w:proofErr w:type="gramStart"/>
      <w:r w:rsidRPr="000D07A5">
        <w:t>Казалось бы, каждому известно, что такое радость, гнев, печаль, страх, стыд...</w:t>
      </w:r>
      <w:proofErr w:type="gramEnd"/>
      <w:r w:rsidRPr="000D07A5">
        <w:t xml:space="preserve"> Вместе с тем именно в этой очевидности скрыта проблематика, которая сразу же обнаруживается, как только встает вопрос о том, чтобы определить, что такое радость, что такое гнев и т.д. Достаточно убедительный способ определения (и разграничения) конкретных эмоций заключается в указании ситуаций, в которых они, как правило, испытываются, в описании состояний, компонентом которых они обычно являются.</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В лингвистической литературе существуют два подхода к определению (описанию) эмоций: смысловой и </w:t>
      </w:r>
      <w:proofErr w:type="gramStart"/>
      <w:r w:rsidRPr="000D07A5">
        <w:t>метафорический</w:t>
      </w:r>
      <w:proofErr w:type="gramEnd"/>
      <w:r w:rsidRPr="000D07A5">
        <w:t xml:space="preserve">. В рамках смыслового подхода эмоции описываются через </w:t>
      </w:r>
      <w:proofErr w:type="spellStart"/>
      <w:r w:rsidRPr="000D07A5">
        <w:t>прототипические</w:t>
      </w:r>
      <w:proofErr w:type="spellEnd"/>
      <w:r w:rsidRPr="000D07A5">
        <w:t xml:space="preserve"> ситуации. Приведем соответствующие примеры. </w:t>
      </w:r>
      <w:proofErr w:type="gramStart"/>
      <w:r w:rsidRPr="000D07A5">
        <w:t>"X испытывает стыд" означает "X переживает то, что переживает человек, когда он считает, что сделал нечто плохое, что не соответствует его представлениям о должном, о том, что от него ожидали значимые для него другие и когда ему хочется, чтобы они об этом не знали".</w:t>
      </w:r>
      <w:proofErr w:type="gramEnd"/>
      <w:r w:rsidRPr="000D07A5">
        <w:t xml:space="preserve"> "X испытывает гордость" означает "X переживает то, что переживает человек, когда он считает, что сделал нечто хорошее, что превышает ожидания со стороны значимых для него людей, когда он хочет, чтобы об этом узнали другие". В рамках метафорического подхода эмоция часто описывается через действие, которое она производит на человека. Страх нападает на человека, охватывает его, душит, он парализует его, человек борется со страхом, побеждает в себе страх. Горе обрушивается на человека, давит его, человек испытывает тяжелое, глубокое горе, если человек прошел через испытания, говорят, что он испил, хлебнул горя. Радость разливается в человеке, бурлит, играет, искрится, переплескивает через край.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Помимо лексики, служащей для обозначения собственно эмоций, указание на эмоции содержат и слова, обозначающие действия, сопровождаемые определенным эмоциональным состоянием: заглядеться, засмотреться, заслушаться, прикоснуться. Кроме того, есть слова, метафорически (коннотативно) обозначающие эмоции: "я похолодел", "мой голос задрожал", "у меня по спине побежали мурашки", "я весь покрылся испариной". Особенно часто эту роль выполняют слова, обозначающие элементы световой или цветовой гаммы: "глаза горят (сверкают, блестят)", "щеки порозовели", "он побагровел (побледнел)".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Переживание эмоции </w:t>
      </w:r>
      <w:proofErr w:type="gramStart"/>
      <w:r w:rsidRPr="000D07A5">
        <w:t>всегда</w:t>
      </w:r>
      <w:proofErr w:type="gramEnd"/>
      <w:r w:rsidRPr="000D07A5">
        <w:t xml:space="preserve"> так или иначе развернуто во времени и имеет внешние и внутренние причины. Внешняя причина эмоции – восприятие или представление некоторого положения вещей. Нас злит то, что мы непосредственно воспринимаем, нас радует не только встреча со знакомым человеком, но и приятное воспоминание, приятное известие. Внутренняя, </w:t>
      </w:r>
      <w:proofErr w:type="spellStart"/>
      <w:r w:rsidRPr="000D07A5">
        <w:t>субъектно</w:t>
      </w:r>
      <w:proofErr w:type="spellEnd"/>
      <w:r w:rsidRPr="000D07A5">
        <w:t xml:space="preserve"> обусловленная причина эмоции – интеллектуальная оценка положения дел как вероятного или невероятного, желательного или нежелательного. Ненависть – это неприятное переживание, возникающее при восприятии или представлении объекта или ситуации, которые мы оцениваем как враждебные себе и которые мы настолько хотели бы устранить, что готовы пойти на самые крайние действия, вплоть до физического уничтожения. Отвращение – неприятное переживание, подобно другим агрессивным эмоциям (гневу, ярости) может проявиться в том, что у человека при этом горят глаза. Подобно ощущению от очень плохого вкуса или запаха, оно возникает, когда мы воспринимаем объект, который оцениваем как крайне неприятный, хотя и необязательно враждебный, контакт с которым мы хотели бы прекратить. Важную роль в возникновении ряда эмоций играет оценка собственной деятельности, активности субъекта. Это также закрепляется лексически: грустить можно по любому поводу, а сокрушаться главным образом по поводу своих собственных не слишком удачных действий. За собственно эмоцией следует состояние, сопровождаемое желанием или продлить его, или прервать, избавиться от него. Внешнее обнаружение эмоции имеет две основные формы: 1) самопроизвольные физиологические реакции: поднятие бровей, широкое раскрытие глаз, бледность в случае страха, покраснение в случае стыда; 2) двигательные и речевые реакции: отступление в случае страха, наступление в случае гнева, восклицание от радости, рычание от злости.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lastRenderedPageBreak/>
        <w:t xml:space="preserve">При определении эмоции, эмотивного процесса, который имеет своим продуктом эмоцию, должна быть решена задача отграничения этих ингредиентов психической реальности от родственных им психических процессов и данной конкретной эмоции от других эмоций. Именно с этой точки </w:t>
      </w:r>
      <w:proofErr w:type="gramStart"/>
      <w:r w:rsidRPr="000D07A5">
        <w:t>зрения</w:t>
      </w:r>
      <w:proofErr w:type="gramEnd"/>
      <w:r w:rsidRPr="000D07A5">
        <w:t xml:space="preserve"> приводимые в справочной литературе определения часто оказываются недостаточно конкретными. Обычно эмоции характеризуются как психические реакции (переживания), (1) отражающие, или (2) выражающие, или (3) представляющие собой отношение субъекта к жизненным обстоятельствам и ситуациям либо к воздействиям на него из внешней и внутренней среды. Нередко раскрытие специфических признаков эмоции подменяется их перечислением: эмоция есть отражение внешних и внутренних воздействий в форме радости, горя, страха, удовольствия или неудовольствия и т.п. </w:t>
      </w:r>
      <w:proofErr w:type="gramStart"/>
      <w:r w:rsidRPr="000D07A5">
        <w:t xml:space="preserve">Недостатки, которые несут в себе такого рода определения эмоций, заключаются в том, что, во-первых, не раскрывается, какие именно субъектные признаки отражаются (выражаются) в эмоциях, во-вторых, не раскрывается специфика эмоционального реагирования в той мере, которая позволила бы дифференцировать не только эмоции от </w:t>
      </w:r>
      <w:proofErr w:type="spellStart"/>
      <w:r w:rsidRPr="000D07A5">
        <w:t>когниций</w:t>
      </w:r>
      <w:proofErr w:type="spellEnd"/>
      <w:r w:rsidRPr="000D07A5">
        <w:t xml:space="preserve"> и акций, но и отграничить одну эмоцию от другой.</w:t>
      </w:r>
      <w:proofErr w:type="gramEnd"/>
      <w:r w:rsidRPr="000D07A5">
        <w:t xml:space="preserve"> Для того чтобы этот недостаток устранить, требуется учесть, что субъект эмоционального реагирования конституирован имеющимися у него потребностями и что само эмоциональное реагирование идентифицируется на основе свойственной каждой эмоции паттерна </w:t>
      </w:r>
      <w:proofErr w:type="spellStart"/>
      <w:r w:rsidRPr="000D07A5">
        <w:t>экстраспективных</w:t>
      </w:r>
      <w:proofErr w:type="spellEnd"/>
      <w:r w:rsidRPr="000D07A5">
        <w:t xml:space="preserve"> и интроспективных проявлений. Поэтому можно сказать, что эмоция – </w:t>
      </w:r>
      <w:r w:rsidRPr="000D07A5">
        <w:rPr>
          <w:i/>
        </w:rPr>
        <w:t>это психическое переживание отношения потребностей субъекта к процессу (или к возможности) их удовлетворения, выражающееся в специфическом для каждой эмоции психосоматическом проявлении</w:t>
      </w:r>
      <w:r w:rsidRPr="000D07A5">
        <w:t xml:space="preserve">. С позиций такого определения классификация эмоций должна быть соотнесена, с одной стороны, с классификацией потребностей, а, с другой, – с разграничением психосоматических вариантов реагирования человека.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В истории учений об эмоциях отметим три концепции, в которых получили разработку моменты, принципиальные с точки зрения сформулированного определения. Это концепции Джемса (1884) – </w:t>
      </w:r>
      <w:proofErr w:type="spellStart"/>
      <w:r w:rsidRPr="000D07A5">
        <w:t>Ланге</w:t>
      </w:r>
      <w:proofErr w:type="spellEnd"/>
      <w:r w:rsidRPr="000D07A5">
        <w:t xml:space="preserve"> (1885), П. К. Анохина (1949) и П.В. Симонова (1970). В рамках концепции Джемса-</w:t>
      </w:r>
      <w:proofErr w:type="spellStart"/>
      <w:r w:rsidRPr="000D07A5">
        <w:t>Ланге</w:t>
      </w:r>
      <w:proofErr w:type="spellEnd"/>
      <w:r w:rsidRPr="000D07A5">
        <w:t xml:space="preserve"> предложена трактовка эмоций в терминах </w:t>
      </w:r>
      <w:proofErr w:type="spellStart"/>
      <w:r w:rsidRPr="000D07A5">
        <w:t>эффекторно-аффекторной</w:t>
      </w:r>
      <w:proofErr w:type="spellEnd"/>
      <w:r w:rsidRPr="000D07A5">
        <w:t xml:space="preserve"> стимуляции. "Моя теория состоит в том – писал Джемс, – что телесные изменения следуют непосредственно за восприятием возбуждающего организм фактора и что наши ощущения этих самых изменений, поскольку они происходят, и есть эмоция". Иначе говоря, эмоциональный компонент эмоционального переживания целиком обусловлен особенностями периферических – мышечных, висцеральных, вазомоторных – реакций. По афористическому выражению Джемса, "нам грустно потому, что мы плачем", "нам страшно потому, что мы дрожим". В настоящее время установлено, что различные эмоциональные состояния могут давать одну и ту же соматическую или гормональную реакцию. Например, как при маниакальном, так и при депрессивном состоянии содержание сахара в крови увеличено. Многие интенсивные эмоции и сопровождающие их периферические реакции можно получить в результате раздражения определенных анатомических структур мозга, что обнаружилось во время нейрохирургических вмешательств. В экспериментах на животных эмоциональные реакции (гнев, ярость, страх) достигались путем электрического раздражения </w:t>
      </w:r>
      <w:proofErr w:type="gramStart"/>
      <w:r w:rsidRPr="000D07A5">
        <w:t>гипоталамуса</w:t>
      </w:r>
      <w:proofErr w:type="gramEnd"/>
      <w:r w:rsidRPr="000D07A5">
        <w:t xml:space="preserve"> с помощью вживленных в него электродов.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С точки зрения П.К. Анохина, возникновение эмоций обусловлено процессами формирования и удовлетворения потребностей и влечений. Процесс формирования потребностей связывается с возникновением эмоций преимущественно беспокоящего, тягостного характера. Удовлетворение возникшей потребности сопровождается положительным эмоциональным переживанием.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В концепции П.В. Симонова возникновение эмоций связывается с процессами информационного обеспечения поведения, с оценкой субъектом вероятности удовлетворения актуальной потребности. Прогнозирование вероятности достижения цели может осуществляться как на </w:t>
      </w:r>
      <w:proofErr w:type="gramStart"/>
      <w:r w:rsidRPr="000D07A5">
        <w:t>осознаваемом</w:t>
      </w:r>
      <w:proofErr w:type="gramEnd"/>
      <w:r w:rsidRPr="000D07A5">
        <w:t xml:space="preserve">, так и на неосознаваемом уровнях. Возрастание вероятности достижения цели в результате поступления новой информации порождает положительную эмоцию, а падение вероятности в сравнении с ранее имевшимся прогнозом ведет к отрицательному эмоциональному переживанию.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Богатство репертуара эмоционального реагирования на необозримое многообразие жизненных ситуаций ставит задачу разграничения их базисных и производных форм. </w:t>
      </w:r>
      <w:proofErr w:type="gramStart"/>
      <w:r w:rsidRPr="000D07A5">
        <w:t xml:space="preserve">В </w:t>
      </w:r>
      <w:r w:rsidRPr="000D07A5">
        <w:lastRenderedPageBreak/>
        <w:t>качестве базисных чаще всего в литературе фигурируют следующие 10 эмоций: интерес, радость, удивление, горе, гнев, отвращение, презрение, страх, стыд, вина.</w:t>
      </w:r>
      <w:proofErr w:type="gramEnd"/>
      <w:r w:rsidRPr="000D07A5">
        <w:t xml:space="preserve"> Конечно, для разных людей ситуации, вызывающие (провоцирующие) те или другие эмоции, различны. То, что у одного вызовет стыд</w:t>
      </w:r>
      <w:proofErr w:type="gramStart"/>
      <w:r w:rsidRPr="000D07A5">
        <w:t>.</w:t>
      </w:r>
      <w:proofErr w:type="gramEnd"/>
      <w:r w:rsidRPr="000D07A5">
        <w:t xml:space="preserve"> </w:t>
      </w:r>
      <w:proofErr w:type="gramStart"/>
      <w:r w:rsidRPr="000D07A5">
        <w:t>д</w:t>
      </w:r>
      <w:proofErr w:type="gramEnd"/>
      <w:r w:rsidRPr="000D07A5">
        <w:t>ругого только возбуждает, стимулирует азарт, третий в аналогичной ситуации сердится, четвертый становится агрессивным, у пятого она не вызовет ничего, кроме страха и страдания. Даже один и тот же человек, находясь в сходных ситуациях, будет переживать различные эмоции. Эмоция – это не просто результат определенного типа воздействия, а продукт интеграции внешнего воздействия</w:t>
      </w:r>
      <w:proofErr w:type="gramStart"/>
      <w:r w:rsidRPr="000D07A5">
        <w:t>.</w:t>
      </w:r>
      <w:proofErr w:type="gramEnd"/>
      <w:r w:rsidRPr="000D07A5">
        <w:t xml:space="preserve"> </w:t>
      </w:r>
      <w:proofErr w:type="gramStart"/>
      <w:r w:rsidRPr="000D07A5">
        <w:t>в</w:t>
      </w:r>
      <w:proofErr w:type="gramEnd"/>
      <w:r w:rsidRPr="000D07A5">
        <w:t xml:space="preserve">нутреннего состояния и отображения этого состояния в системе психосоматических проявлений. Однако задача классификации и, соответственно, описания эмоций стоит, должна решаться и практически решается и в повседневной жизни, и при проведении исследований. Учитывая все сказанное, дадим характеристики некоторым базисным эмоциям.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Интерес – психическое переживание, сопровождающее процесс удовлетворения познавательной потребности и выражающееся в повышении уровня активности субъекта, в сосредоточении ее на взаимодействии с объектом интереса. При выделении интереса как определенной формы переживания отношения к объекту подчеркивается, что многие виды человеческой активности невозможно объяснить в терминах биологической недостаточности или физиологической нужды. Здесь действуют особого рода внутренние побуждения, основанные на потребности в уменьшении когнитивного диссонанса. При этом в определенном диапазоне происходит как бы энергетическая подзарядка субъекта. </w:t>
      </w:r>
      <w:proofErr w:type="gramStart"/>
      <w:r w:rsidRPr="000D07A5">
        <w:t>Важное значение</w:t>
      </w:r>
      <w:proofErr w:type="gramEnd"/>
      <w:r w:rsidRPr="000D07A5">
        <w:t xml:space="preserve"> для понимания этого процесса имеет представление о </w:t>
      </w:r>
      <w:proofErr w:type="spellStart"/>
      <w:r w:rsidRPr="000D07A5">
        <w:t>катексисе</w:t>
      </w:r>
      <w:proofErr w:type="spellEnd"/>
      <w:r w:rsidRPr="000D07A5">
        <w:t xml:space="preserve">, введенное Фрейдом при описании процесса формирования значимости объекта. Человек может заряжать психической энергией любой объект, идею или образ. Ид, Эго и Суперэго могут </w:t>
      </w:r>
      <w:proofErr w:type="spellStart"/>
      <w:r w:rsidRPr="000D07A5">
        <w:t>катектировать</w:t>
      </w:r>
      <w:proofErr w:type="spellEnd"/>
      <w:r w:rsidRPr="000D07A5">
        <w:t xml:space="preserve"> объекты, что служит условием осуществления </w:t>
      </w:r>
      <w:proofErr w:type="spellStart"/>
      <w:r w:rsidRPr="000D07A5">
        <w:t>энергообмена</w:t>
      </w:r>
      <w:proofErr w:type="spellEnd"/>
      <w:r w:rsidRPr="000D07A5">
        <w:t xml:space="preserve"> между субъектом и объектом. </w:t>
      </w:r>
      <w:proofErr w:type="spellStart"/>
      <w:r w:rsidRPr="000D07A5">
        <w:t>Катексис</w:t>
      </w:r>
      <w:proofErr w:type="spellEnd"/>
      <w:r w:rsidRPr="000D07A5">
        <w:t xml:space="preserve"> играет важную роль в распределении энергии между Ид, Эго и Суперэго. Ид может </w:t>
      </w:r>
      <w:proofErr w:type="spellStart"/>
      <w:r w:rsidRPr="000D07A5">
        <w:t>катектировать</w:t>
      </w:r>
      <w:proofErr w:type="spellEnd"/>
      <w:r w:rsidRPr="000D07A5">
        <w:t xml:space="preserve"> объекты и образы без их различения, что приводит к смещению восприятия и галлюцинации. Основной целью Ид является удовлетворение инстинктов и его </w:t>
      </w:r>
      <w:proofErr w:type="spellStart"/>
      <w:r w:rsidRPr="000D07A5">
        <w:t>катексис</w:t>
      </w:r>
      <w:proofErr w:type="spellEnd"/>
      <w:r w:rsidRPr="000D07A5">
        <w:t xml:space="preserve"> служит этому. Эго </w:t>
      </w:r>
      <w:proofErr w:type="spellStart"/>
      <w:r w:rsidRPr="000D07A5">
        <w:t>катектирует</w:t>
      </w:r>
      <w:proofErr w:type="spellEnd"/>
      <w:r w:rsidRPr="000D07A5">
        <w:t xml:space="preserve"> когнитивные процессы и переводит их тем самым на более высокие уровни. Эго </w:t>
      </w:r>
      <w:proofErr w:type="spellStart"/>
      <w:r w:rsidRPr="000D07A5">
        <w:t>катектирует</w:t>
      </w:r>
      <w:proofErr w:type="spellEnd"/>
      <w:r w:rsidRPr="000D07A5">
        <w:t xml:space="preserve"> также процесс вытеснения, т.е. образует </w:t>
      </w:r>
      <w:proofErr w:type="spellStart"/>
      <w:r w:rsidRPr="000D07A5">
        <w:t>антикатексис</w:t>
      </w:r>
      <w:proofErr w:type="spellEnd"/>
      <w:r w:rsidRPr="000D07A5">
        <w:t xml:space="preserve"> для ограничения неприемлемых сексуальных и агрессивных побуждений. Одной из главных функций Суперэго является формирование </w:t>
      </w:r>
      <w:proofErr w:type="spellStart"/>
      <w:r w:rsidRPr="000D07A5">
        <w:t>антикатексиса</w:t>
      </w:r>
      <w:proofErr w:type="spellEnd"/>
      <w:r w:rsidRPr="000D07A5">
        <w:t xml:space="preserve"> для ограничения и контроля </w:t>
      </w:r>
      <w:proofErr w:type="spellStart"/>
      <w:r w:rsidRPr="000D07A5">
        <w:t>катексиса</w:t>
      </w:r>
      <w:proofErr w:type="spellEnd"/>
      <w:r w:rsidRPr="000D07A5">
        <w:t xml:space="preserve"> инстинктивных влечений Ид. </w:t>
      </w:r>
      <w:proofErr w:type="spellStart"/>
      <w:r w:rsidRPr="000D07A5">
        <w:t>Катектированный</w:t>
      </w:r>
      <w:proofErr w:type="spellEnd"/>
      <w:r w:rsidRPr="000D07A5">
        <w:t xml:space="preserve"> объект привлекает и удерживает внимание. </w:t>
      </w:r>
      <w:proofErr w:type="spellStart"/>
      <w:r w:rsidRPr="000D07A5">
        <w:t>Катексис</w:t>
      </w:r>
      <w:proofErr w:type="spellEnd"/>
      <w:r w:rsidRPr="000D07A5">
        <w:t xml:space="preserve"> может быть как положительным, так и отрицательным, действуя как влекущая или как отталкивающая сила.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С точки зрения внешних проявлений заинтересованный человек выглядит похожим на человека присматривающегося, прислушивающегося, обнаруживая признаки любопытства и захваченности. Но при интересе к внутренним процессам его сосредоточенность может сопровождаться закрыванием глаз, либо выполнением автоматизированных движений.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Интерес играет чрезвычайно важную роль в когнитивном развитии и обучении. Интеллектуальная активность ребенка поддерживается и направляется интересом. Он не может долго и продуктивно заниматься предметом, который его не интересует. Чтобы ребенок мог проявить воображение или творческий подход в данной области, он должен быть ею захвачен, а это может быть обеспечено только сильным интересом.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Радость – переживание удовлетворения потребности в признании со стороны других людей. Три типа ситуаций, связанных с любимым человеком, ведут к радости: а) когда нам удается сделать то, что делает любимого человека счастливым, б) когда человек, которого мы любим, уступает нам, чтобы сделать нам приятное, в) когда мы встречаем любимого человека или находимся вместе с ним. Радость в большинстве случаев возникает внезапно, в момент неожиданной встречи с долгожданным человеком или событием. Радость обычно следует за достижением или творческим успехом, но ни окончание тяжелой работы, ни даже творческие усилия не гарантируют наступления радости. Радость не то же самое, что веселье. Радость может быть связана с весельем и игрой, но веселящийся человек не обязательно испытывает радость. Радость </w:t>
      </w:r>
      <w:proofErr w:type="gramStart"/>
      <w:r w:rsidRPr="000D07A5">
        <w:t>сопровождается</w:t>
      </w:r>
      <w:proofErr w:type="gramEnd"/>
      <w:r w:rsidRPr="000D07A5">
        <w:t xml:space="preserve"> по крайней мере кратковременной самоудовлетворенностью, удовлетворенностью окружающим и всем миром.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lastRenderedPageBreak/>
        <w:t>Переживание радости не обязательно следует из специфической ситуации или действия. Радость может возникать на различных стадиях творческой работы, от физических упражнений, при удовлетворении физиологических потребностей или вследствие чего-то, что уменьшает напряжение, гнев, отвращение</w:t>
      </w:r>
      <w:proofErr w:type="gramStart"/>
      <w:r w:rsidRPr="000D07A5">
        <w:t>.</w:t>
      </w:r>
      <w:proofErr w:type="gramEnd"/>
      <w:r w:rsidRPr="000D07A5">
        <w:t xml:space="preserve"> </w:t>
      </w:r>
      <w:proofErr w:type="gramStart"/>
      <w:r w:rsidRPr="000D07A5">
        <w:t>с</w:t>
      </w:r>
      <w:proofErr w:type="gramEnd"/>
      <w:r w:rsidRPr="000D07A5">
        <w:t xml:space="preserve">тыд. Можно пережить радость во сне.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Внешне радость сопровождается улыбкой и радостным смехом. Радость повышает способность человека познавать и принимать окружающее. Радующийся человек гораздо в большей степени открыт добру и красоте. Переживая радость, люди скорее склонны наслаждаться объектом, чем пытаться его анализировать или преобразовывать. Радость дает возможность почувствовать сопричастность окружающему. Радость часто сопровождается переживанием силы и энергетического подъема.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Горе – переживание утраты, невозможности удовлетворить потребность в общении с близким человеком, в обладании ценностями. Утрата может быть временной (разлука) или постоянной (смерть), действительной или воображаемой, физической или психической, что в незначительной степени может влиять на интенсивность переживания. Имеет смысл различать утраты и с точки зрения различий утрачиваемых объектов: 1) утрата близких людей, 2) утрата каких-либо качеств в самом себе (способностей, позитивных установок, самоуважения), 3) утрата материальных, материально воплощенных ценностей, 4) утраты</w:t>
      </w:r>
      <w:proofErr w:type="gramStart"/>
      <w:r w:rsidRPr="000D07A5">
        <w:t>.</w:t>
      </w:r>
      <w:proofErr w:type="gramEnd"/>
      <w:r w:rsidRPr="000D07A5">
        <w:t xml:space="preserve"> </w:t>
      </w:r>
      <w:proofErr w:type="gramStart"/>
      <w:r w:rsidRPr="000D07A5">
        <w:t>с</w:t>
      </w:r>
      <w:proofErr w:type="gramEnd"/>
      <w:r w:rsidRPr="000D07A5">
        <w:t>вязанные с ростом, развитием, преобразованием условий (отнятие ребенка от груди матери, утрата прежнего положения. статуса). Горе переживается, с одной стороны, как напасть, бедствие, несчастье, т.е. нечто, обусловленное внешними факторами</w:t>
      </w:r>
      <w:proofErr w:type="gramStart"/>
      <w:r w:rsidRPr="000D07A5">
        <w:t>.</w:t>
      </w:r>
      <w:proofErr w:type="gramEnd"/>
      <w:r w:rsidRPr="000D07A5">
        <w:t xml:space="preserve"> </w:t>
      </w:r>
      <w:proofErr w:type="gramStart"/>
      <w:r w:rsidRPr="000D07A5">
        <w:t>а</w:t>
      </w:r>
      <w:proofErr w:type="gramEnd"/>
      <w:r w:rsidRPr="000D07A5">
        <w:t xml:space="preserve"> с другой, – как состояние горечи (горе горькое), от которого не избавиться и которое все собой окрашивает. Горе иссушает, делает старым, немощным, подавляет активность, всякие желания. Вместе с тем, переживая горе, человек становится мудрее, отзывчивее.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Стыд – переживание собственной неспособности оказаться на высоте тех требований, которые человек предъявляет самому себе, переживание неудовлетворенности собой, потеря самоуважения. Переживая стыд, человек воспринимает себя уменьшающимся в размерах, беспомощным, стремится спрятаться, укрыться от окружающих. Когда человек испытывает стыд, он, как правило, отворачивает лицо в сторону. Глаза опускаются вниз</w:t>
      </w:r>
      <w:proofErr w:type="gramStart"/>
      <w:r w:rsidRPr="000D07A5">
        <w:t>.</w:t>
      </w:r>
      <w:proofErr w:type="gramEnd"/>
      <w:r w:rsidRPr="000D07A5">
        <w:t xml:space="preserve"> "</w:t>
      </w:r>
      <w:proofErr w:type="gramStart"/>
      <w:r w:rsidRPr="000D07A5">
        <w:t>б</w:t>
      </w:r>
      <w:proofErr w:type="gramEnd"/>
      <w:r w:rsidRPr="000D07A5">
        <w:t>егают из стороны в сторону". Многие, испытывая стыд</w:t>
      </w:r>
      <w:proofErr w:type="gramStart"/>
      <w:r w:rsidRPr="000D07A5">
        <w:t>.</w:t>
      </w:r>
      <w:proofErr w:type="gramEnd"/>
      <w:r w:rsidRPr="000D07A5">
        <w:t xml:space="preserve"> </w:t>
      </w:r>
      <w:proofErr w:type="gramStart"/>
      <w:r w:rsidRPr="000D07A5">
        <w:t>к</w:t>
      </w:r>
      <w:proofErr w:type="gramEnd"/>
      <w:r w:rsidRPr="000D07A5">
        <w:t>раснеют, на глазах у них появляются слезы, что в свою очередь еще больше усиливает переживание стыда, поскольку это привлекает внимание окружающих. Переживая стыд, люди забывают самые обыденные слова, делают нелепые вещи</w:t>
      </w:r>
      <w:proofErr w:type="gramStart"/>
      <w:r w:rsidRPr="000D07A5">
        <w:t>.</w:t>
      </w:r>
      <w:proofErr w:type="gramEnd"/>
      <w:r w:rsidRPr="000D07A5">
        <w:t xml:space="preserve"> "</w:t>
      </w:r>
      <w:proofErr w:type="gramStart"/>
      <w:r w:rsidRPr="000D07A5">
        <w:t>т</w:t>
      </w:r>
      <w:proofErr w:type="gramEnd"/>
      <w:r w:rsidRPr="000D07A5">
        <w:t xml:space="preserve">еряют присутствие духа", становятся неуклюжими. Стыд переживается как внутреннее мучение. Человек воспринимает себя объектом насмешек и презрения.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Стыд возникает в ситуациях обнаружения своей некомпетентности (реальной или мнимой), в результате осознания совершенной ошибки (приняв незнакомца за знакомого, прореагировав на него соответствующим образом и осознав неадекватность своего поведения, человек испытывает смущение, неловкость). Переживание стыда может появиться не только в результате совершения каких-либо глупых, неверных или нравственно осуждаемых поступков, но и как следствие появления в сознании представлений, оцениваемых как грязные, аморальные, неприличные. Согласно Ч. Дарвину, стыд наиболее часто вызывается критикой, но может возникнуть и в ответ на похвалу. Многие молодые люди испытывали смущение при излишне щедрых, неумеренных похвалах родителей.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Самостоятельным и важным аспектом определения эмоций и эмотивных процессов является разграничение эмоций, аффектов</w:t>
      </w:r>
      <w:proofErr w:type="gramStart"/>
      <w:r w:rsidRPr="000D07A5">
        <w:t>.</w:t>
      </w:r>
      <w:proofErr w:type="gramEnd"/>
      <w:r w:rsidRPr="000D07A5">
        <w:t xml:space="preserve"> </w:t>
      </w:r>
      <w:proofErr w:type="gramStart"/>
      <w:r w:rsidRPr="000D07A5">
        <w:t>ч</w:t>
      </w:r>
      <w:proofErr w:type="gramEnd"/>
      <w:r w:rsidRPr="000D07A5">
        <w:t xml:space="preserve">увств и настроений. В экстремальных условиях, когда ситуация выходит из-под контроля, у субъекта развивается особый вид эмоций – аффект (от лат. </w:t>
      </w:r>
      <w:proofErr w:type="spellStart"/>
      <w:r w:rsidRPr="000D07A5">
        <w:t>affectus</w:t>
      </w:r>
      <w:proofErr w:type="spellEnd"/>
      <w:r w:rsidRPr="000D07A5">
        <w:t xml:space="preserve"> – душевное волнение, страсть). Аффекты отличает большая сила переживаний, бурное, относительно кратковременное протекание, выраженные вегетативные реакции. Обладая свойством </w:t>
      </w:r>
      <w:proofErr w:type="spellStart"/>
      <w:r w:rsidRPr="000D07A5">
        <w:t>доминантности</w:t>
      </w:r>
      <w:proofErr w:type="spellEnd"/>
      <w:r w:rsidRPr="000D07A5">
        <w:t xml:space="preserve">, аффект тормозит и дезорганизует протекание психических процессов, мобилизуя лишь какой-либо один стереотипный вариант реагирования на ситуацию: бегство, оцепенение, агрессия. Аффект может завершиться обмороком, по выходе из которого наблюдается амнезия.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Разграничение эмоций и чувств основано на соотнесенности их с разными уровнями организации субъекта. Если возникновение эмоций связано с психосоматическими механизмами реагирования, то субъектом чувств выступают </w:t>
      </w:r>
      <w:r w:rsidRPr="000D07A5">
        <w:lastRenderedPageBreak/>
        <w:t xml:space="preserve">личность и индивидуальность. В отличие от ситуативных эмоций и аффектов в чувствах получают обобщенное отражение и выражение ситуации, имеющие стабильную мотивационную значимость, которые сами в свою очередь определяют направленность личности и влияют на характер возникающих эмоций. В чувствах получают выражение наиболее интегративные непосредственно переживаемые отношения субъекта к окружающей его действительности: чувство реальности, чувство справедливости, чувство собственного достоинства, </w:t>
      </w:r>
      <w:proofErr w:type="spellStart"/>
      <w:r w:rsidRPr="000D07A5">
        <w:t>чувствопрекрасного</w:t>
      </w:r>
      <w:proofErr w:type="spellEnd"/>
      <w:r w:rsidRPr="000D07A5">
        <w:t xml:space="preserve">...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Интеграция самочувствия с переживанием ситуаций, влияющих на жизнедеятельность, формирует настроения, играющие роль эмоционального фона различных видов активности и установок по отношению к конкретным действиям.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rPr>
          <w:b/>
          <w:bCs/>
        </w:rPr>
        <w:t>Нарушения эмотивных механизмов</w:t>
      </w:r>
      <w:r w:rsidRPr="000D07A5">
        <w:t xml:space="preserve">. Рассмотрение эмотивных механизмов, осуществленное нами, позволяет выделить ряд параметров их функционирования в норме и патологии. Эти параметры следующие: модальность, интенсивность, скорость возникновения, длительность существования, темп чередования, порог чувствительности. При выходе значений параметров за пределы оптимальной зоны возникают определенные нарушения эмоциональной сферы. Эмоциональные нарушения могут иметь место также при несбалансированности эмоциональных процессов и при блокировании (выпадении) отдельных этапов эмоционального процесса.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В норме функционирование эмоциональной сферы характеризуется большим разнообразием эмоциональных откликов на события окружающей среды, достаточно быстрым чередованием эмоций разной модальности. Один из видов эмоциональных нарушений заключается в смещении спектра эмоционального реагирования в сторону одного из полюсов: у человека на протяжении длительного времени доминируют либо эмоции положительной модальности (маниакальное, </w:t>
      </w:r>
      <w:proofErr w:type="spellStart"/>
      <w:r w:rsidRPr="000D07A5">
        <w:t>гипертимическое</w:t>
      </w:r>
      <w:proofErr w:type="spellEnd"/>
      <w:r w:rsidRPr="000D07A5">
        <w:t xml:space="preserve"> состояние), либо эмоции отрицательной модальности (депрессивное, </w:t>
      </w:r>
      <w:proofErr w:type="spellStart"/>
      <w:r w:rsidRPr="000D07A5">
        <w:t>гипотимическое</w:t>
      </w:r>
      <w:proofErr w:type="spellEnd"/>
      <w:r w:rsidRPr="000D07A5">
        <w:t xml:space="preserve"> состояние).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У человека, находящегося в маниакальном состоянии, постоянно радостное, приподнятое настроение. Он переживает прилив душевных и физических сил. Радостное чувство сопровождается возбуждением, повышенной активностью, отсутствием чувства усталости, что окружающими квалифицируется как "заразительное веселье". Вместе с тем в других вариантах радостное настроение может сочетаться с постоянными упреками в адрес окружающих, повышенной раздражительностью и гневливостью. В качестве самостоятельной разновидности </w:t>
      </w:r>
      <w:proofErr w:type="spellStart"/>
      <w:r w:rsidRPr="000D07A5">
        <w:rPr>
          <w:b/>
          <w:bCs/>
        </w:rPr>
        <w:t>гипертимического</w:t>
      </w:r>
      <w:proofErr w:type="spellEnd"/>
      <w:r w:rsidRPr="000D07A5">
        <w:t xml:space="preserve"> состояния рассматривается эйфория. Если для маниакального состояния характерна заразительная веселость, то эйфории присущи благодушие, беспечность, переживание тихой радости, довольства, снижение самокритичности.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При </w:t>
      </w:r>
      <w:proofErr w:type="spellStart"/>
      <w:r w:rsidRPr="000D07A5">
        <w:rPr>
          <w:b/>
          <w:bCs/>
        </w:rPr>
        <w:t>гипотимии</w:t>
      </w:r>
      <w:proofErr w:type="spellEnd"/>
      <w:r w:rsidRPr="000D07A5">
        <w:t xml:space="preserve">, в депрессивном состоянии, напротив, доминирует угнетенное, подавленное настроение. Человек испытывает "тяжесть на душе", переживает неизбывное душевное страдание, захвачен чувством бесперспективности существования, безнадежности своего положения, все окружающее видит в мрачных тонах, не доступен положительным эмоциям. Такое состояние эмоциональной сферы проявляется в двигательной заторможенности, снижении аппетита, сочетается с потерей интереса к окружающему, ослаблением памяти, нарушениями сна.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В качестве особых состояний снижения настроения рассматриваются дистимия и дисфория. Дистимия – это преходящее угнетение настроения вследствие неудовлетворенности базисных биогенных, психогенных и социогенных потребностей. При дисфории пониженное настроение приобретает оттенок раздражительности, мрачного недовольства окружающим, озлобленности, взрывчатости, повышенной чувствительности ко всякому внешнему раздражителю.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Состояния, содержанием которых является непреодолимая боязнь конкретных ситуаций, предметов, существ, действий или неопределенный беспредметный страх, называются </w:t>
      </w:r>
      <w:r w:rsidRPr="000D07A5">
        <w:rPr>
          <w:b/>
          <w:bCs/>
        </w:rPr>
        <w:t>фобиями</w:t>
      </w:r>
      <w:r w:rsidRPr="000D07A5">
        <w:t xml:space="preserve"> (от греч. </w:t>
      </w:r>
      <w:proofErr w:type="spellStart"/>
      <w:r w:rsidRPr="000D07A5">
        <w:t>phobos</w:t>
      </w:r>
      <w:proofErr w:type="spellEnd"/>
      <w:r w:rsidRPr="000D07A5">
        <w:t xml:space="preserve"> – страх, боязнь). Здесь остро отрицательное эмоциональное переживание воплощается в конкретной его форме – в страхе.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Эмоциональная лабильность и слабость относятся к числу нарушений, которые характеризуются патологическими изменениями временных параметров протекания эмоциональных процессов. При эмоциональной лабильности отмечается повышенная легкость возникновения эмоций, преимущественно отрицательных, быстрая их смена. Незначительное утомление, сколько-нибудь длительная концентрация внимания вызывают поверхностный и неглубокий гнев, злобность или астенические эмоции: обиду, </w:t>
      </w:r>
      <w:r w:rsidRPr="000D07A5">
        <w:lastRenderedPageBreak/>
        <w:t xml:space="preserve">досаду. О слабодушии или эмоциональной слабости говорят тогда, когда имеет место неустойчивость настроения, резкие его колебания – от эйфории до глубоких расстройств, сопровождаемых слезами. Те и другие оказываются нестойкими и быстро сменяют друг друга: случайное горестное воспоминание тотчас вызывает слезы, а самое поверхностное утешение успокаивает и веселит. В отличие от эмоциональной лабильности при слабодушии эмоции глубоки.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О чувственном оскудении говорят тогда, когда наблюдается ослабление высших чу</w:t>
      </w:r>
      <w:proofErr w:type="gramStart"/>
      <w:r w:rsidRPr="000D07A5">
        <w:t>вств пр</w:t>
      </w:r>
      <w:proofErr w:type="gramEnd"/>
      <w:r w:rsidRPr="000D07A5">
        <w:t>и одновременном усилении и доминировании эмоций, тесно связанных с органическими процессами. В отличие от этого для эмоциональной тупости характерно выпадение не только высших чувств, но и низших эмоций</w:t>
      </w:r>
      <w:proofErr w:type="gramStart"/>
      <w:r w:rsidRPr="000D07A5">
        <w:t>.</w:t>
      </w:r>
      <w:proofErr w:type="gramEnd"/>
      <w:r w:rsidRPr="000D07A5">
        <w:t xml:space="preserve"> </w:t>
      </w:r>
      <w:proofErr w:type="gramStart"/>
      <w:r w:rsidRPr="000D07A5">
        <w:t>с</w:t>
      </w:r>
      <w:proofErr w:type="gramEnd"/>
      <w:r w:rsidRPr="000D07A5">
        <w:t>вязанных с инстинктивными потребностями: повышаются пороги болевых ощущений, ослабевает эмоциональная окраска удовлетворения пищевых и сексуальных потребностей. В крайних вариантах – эмоциональная тупость, дефект, содержанием которого является безразличие: что бы ни происходило вокруг</w:t>
      </w:r>
      <w:proofErr w:type="gramStart"/>
      <w:r w:rsidRPr="000D07A5">
        <w:t>.</w:t>
      </w:r>
      <w:proofErr w:type="gramEnd"/>
      <w:r w:rsidRPr="000D07A5">
        <w:t xml:space="preserve"> </w:t>
      </w:r>
      <w:proofErr w:type="gramStart"/>
      <w:r w:rsidRPr="000D07A5">
        <w:t>в</w:t>
      </w:r>
      <w:proofErr w:type="gramEnd"/>
      <w:r w:rsidRPr="000D07A5">
        <w:t xml:space="preserve">плоть до прямой опасности для собственной жизни, судьбы близких – все оставляет человека безучастным, не вызывает никаких эмоциональных откликов. </w:t>
      </w:r>
    </w:p>
    <w:p w:rsidR="004A03FC" w:rsidRPr="000D07A5" w:rsidRDefault="004A03FC" w:rsidP="004A03FC">
      <w:pPr>
        <w:pStyle w:val="a3"/>
        <w:tabs>
          <w:tab w:val="center" w:pos="5102"/>
        </w:tabs>
        <w:spacing w:before="0" w:beforeAutospacing="0" w:after="0" w:afterAutospacing="0" w:line="216" w:lineRule="auto"/>
        <w:ind w:firstLine="709"/>
        <w:jc w:val="both"/>
      </w:pPr>
      <w:r w:rsidRPr="000D07A5">
        <w:t xml:space="preserve">К числу особых нарушений эмоциональной сферы можно отнести </w:t>
      </w:r>
      <w:proofErr w:type="spellStart"/>
      <w:r w:rsidRPr="000D07A5">
        <w:t>алекситимию</w:t>
      </w:r>
      <w:proofErr w:type="spellEnd"/>
      <w:r w:rsidRPr="000D07A5">
        <w:t>, когда наблюдается трудность вербализации высших чувств, неспособность на эмоциональную коммуникацию. Внутреннее состояние описывается человеком, имеющим такого рода нарушение, преимущественно в терминах пустоты, скуки, усталости, раздражительности. При этом ослабевают социальные контакты, наступает одиночество, интересы сосредоточиваются на тривиальных деталях повседневной жизни.</w:t>
      </w:r>
    </w:p>
    <w:p w:rsidR="004A03FC" w:rsidRPr="000D07A5" w:rsidRDefault="004A03FC" w:rsidP="004A03FC">
      <w:pPr>
        <w:pStyle w:val="a3"/>
        <w:tabs>
          <w:tab w:val="center" w:pos="5102"/>
        </w:tabs>
        <w:spacing w:before="0" w:beforeAutospacing="0" w:after="0" w:afterAutospacing="0" w:line="216" w:lineRule="auto"/>
        <w:ind w:firstLine="709"/>
        <w:jc w:val="both"/>
      </w:pPr>
    </w:p>
    <w:p w:rsidR="004A03FC" w:rsidRPr="000D07A5" w:rsidRDefault="004A03FC" w:rsidP="004A03FC">
      <w:pPr>
        <w:pStyle w:val="a3"/>
        <w:spacing w:before="0" w:beforeAutospacing="0" w:after="0" w:afterAutospacing="0"/>
        <w:ind w:firstLine="720"/>
        <w:jc w:val="both"/>
        <w:rPr>
          <w:b/>
          <w:bCs/>
          <w:color w:val="000000"/>
        </w:rPr>
      </w:pPr>
      <w:r w:rsidRPr="000D07A5">
        <w:rPr>
          <w:b/>
          <w:bCs/>
          <w:color w:val="000000"/>
        </w:rPr>
        <w:br w:type="page"/>
      </w:r>
      <w:r w:rsidRPr="000D07A5">
        <w:rPr>
          <w:b/>
          <w:bCs/>
          <w:color w:val="000000"/>
        </w:rPr>
        <w:lastRenderedPageBreak/>
        <w:t xml:space="preserve">Приложение 2. Психические состояния человека, их свойства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Психические состояния представляют собой целостные характеристики психической деятельности за определенный период времени. Сменяясь, они сопровождают жизнь человека в его отношениях с людьми, обществом и т.д. В любом психическом состоянии можно выделить три общих измерения: мотивационно-побудительное, эмоционально-оценочное и </w:t>
      </w:r>
      <w:proofErr w:type="spellStart"/>
      <w:r w:rsidRPr="000D07A5">
        <w:rPr>
          <w:color w:val="000000"/>
        </w:rPr>
        <w:t>активационно</w:t>
      </w:r>
      <w:proofErr w:type="spellEnd"/>
      <w:r w:rsidRPr="000D07A5">
        <w:rPr>
          <w:color w:val="000000"/>
        </w:rPr>
        <w:t>-энергетическое (</w:t>
      </w:r>
      <w:proofErr w:type="gramStart"/>
      <w:r w:rsidRPr="000D07A5">
        <w:rPr>
          <w:color w:val="000000"/>
        </w:rPr>
        <w:t>определяющим</w:t>
      </w:r>
      <w:proofErr w:type="gramEnd"/>
      <w:r w:rsidRPr="000D07A5">
        <w:rPr>
          <w:color w:val="000000"/>
        </w:rPr>
        <w:t xml:space="preserve"> выступает первое измерение).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Наряду с психическими состояниями отдельного человека существуют и "</w:t>
      </w:r>
      <w:proofErr w:type="spellStart"/>
      <w:r w:rsidRPr="000D07A5">
        <w:rPr>
          <w:color w:val="000000"/>
        </w:rPr>
        <w:t>массовидные</w:t>
      </w:r>
      <w:proofErr w:type="spellEnd"/>
      <w:r w:rsidRPr="000D07A5">
        <w:rPr>
          <w:color w:val="000000"/>
        </w:rPr>
        <w:t>" состояния, т.е. психические состояния определенных общностей людей (микр</w:t>
      </w:r>
      <w:proofErr w:type="gramStart"/>
      <w:r w:rsidRPr="000D07A5">
        <w:rPr>
          <w:color w:val="000000"/>
        </w:rPr>
        <w:t>о-</w:t>
      </w:r>
      <w:proofErr w:type="gramEnd"/>
      <w:r w:rsidRPr="000D07A5">
        <w:rPr>
          <w:color w:val="000000"/>
        </w:rPr>
        <w:t xml:space="preserve"> и </w:t>
      </w:r>
      <w:proofErr w:type="spellStart"/>
      <w:r w:rsidRPr="000D07A5">
        <w:rPr>
          <w:color w:val="000000"/>
        </w:rPr>
        <w:t>макрогрупп</w:t>
      </w:r>
      <w:proofErr w:type="spellEnd"/>
      <w:r w:rsidRPr="000D07A5">
        <w:rPr>
          <w:color w:val="000000"/>
        </w:rPr>
        <w:t>, народов, обществ). В социологической и социально-психологической литературе специально рассматриваются два вида таких состояни</w:t>
      </w:r>
      <w:proofErr w:type="gramStart"/>
      <w:r w:rsidRPr="000D07A5">
        <w:rPr>
          <w:color w:val="000000"/>
        </w:rPr>
        <w:t>й-</w:t>
      </w:r>
      <w:proofErr w:type="gramEnd"/>
      <w:r w:rsidRPr="000D07A5">
        <w:rPr>
          <w:color w:val="000000"/>
        </w:rPr>
        <w:t xml:space="preserve"> </w:t>
      </w:r>
      <w:r w:rsidRPr="000D07A5">
        <w:rPr>
          <w:b/>
          <w:bCs/>
          <w:color w:val="000000"/>
        </w:rPr>
        <w:t>общественное мнение и общественное настроение</w:t>
      </w:r>
      <w:r w:rsidRPr="000D07A5">
        <w:rPr>
          <w:color w:val="000000"/>
        </w:rPr>
        <w:t xml:space="preserve">.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Психические состояния человека характеризуются целостностью, подвижностью и относительной устойчивостью, взаимосвязью с психическими процессами и свойствами личности, индивидуальным своеобразием и типичностью, крайним многообразием, полярностью.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b/>
          <w:bCs/>
          <w:color w:val="000000"/>
        </w:rPr>
        <w:t>Целостность</w:t>
      </w:r>
      <w:r w:rsidRPr="000D07A5">
        <w:rPr>
          <w:color w:val="000000"/>
        </w:rPr>
        <w:t xml:space="preserve"> психических состояний проявляется в том, что они характеризуют в определенный промежуток времени всю психическую деятельность в целом, выражают конкретное взаимоотношение всех компонентов психики.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b/>
          <w:bCs/>
          <w:color w:val="000000"/>
        </w:rPr>
        <w:t>Подвижность</w:t>
      </w:r>
      <w:r w:rsidRPr="000D07A5">
        <w:rPr>
          <w:color w:val="000000"/>
        </w:rPr>
        <w:t xml:space="preserve"> психических состояний заключается в их изменчивости, в наличии стадий протекания (начало, определенная динамика и конец).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Психические состояния обладают </w:t>
      </w:r>
      <w:r w:rsidRPr="000D07A5">
        <w:rPr>
          <w:b/>
          <w:bCs/>
          <w:color w:val="000000"/>
        </w:rPr>
        <w:t>относительной устойчивостью</w:t>
      </w:r>
      <w:r w:rsidRPr="000D07A5">
        <w:rPr>
          <w:color w:val="000000"/>
        </w:rPr>
        <w:t xml:space="preserve">, их динамика менее выражена, чем у психических процессов (познавательных, волевых, эмоциональных). При этом психические процессы, состояния и свойства, личности теснейшим образом взаимосвязаны между собой. Психические состояния влияют на психические процессы, являясь фоном их протекания. В то же время они выступают в качестве "строительного материала" для формирования качеств личности, прежде всего характерологических. Например, состояние сосредоточенности мобилизует процессы внимания, восприятия, памяти, мышления, воли и эмоций человека. В свою очередь, это состояние, неоднократно повторяясь, может стать качеством личности – сосредоточенностью.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Психические состояния отличаются крайним многообразием и полярностью. Последнее понятие означает, что каждому психическому состоянию человека соответствует противоположное состояние (уверенность – неуверенность, активность – пассивность, фрустрация – толерантность и т.д.).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Психические состояния человека можно классифицировать по таким основаниям: </w:t>
      </w:r>
    </w:p>
    <w:p w:rsidR="004A03FC" w:rsidRPr="000D07A5" w:rsidRDefault="004A03FC" w:rsidP="004A03FC">
      <w:pPr>
        <w:numPr>
          <w:ilvl w:val="0"/>
          <w:numId w:val="5"/>
        </w:numPr>
        <w:suppressAutoHyphens w:val="0"/>
        <w:spacing w:line="216" w:lineRule="auto"/>
        <w:ind w:left="0" w:firstLine="357"/>
        <w:jc w:val="both"/>
        <w:rPr>
          <w:color w:val="000000"/>
          <w:sz w:val="24"/>
          <w:szCs w:val="24"/>
        </w:rPr>
      </w:pPr>
      <w:r w:rsidRPr="000D07A5">
        <w:rPr>
          <w:color w:val="000000"/>
          <w:sz w:val="24"/>
          <w:szCs w:val="24"/>
        </w:rPr>
        <w:t>в зависимости от роли личности и ситуации в возникновении психических состояни</w:t>
      </w:r>
      <w:proofErr w:type="gramStart"/>
      <w:r w:rsidRPr="000D07A5">
        <w:rPr>
          <w:color w:val="000000"/>
          <w:sz w:val="24"/>
          <w:szCs w:val="24"/>
        </w:rPr>
        <w:t>й-</w:t>
      </w:r>
      <w:proofErr w:type="gramEnd"/>
      <w:r w:rsidRPr="000D07A5">
        <w:rPr>
          <w:color w:val="000000"/>
          <w:sz w:val="24"/>
          <w:szCs w:val="24"/>
        </w:rPr>
        <w:t xml:space="preserve"> </w:t>
      </w:r>
      <w:r w:rsidRPr="000D07A5">
        <w:rPr>
          <w:b/>
          <w:bCs/>
          <w:color w:val="000000"/>
          <w:sz w:val="24"/>
          <w:szCs w:val="24"/>
        </w:rPr>
        <w:t>личностные и ситуативные</w:t>
      </w:r>
      <w:r w:rsidRPr="000D07A5">
        <w:rPr>
          <w:color w:val="000000"/>
          <w:sz w:val="24"/>
          <w:szCs w:val="24"/>
        </w:rPr>
        <w:t xml:space="preserve">; </w:t>
      </w:r>
    </w:p>
    <w:p w:rsidR="004A03FC" w:rsidRPr="000D07A5" w:rsidRDefault="004A03FC" w:rsidP="004A03FC">
      <w:pPr>
        <w:numPr>
          <w:ilvl w:val="0"/>
          <w:numId w:val="5"/>
        </w:numPr>
        <w:suppressAutoHyphens w:val="0"/>
        <w:spacing w:line="216" w:lineRule="auto"/>
        <w:ind w:left="0" w:firstLine="357"/>
        <w:jc w:val="both"/>
        <w:rPr>
          <w:color w:val="000000"/>
          <w:sz w:val="24"/>
          <w:szCs w:val="24"/>
        </w:rPr>
      </w:pPr>
      <w:r w:rsidRPr="000D07A5">
        <w:rPr>
          <w:color w:val="000000"/>
          <w:sz w:val="24"/>
          <w:szCs w:val="24"/>
        </w:rPr>
        <w:t xml:space="preserve">в зависимости от доминирующих (ведущих) компонентов (если таковые явно выступают) </w:t>
      </w:r>
      <w:r w:rsidRPr="000D07A5">
        <w:rPr>
          <w:b/>
          <w:color w:val="000000"/>
          <w:sz w:val="24"/>
          <w:szCs w:val="24"/>
        </w:rPr>
        <w:t>– интеллектуальные, волевые, эмоциональные</w:t>
      </w:r>
      <w:r w:rsidRPr="000D07A5">
        <w:rPr>
          <w:color w:val="000000"/>
          <w:sz w:val="24"/>
          <w:szCs w:val="24"/>
        </w:rPr>
        <w:t xml:space="preserve"> и т.д.; </w:t>
      </w:r>
    </w:p>
    <w:p w:rsidR="004A03FC" w:rsidRPr="000D07A5" w:rsidRDefault="004A03FC" w:rsidP="004A03FC">
      <w:pPr>
        <w:numPr>
          <w:ilvl w:val="0"/>
          <w:numId w:val="5"/>
        </w:numPr>
        <w:suppressAutoHyphens w:val="0"/>
        <w:spacing w:line="216" w:lineRule="auto"/>
        <w:ind w:left="0" w:firstLine="357"/>
        <w:jc w:val="both"/>
        <w:rPr>
          <w:color w:val="000000"/>
          <w:sz w:val="24"/>
          <w:szCs w:val="24"/>
        </w:rPr>
      </w:pPr>
      <w:r w:rsidRPr="000D07A5">
        <w:rPr>
          <w:color w:val="000000"/>
          <w:sz w:val="24"/>
          <w:szCs w:val="24"/>
        </w:rPr>
        <w:t xml:space="preserve">в зависимости от степени глубины – состояния (более или менее) </w:t>
      </w:r>
      <w:r w:rsidRPr="000D07A5">
        <w:rPr>
          <w:b/>
          <w:color w:val="000000"/>
          <w:sz w:val="24"/>
          <w:szCs w:val="24"/>
        </w:rPr>
        <w:t>глубокие, либо поверхностные</w:t>
      </w:r>
      <w:r w:rsidRPr="000D07A5">
        <w:rPr>
          <w:color w:val="000000"/>
          <w:sz w:val="24"/>
          <w:szCs w:val="24"/>
        </w:rPr>
        <w:t xml:space="preserve">; </w:t>
      </w:r>
    </w:p>
    <w:p w:rsidR="004A03FC" w:rsidRPr="000D07A5" w:rsidRDefault="004A03FC" w:rsidP="004A03FC">
      <w:pPr>
        <w:numPr>
          <w:ilvl w:val="0"/>
          <w:numId w:val="5"/>
        </w:numPr>
        <w:suppressAutoHyphens w:val="0"/>
        <w:spacing w:line="216" w:lineRule="auto"/>
        <w:ind w:left="0" w:firstLine="357"/>
        <w:jc w:val="both"/>
        <w:rPr>
          <w:color w:val="000000"/>
          <w:sz w:val="24"/>
          <w:szCs w:val="24"/>
        </w:rPr>
      </w:pPr>
      <w:r w:rsidRPr="000D07A5">
        <w:rPr>
          <w:color w:val="000000"/>
          <w:sz w:val="24"/>
          <w:szCs w:val="24"/>
        </w:rPr>
        <w:t>в зависимости от времени протекани</w:t>
      </w:r>
      <w:proofErr w:type="gramStart"/>
      <w:r w:rsidRPr="000D07A5">
        <w:rPr>
          <w:color w:val="000000"/>
          <w:sz w:val="24"/>
          <w:szCs w:val="24"/>
        </w:rPr>
        <w:t>я-</w:t>
      </w:r>
      <w:proofErr w:type="gramEnd"/>
      <w:r w:rsidRPr="000D07A5">
        <w:rPr>
          <w:color w:val="000000"/>
          <w:sz w:val="24"/>
          <w:szCs w:val="24"/>
        </w:rPr>
        <w:t xml:space="preserve"> </w:t>
      </w:r>
      <w:r w:rsidRPr="000D07A5">
        <w:rPr>
          <w:b/>
          <w:bCs/>
          <w:color w:val="000000"/>
          <w:sz w:val="24"/>
          <w:szCs w:val="24"/>
        </w:rPr>
        <w:t>кратковременные, затяжные, длительные и т. д</w:t>
      </w:r>
      <w:r w:rsidRPr="000D07A5">
        <w:rPr>
          <w:color w:val="000000"/>
          <w:sz w:val="24"/>
          <w:szCs w:val="24"/>
        </w:rPr>
        <w:t xml:space="preserve">.; </w:t>
      </w:r>
    </w:p>
    <w:p w:rsidR="004A03FC" w:rsidRPr="000D07A5" w:rsidRDefault="004A03FC" w:rsidP="004A03FC">
      <w:pPr>
        <w:numPr>
          <w:ilvl w:val="0"/>
          <w:numId w:val="5"/>
        </w:numPr>
        <w:suppressAutoHyphens w:val="0"/>
        <w:spacing w:line="216" w:lineRule="auto"/>
        <w:ind w:left="0" w:firstLine="357"/>
        <w:jc w:val="both"/>
        <w:rPr>
          <w:color w:val="000000"/>
          <w:sz w:val="24"/>
          <w:szCs w:val="24"/>
        </w:rPr>
      </w:pPr>
      <w:r w:rsidRPr="000D07A5">
        <w:rPr>
          <w:color w:val="000000"/>
          <w:sz w:val="24"/>
          <w:szCs w:val="24"/>
        </w:rPr>
        <w:t>в зависимости от влияния на личност</w:t>
      </w:r>
      <w:proofErr w:type="gramStart"/>
      <w:r w:rsidRPr="000D07A5">
        <w:rPr>
          <w:color w:val="000000"/>
          <w:sz w:val="24"/>
          <w:szCs w:val="24"/>
        </w:rPr>
        <w:t>ь-</w:t>
      </w:r>
      <w:proofErr w:type="gramEnd"/>
      <w:r w:rsidRPr="000D07A5">
        <w:rPr>
          <w:color w:val="000000"/>
          <w:sz w:val="24"/>
          <w:szCs w:val="24"/>
        </w:rPr>
        <w:t xml:space="preserve"> </w:t>
      </w:r>
      <w:r w:rsidRPr="000D07A5">
        <w:rPr>
          <w:b/>
          <w:bCs/>
          <w:color w:val="000000"/>
          <w:sz w:val="24"/>
          <w:szCs w:val="24"/>
        </w:rPr>
        <w:t>положительные и отрицательные, стенические, повышающие жизнедеятельность, и астенические</w:t>
      </w:r>
      <w:r w:rsidRPr="000D07A5">
        <w:rPr>
          <w:color w:val="000000"/>
          <w:sz w:val="24"/>
          <w:szCs w:val="24"/>
        </w:rPr>
        <w:t xml:space="preserve">; </w:t>
      </w:r>
    </w:p>
    <w:p w:rsidR="004A03FC" w:rsidRPr="000D07A5" w:rsidRDefault="004A03FC" w:rsidP="004A03FC">
      <w:pPr>
        <w:numPr>
          <w:ilvl w:val="0"/>
          <w:numId w:val="5"/>
        </w:numPr>
        <w:suppressAutoHyphens w:val="0"/>
        <w:spacing w:line="216" w:lineRule="auto"/>
        <w:ind w:left="0" w:firstLine="357"/>
        <w:jc w:val="both"/>
        <w:rPr>
          <w:color w:val="000000"/>
          <w:sz w:val="24"/>
          <w:szCs w:val="24"/>
        </w:rPr>
      </w:pPr>
      <w:r w:rsidRPr="000D07A5">
        <w:rPr>
          <w:color w:val="000000"/>
          <w:sz w:val="24"/>
          <w:szCs w:val="24"/>
        </w:rPr>
        <w:t>в зависимости от степени осознанност</w:t>
      </w:r>
      <w:proofErr w:type="gramStart"/>
      <w:r w:rsidRPr="000D07A5">
        <w:rPr>
          <w:color w:val="000000"/>
          <w:sz w:val="24"/>
          <w:szCs w:val="24"/>
        </w:rPr>
        <w:t>и-</w:t>
      </w:r>
      <w:proofErr w:type="gramEnd"/>
      <w:r w:rsidRPr="000D07A5">
        <w:rPr>
          <w:color w:val="000000"/>
          <w:sz w:val="24"/>
          <w:szCs w:val="24"/>
        </w:rPr>
        <w:t xml:space="preserve"> </w:t>
      </w:r>
      <w:r w:rsidRPr="000D07A5">
        <w:rPr>
          <w:b/>
          <w:bCs/>
          <w:color w:val="000000"/>
          <w:sz w:val="24"/>
          <w:szCs w:val="24"/>
        </w:rPr>
        <w:t>состояния более или менее осознанные</w:t>
      </w:r>
      <w:r w:rsidRPr="000D07A5">
        <w:rPr>
          <w:color w:val="000000"/>
          <w:sz w:val="24"/>
          <w:szCs w:val="24"/>
        </w:rPr>
        <w:t xml:space="preserve">; </w:t>
      </w:r>
    </w:p>
    <w:p w:rsidR="004A03FC" w:rsidRPr="000D07A5" w:rsidRDefault="004A03FC" w:rsidP="004A03FC">
      <w:pPr>
        <w:numPr>
          <w:ilvl w:val="0"/>
          <w:numId w:val="5"/>
        </w:numPr>
        <w:suppressAutoHyphens w:val="0"/>
        <w:spacing w:line="216" w:lineRule="auto"/>
        <w:ind w:left="0" w:firstLine="357"/>
        <w:jc w:val="both"/>
        <w:rPr>
          <w:color w:val="000000"/>
          <w:sz w:val="24"/>
          <w:szCs w:val="24"/>
        </w:rPr>
      </w:pPr>
      <w:r w:rsidRPr="000D07A5">
        <w:rPr>
          <w:color w:val="000000"/>
          <w:sz w:val="24"/>
          <w:szCs w:val="24"/>
        </w:rPr>
        <w:t xml:space="preserve">в зависимости от причин, их вызывающих; </w:t>
      </w:r>
    </w:p>
    <w:p w:rsidR="004A03FC" w:rsidRPr="000D07A5" w:rsidRDefault="004A03FC" w:rsidP="004A03FC">
      <w:pPr>
        <w:numPr>
          <w:ilvl w:val="0"/>
          <w:numId w:val="5"/>
        </w:numPr>
        <w:suppressAutoHyphens w:val="0"/>
        <w:spacing w:line="216" w:lineRule="auto"/>
        <w:ind w:left="0" w:firstLine="357"/>
        <w:jc w:val="both"/>
        <w:rPr>
          <w:color w:val="000000"/>
          <w:sz w:val="24"/>
          <w:szCs w:val="24"/>
        </w:rPr>
      </w:pPr>
      <w:r w:rsidRPr="000D07A5">
        <w:rPr>
          <w:color w:val="000000"/>
          <w:sz w:val="24"/>
          <w:szCs w:val="24"/>
        </w:rPr>
        <w:t xml:space="preserve">в зависимости от степени адекватности вызвавшей их объективной обстановки.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Можно выделить типичные положительные и отрицательные психические состояния, свойственные большинству людей как в повседневной жизни (любовь, счастье, горе и т.д.), так и в профессиональной деятельности, связанной с экстремальными (крайними, необычными) условиями. Сюда следует отнести </w:t>
      </w:r>
      <w:r w:rsidRPr="000D07A5">
        <w:rPr>
          <w:b/>
          <w:bCs/>
          <w:color w:val="000000"/>
        </w:rPr>
        <w:t>психические состояния</w:t>
      </w:r>
      <w:r w:rsidRPr="000D07A5">
        <w:rPr>
          <w:color w:val="000000"/>
        </w:rPr>
        <w:t xml:space="preserve"> профессиональной пригодности, осознание значимости своей профессии, состояние радости от успехов в работе, состояние волевой активности и т.д.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Огромное значение для эффективности трудовой деятельности имеет психическое </w:t>
      </w:r>
      <w:r w:rsidRPr="000D07A5">
        <w:rPr>
          <w:b/>
          <w:bCs/>
          <w:color w:val="000000"/>
        </w:rPr>
        <w:t>состояние профессиональной заинтересованности</w:t>
      </w:r>
      <w:r w:rsidRPr="000D07A5">
        <w:rPr>
          <w:color w:val="000000"/>
        </w:rPr>
        <w:t xml:space="preserve">.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lastRenderedPageBreak/>
        <w:t xml:space="preserve">Для состояния профессиональной заинтересованности характерны: осознание значимости профессиональной деятельности; стремление больше узнать о ней и активно действовать в ее области; концентрация внимания на круге объектов, связанных с данной областью, и при этом указанные объекты начинают занимать господствующее положение в сознании специалиста.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Разнообразие и творческий характер профессиональной деятельности делают возможным возникновение у работника психических состояний, близких по своему содержанию и структуре к </w:t>
      </w:r>
      <w:r w:rsidRPr="000D07A5">
        <w:rPr>
          <w:b/>
          <w:bCs/>
          <w:color w:val="000000"/>
        </w:rPr>
        <w:t>состоянию творческого вдохновения</w:t>
      </w:r>
      <w:r w:rsidRPr="000D07A5">
        <w:rPr>
          <w:color w:val="000000"/>
        </w:rPr>
        <w:t xml:space="preserve">, свойственного ученым, писателям, художникам, актерам, музыкантам. Оно выражается в творческом подъеме; обострении восприятия; повышении способности воспроизведения ранее запечатленного; возрастания мощи воображения; возникновении целого ряда комбинаций оригинальных впечатлений и т.д. </w:t>
      </w:r>
    </w:p>
    <w:p w:rsidR="004A03FC" w:rsidRPr="000D07A5" w:rsidRDefault="004A03FC" w:rsidP="004A03FC">
      <w:pPr>
        <w:pStyle w:val="a3"/>
        <w:spacing w:before="0" w:beforeAutospacing="0" w:after="0" w:afterAutospacing="0" w:line="216" w:lineRule="auto"/>
        <w:ind w:firstLine="720"/>
        <w:jc w:val="both"/>
        <w:rPr>
          <w:color w:val="000000"/>
        </w:rPr>
      </w:pPr>
      <w:proofErr w:type="gramStart"/>
      <w:r w:rsidRPr="000D07A5">
        <w:rPr>
          <w:color w:val="000000"/>
        </w:rPr>
        <w:t>Важное значение</w:t>
      </w:r>
      <w:proofErr w:type="gramEnd"/>
      <w:r w:rsidRPr="000D07A5">
        <w:rPr>
          <w:color w:val="000000"/>
        </w:rPr>
        <w:t xml:space="preserve"> для эффективности профессиональной деятельности имеет </w:t>
      </w:r>
      <w:r w:rsidRPr="000D07A5">
        <w:rPr>
          <w:b/>
          <w:bCs/>
          <w:color w:val="000000"/>
        </w:rPr>
        <w:t>психическое состояние готовности</w:t>
      </w:r>
      <w:r w:rsidRPr="000D07A5">
        <w:rPr>
          <w:color w:val="000000"/>
        </w:rPr>
        <w:t xml:space="preserve"> к ней в целом и к отдельным ее элементам, в частности.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Наряду с положительными (стеническими) состояниями у человека в процессе его жизнедеятельности (деятельности, общения) могут возникать и отрицательные (астенические) психические состояния. Например, нерешительность как психическое состояние может возникнуть не только при отсутствии у человека самостоятельности, уверенности в себе, но и ввиду новизны, неясности, запутанности той или иной жизненной ситуации в экстремальных (крайних) условиях. Такие условия приводят к возникновению </w:t>
      </w:r>
      <w:r w:rsidRPr="000D07A5">
        <w:rPr>
          <w:b/>
          <w:bCs/>
          <w:color w:val="000000"/>
        </w:rPr>
        <w:t>состояния психической напряженности</w:t>
      </w:r>
      <w:r w:rsidRPr="000D07A5">
        <w:rPr>
          <w:color w:val="000000"/>
        </w:rPr>
        <w:t xml:space="preserve">. </w:t>
      </w:r>
    </w:p>
    <w:p w:rsidR="004A03FC" w:rsidRPr="000D07A5" w:rsidRDefault="004A03FC" w:rsidP="004A03FC">
      <w:pPr>
        <w:pStyle w:val="a3"/>
        <w:spacing w:before="0" w:beforeAutospacing="0" w:after="0" w:afterAutospacing="0" w:line="216" w:lineRule="auto"/>
        <w:ind w:firstLine="720"/>
        <w:jc w:val="both"/>
        <w:rPr>
          <w:color w:val="000000"/>
        </w:rPr>
      </w:pPr>
      <w:proofErr w:type="gramStart"/>
      <w:r w:rsidRPr="000D07A5">
        <w:rPr>
          <w:color w:val="000000"/>
        </w:rPr>
        <w:t xml:space="preserve">Можно и нужно говорить о состоянии сугубо </w:t>
      </w:r>
      <w:r w:rsidRPr="000D07A5">
        <w:rPr>
          <w:b/>
          <w:bCs/>
          <w:color w:val="000000"/>
        </w:rPr>
        <w:t>операционной</w:t>
      </w:r>
      <w:r w:rsidRPr="000D07A5">
        <w:rPr>
          <w:color w:val="000000"/>
        </w:rPr>
        <w:t xml:space="preserve"> (операторной, "деловой") </w:t>
      </w:r>
      <w:r w:rsidRPr="000D07A5">
        <w:rPr>
          <w:b/>
          <w:bCs/>
          <w:color w:val="000000"/>
        </w:rPr>
        <w:t>напряженности</w:t>
      </w:r>
      <w:r w:rsidRPr="000D07A5">
        <w:rPr>
          <w:color w:val="000000"/>
        </w:rPr>
        <w:t>, т.е. напряженности, которая возникает как результат сложности выполняемой деятельности (трудности сенсорного различения, состояния бдительности, сложность зрительно-двигательной координации, интеллектуальная нагрузка и т.д.) и эмоциональной напряженности, вызванной эмоциональными экстремальными условиями (работой с людьми, в том числе с больными, правонарушителями и т.д.).</w:t>
      </w:r>
      <w:proofErr w:type="gramEnd"/>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Самостоятельным и важным аспектом определения эмоций и эмотивных процессов является разграничение эмоций, аффектов, чувств и настроений. В экстремальных условиях, когда ситуация выходит из-под контроля, у субъекта развивается особый вид эмоций – аффект (от лат. </w:t>
      </w:r>
      <w:proofErr w:type="spellStart"/>
      <w:r w:rsidRPr="000D07A5">
        <w:rPr>
          <w:color w:val="000000"/>
        </w:rPr>
        <w:t>affectus</w:t>
      </w:r>
      <w:proofErr w:type="spellEnd"/>
      <w:r w:rsidRPr="000D07A5">
        <w:rPr>
          <w:color w:val="000000"/>
        </w:rPr>
        <w:t xml:space="preserve"> – душевное волнение, страсть). Аффекты отличает большая сила переживаний, бурное, относительно кратковременное протекание, выраженные вегетативные реакции. Обладая свойством </w:t>
      </w:r>
      <w:proofErr w:type="spellStart"/>
      <w:r w:rsidRPr="000D07A5">
        <w:rPr>
          <w:color w:val="000000"/>
        </w:rPr>
        <w:t>доминантности</w:t>
      </w:r>
      <w:proofErr w:type="spellEnd"/>
      <w:r w:rsidRPr="000D07A5">
        <w:rPr>
          <w:color w:val="000000"/>
        </w:rPr>
        <w:t xml:space="preserve">, аффект тормозит и дезорганизует протекание психических процессов, мобилизуя лишь какой-либо один стереотипный вариант реагирования на ситуацию: бегство, оцепенение, агрессия. Аффект может завершиться обмороком, по выходе из которого наблюдается амнезия. </w:t>
      </w:r>
    </w:p>
    <w:p w:rsidR="004A03FC" w:rsidRPr="000D07A5" w:rsidRDefault="004A03FC" w:rsidP="004A03FC">
      <w:pPr>
        <w:jc w:val="both"/>
        <w:rPr>
          <w:sz w:val="24"/>
          <w:szCs w:val="24"/>
        </w:rPr>
      </w:pPr>
    </w:p>
    <w:p w:rsidR="004A03FC" w:rsidRPr="000D07A5" w:rsidRDefault="004A03FC" w:rsidP="004A03FC">
      <w:pPr>
        <w:pStyle w:val="a3"/>
        <w:spacing w:before="0" w:beforeAutospacing="0" w:after="0" w:afterAutospacing="0" w:line="216" w:lineRule="auto"/>
        <w:ind w:firstLine="720"/>
        <w:jc w:val="both"/>
        <w:rPr>
          <w:b/>
          <w:bCs/>
          <w:color w:val="000000"/>
        </w:rPr>
      </w:pPr>
      <w:r w:rsidRPr="000D07A5">
        <w:rPr>
          <w:b/>
          <w:bCs/>
          <w:color w:val="000000"/>
        </w:rPr>
        <w:br w:type="page"/>
      </w:r>
      <w:r w:rsidRPr="000D07A5">
        <w:rPr>
          <w:b/>
          <w:bCs/>
          <w:color w:val="000000"/>
        </w:rPr>
        <w:lastRenderedPageBreak/>
        <w:t xml:space="preserve">Приложение 3.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b/>
          <w:bCs/>
          <w:color w:val="000000"/>
        </w:rPr>
        <w:t>Сознание как компонент состояния человека.</w:t>
      </w:r>
      <w:r w:rsidRPr="000D07A5">
        <w:rPr>
          <w:color w:val="000000"/>
        </w:rPr>
        <w:t xml:space="preserve"> Сознание – особый уровень, форма, способ функционирования (состояния) человека, его психики. Условием достижения (наличия) этого уровня является состояние бодрствования. Поэтому один из путей конкретизации описания сознания основывается на противопоставлении состояния бодрствования состоянию сна. Человек не может истинно утверждать о себе "я сплю", поскольку сам факт высказывания этого утверждения означает </w:t>
      </w:r>
      <w:proofErr w:type="gramStart"/>
      <w:r w:rsidRPr="000D07A5">
        <w:rPr>
          <w:color w:val="000000"/>
        </w:rPr>
        <w:t>обратное</w:t>
      </w:r>
      <w:proofErr w:type="gramEnd"/>
      <w:r w:rsidRPr="000D07A5">
        <w:rPr>
          <w:color w:val="000000"/>
        </w:rPr>
        <w:t>. В  этом смысле с логической точки зрения состояние сна отрицает наличие у субъекта  сознания. Человеку, конечно, может сниться сон, что он спит. Это, казалось бы,  свидетельствует о том</w:t>
      </w:r>
      <w:proofErr w:type="gramStart"/>
      <w:r w:rsidRPr="000D07A5">
        <w:rPr>
          <w:color w:val="000000"/>
        </w:rPr>
        <w:t>.</w:t>
      </w:r>
      <w:proofErr w:type="gramEnd"/>
      <w:r w:rsidRPr="000D07A5">
        <w:rPr>
          <w:color w:val="000000"/>
        </w:rPr>
        <w:t xml:space="preserve"> </w:t>
      </w:r>
      <w:proofErr w:type="gramStart"/>
      <w:r w:rsidRPr="000D07A5">
        <w:rPr>
          <w:color w:val="000000"/>
        </w:rPr>
        <w:t>ч</w:t>
      </w:r>
      <w:proofErr w:type="gramEnd"/>
      <w:r w:rsidRPr="000D07A5">
        <w:rPr>
          <w:color w:val="000000"/>
        </w:rPr>
        <w:t xml:space="preserve">то и к сновидениям приложимы истинностные оценки (когда человек в сновидении видит, что он спит, то это сновидение истинно, когда же  человек в сновидении видит что-либо другое, то такое сновидение ложно). Однако это утверждение несостоятельно, поскольку в состоянии сна невозможно </w:t>
      </w:r>
      <w:proofErr w:type="spellStart"/>
      <w:r w:rsidRPr="000D07A5">
        <w:rPr>
          <w:color w:val="000000"/>
        </w:rPr>
        <w:t>интерсубъективное</w:t>
      </w:r>
      <w:proofErr w:type="spellEnd"/>
      <w:r w:rsidRPr="000D07A5">
        <w:rPr>
          <w:color w:val="000000"/>
        </w:rPr>
        <w:t xml:space="preserve"> взаимодействие (еще одно требование, выполнение которого предполагается в состоянии сознания).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Сопоставительная характеристика состояний сна и бодрствования интересна не только в плане феноменологическом, но и с точки зрения выделения тех мозговых структур, которые в первую очередь имеют отношение к обеспечению сознательной деятельности, функционированию сознания как особого психического механизма.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Изучение рефлекторной активности спинного мозга, во время сна не указывает на какие-либо изменения. Функции вегетативной нервной системы в состоянии сна не претерпевают сколько-нибудь значительных изменений. Нервная регуляция процессов дыхания, кровообращения, пищеварения, обмена веществ, выделения остается в пределах тех же колебаний, что и в бодрствующем состоянии, хотя отправление самих вегетативных функций осуществляется, как правило, в сравнительно более слабой степени. Во время сна существенно снижается газообмен, несколько уменьшается температура тела. Но функционирование гладких мышц, автономное по отношению к сознательной регуляции, во время сна даже усиливается. Кровеносные сосуды продолжают свои сокращения, кишечник сохраняет перистальтику. Многие люди, например, после интенсивной работы или обильной еды предпочитают заснуть.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На животных же доказано, что пища, принятая перед сном, переваривается лучше, чем в состоянии бодрствования. Выделительные органы – почки, кожа – во время сна также усиливают свои функции. Для состояния сна специфично, как правило, отсутствие произвольных движений, снижение восприимчивости органов чувств, отсутствие логической связи в содержании сновидений. Вместе с тем известно, что некоторые птицы спят, стоя на одной ноге</w:t>
      </w:r>
      <w:proofErr w:type="gramStart"/>
      <w:r w:rsidRPr="000D07A5">
        <w:rPr>
          <w:color w:val="000000"/>
        </w:rPr>
        <w:t>.</w:t>
      </w:r>
      <w:proofErr w:type="gramEnd"/>
      <w:r w:rsidRPr="000D07A5">
        <w:rPr>
          <w:color w:val="000000"/>
        </w:rPr>
        <w:t xml:space="preserve"> </w:t>
      </w:r>
      <w:proofErr w:type="gramStart"/>
      <w:r w:rsidRPr="000D07A5">
        <w:rPr>
          <w:color w:val="000000"/>
        </w:rPr>
        <w:t>с</w:t>
      </w:r>
      <w:proofErr w:type="gramEnd"/>
      <w:r w:rsidRPr="000D07A5">
        <w:rPr>
          <w:color w:val="000000"/>
        </w:rPr>
        <w:t xml:space="preserve">охраняя равновесие тела. Переутомленные люди (солдаты во время марша) могут спать на ходу. В </w:t>
      </w:r>
      <w:proofErr w:type="spellStart"/>
      <w:r w:rsidRPr="000D07A5">
        <w:rPr>
          <w:color w:val="000000"/>
        </w:rPr>
        <w:t>сомнабулическом</w:t>
      </w:r>
      <w:proofErr w:type="spellEnd"/>
      <w:r w:rsidRPr="000D07A5">
        <w:rPr>
          <w:color w:val="000000"/>
        </w:rPr>
        <w:t xml:space="preserve"> состоянии люди совершают столь сложные двигательные акты, что они не смогут их даже воспроизвести в бодрствующем состоянии. </w:t>
      </w:r>
      <w:proofErr w:type="gramStart"/>
      <w:r w:rsidRPr="000D07A5">
        <w:rPr>
          <w:color w:val="000000"/>
        </w:rPr>
        <w:t>Поскольку известно, что центральным органом, обеспечивающем координацию движений, является мозжечок, то такого рода факты позволяют утверждать, что в состоянии сна его функционирование не снижается.</w:t>
      </w:r>
      <w:proofErr w:type="gramEnd"/>
      <w:r w:rsidRPr="000D07A5">
        <w:rPr>
          <w:color w:val="000000"/>
        </w:rPr>
        <w:t xml:space="preserve"> Все </w:t>
      </w:r>
      <w:proofErr w:type="gramStart"/>
      <w:r w:rsidRPr="000D07A5">
        <w:rPr>
          <w:color w:val="000000"/>
        </w:rPr>
        <w:t>это</w:t>
      </w:r>
      <w:proofErr w:type="gramEnd"/>
      <w:r w:rsidRPr="000D07A5">
        <w:rPr>
          <w:color w:val="000000"/>
        </w:rPr>
        <w:t xml:space="preserve"> так или иначе указывает, что анатомическим субстратом сознания является кора больших полушарий головного мозга. </w:t>
      </w:r>
      <w:proofErr w:type="gramStart"/>
      <w:r w:rsidRPr="000D07A5">
        <w:rPr>
          <w:color w:val="000000"/>
        </w:rPr>
        <w:t>Спящему</w:t>
      </w:r>
      <w:proofErr w:type="gramEnd"/>
      <w:r w:rsidRPr="000D07A5">
        <w:rPr>
          <w:color w:val="000000"/>
        </w:rPr>
        <w:t xml:space="preserve"> доступны все виды ощущений, у него в определенной степени сохраняются </w:t>
      </w:r>
      <w:proofErr w:type="spellStart"/>
      <w:r w:rsidRPr="000D07A5">
        <w:rPr>
          <w:color w:val="000000"/>
        </w:rPr>
        <w:t>мнемические</w:t>
      </w:r>
      <w:proofErr w:type="spellEnd"/>
      <w:r w:rsidRPr="000D07A5">
        <w:rPr>
          <w:color w:val="000000"/>
        </w:rPr>
        <w:t xml:space="preserve"> функции. Есть свидетельства, что во время сна совершались открытия.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Из повседневного опыта известно, что устранение внешних воздействий на органы чувств играет важную роль в наступлении сна. Каждый желающий заснуть избегает резкого света, шума, сильных обонятельных, вкусовых и осязательных впечатлений.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Только монотонные и привычные впечатления способствуют засыпанию. Сонливое состояние, предшествующее засыпанию, обыкновенно сопровождается зевотой: глубоким и медленным вдыханием широким ртом и медленным выдыханием. Зевота, как правило, сопровождается потягиванием всего тела вследствие инстинктивного желания устранить местные застои крови и </w:t>
      </w:r>
      <w:proofErr w:type="spellStart"/>
      <w:r w:rsidRPr="000D07A5">
        <w:rPr>
          <w:color w:val="000000"/>
        </w:rPr>
        <w:t>выравнить</w:t>
      </w:r>
      <w:proofErr w:type="spellEnd"/>
      <w:r w:rsidRPr="000D07A5">
        <w:rPr>
          <w:color w:val="000000"/>
        </w:rPr>
        <w:t xml:space="preserve"> ее неправильное распределение. При проведении психологических обследований, а также в условиях лабораторных исследований психики, </w:t>
      </w:r>
      <w:proofErr w:type="gramStart"/>
      <w:r w:rsidRPr="000D07A5">
        <w:rPr>
          <w:color w:val="000000"/>
        </w:rPr>
        <w:t>важное значение</w:t>
      </w:r>
      <w:proofErr w:type="gramEnd"/>
      <w:r w:rsidRPr="000D07A5">
        <w:rPr>
          <w:color w:val="000000"/>
        </w:rPr>
        <w:t xml:space="preserve"> имеет контроль за состоянием обследуемого (испытуемого). При этом учитываются как объективные (</w:t>
      </w:r>
      <w:proofErr w:type="spellStart"/>
      <w:r w:rsidRPr="000D07A5">
        <w:rPr>
          <w:color w:val="000000"/>
        </w:rPr>
        <w:t>экстроспективные</w:t>
      </w:r>
      <w:proofErr w:type="spellEnd"/>
      <w:r w:rsidRPr="000D07A5">
        <w:rPr>
          <w:color w:val="000000"/>
        </w:rPr>
        <w:t xml:space="preserve">) аспекты поведения, так и субъективные (интроспективные) показатели. В качестве примера последних можно привести шкалы из опросника </w:t>
      </w:r>
      <w:proofErr w:type="spellStart"/>
      <w:r w:rsidRPr="000D07A5">
        <w:rPr>
          <w:color w:val="000000"/>
        </w:rPr>
        <w:t>Уэссмена</w:t>
      </w:r>
      <w:proofErr w:type="spellEnd"/>
      <w:r w:rsidRPr="000D07A5">
        <w:rPr>
          <w:color w:val="000000"/>
        </w:rPr>
        <w:t xml:space="preserve"> и </w:t>
      </w:r>
      <w:proofErr w:type="spellStart"/>
      <w:r w:rsidRPr="000D07A5">
        <w:rPr>
          <w:color w:val="000000"/>
        </w:rPr>
        <w:t>Рикса</w:t>
      </w:r>
      <w:proofErr w:type="spellEnd"/>
      <w:r w:rsidRPr="000D07A5">
        <w:rPr>
          <w:color w:val="000000"/>
        </w:rPr>
        <w:t xml:space="preserve">, в системе которых состояние </w:t>
      </w:r>
      <w:r w:rsidRPr="000D07A5">
        <w:rPr>
          <w:color w:val="000000"/>
        </w:rPr>
        <w:lastRenderedPageBreak/>
        <w:t xml:space="preserve">бодрствования может быть охарактеризовано как состояние жизнерадостной, бодрой, энергичной и спокойной уверенности в своих силах.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b/>
          <w:bCs/>
          <w:color w:val="000000"/>
        </w:rPr>
        <w:t>Сознание как ингредиент психики</w:t>
      </w:r>
      <w:r w:rsidRPr="000D07A5">
        <w:rPr>
          <w:color w:val="000000"/>
        </w:rPr>
        <w:t xml:space="preserve">. Множество психических функций, выполняемых человеком в состоянии бодрствования, регулируются сознанием как одной из инстанции его внутреннего мира. С другой стороны, </w:t>
      </w:r>
      <w:proofErr w:type="gramStart"/>
      <w:r w:rsidRPr="000D07A5">
        <w:rPr>
          <w:color w:val="000000"/>
        </w:rPr>
        <w:t>само сознание</w:t>
      </w:r>
      <w:proofErr w:type="gramEnd"/>
      <w:r w:rsidRPr="000D07A5">
        <w:rPr>
          <w:color w:val="000000"/>
        </w:rPr>
        <w:t xml:space="preserve"> существует постольку, поскольку осуществляются отдельные психические функции (процессы).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Можно сказать, что сознание в качестве ингредиента психики выступает как  результат интеграции отдельных психических функций, как инвариант их многообразия.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В повседневном общении, когда мы описываем свое психическое состояние, мы говорим: "я вижу", "я чувствую", "я думаю", "я вспоминаю", "я взволнован", "я расстроен" ... В роли субъекта всех подобных функций выступает "я". "Я" либо испытывает определенные воздействия, либо инициирует определенные психические акты, процессы, функции. С одной стороны, "я" является общим эффектом интеграции психических функций, с другой, – "я" способно дифференцировать отдельные функции друг от друга, определенным образом квалифицировать их. Все функции "я" связаны (основываются </w:t>
      </w:r>
      <w:proofErr w:type="gramStart"/>
      <w:r w:rsidRPr="000D07A5">
        <w:rPr>
          <w:color w:val="000000"/>
        </w:rPr>
        <w:t>на</w:t>
      </w:r>
      <w:proofErr w:type="gramEnd"/>
      <w:r w:rsidRPr="000D07A5">
        <w:rPr>
          <w:color w:val="000000"/>
        </w:rPr>
        <w:t xml:space="preserve">) </w:t>
      </w:r>
      <w:proofErr w:type="gramStart"/>
      <w:r w:rsidRPr="000D07A5">
        <w:rPr>
          <w:color w:val="000000"/>
        </w:rPr>
        <w:t>с</w:t>
      </w:r>
      <w:proofErr w:type="gramEnd"/>
      <w:r w:rsidRPr="000D07A5">
        <w:rPr>
          <w:color w:val="000000"/>
        </w:rPr>
        <w:t xml:space="preserve"> осуществлением конкретной психической функции – внимания.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Внимание является конкретно психологической формой реализации сознания. Можно говорить о внимании применительно к любому уровню познавательной активности: сенсорному, перцептивному, </w:t>
      </w:r>
      <w:proofErr w:type="spellStart"/>
      <w:r w:rsidRPr="000D07A5">
        <w:rPr>
          <w:color w:val="000000"/>
        </w:rPr>
        <w:t>мнемическому</w:t>
      </w:r>
      <w:proofErr w:type="spellEnd"/>
      <w:r w:rsidRPr="000D07A5">
        <w:rPr>
          <w:color w:val="000000"/>
        </w:rPr>
        <w:t>, умственному, имея в виду сосредоточенность познавательной активности на определенном объекте или феномене внутреннего мира</w:t>
      </w:r>
      <w:proofErr w:type="gramStart"/>
      <w:r w:rsidRPr="000D07A5">
        <w:rPr>
          <w:color w:val="000000"/>
        </w:rPr>
        <w:t>.</w:t>
      </w:r>
      <w:proofErr w:type="gramEnd"/>
      <w:r w:rsidRPr="000D07A5">
        <w:rPr>
          <w:color w:val="000000"/>
        </w:rPr>
        <w:t xml:space="preserve"> </w:t>
      </w:r>
      <w:proofErr w:type="gramStart"/>
      <w:r w:rsidRPr="000D07A5">
        <w:rPr>
          <w:color w:val="000000"/>
        </w:rPr>
        <w:t>б</w:t>
      </w:r>
      <w:proofErr w:type="gramEnd"/>
      <w:r w:rsidRPr="000D07A5">
        <w:rPr>
          <w:color w:val="000000"/>
        </w:rPr>
        <w:t>лагодаря которой они каким-то образом выделяются из фона. Важно отметить, что само внимание, подобно функциям "я", разделяется на два вида: внимание, вызываемое объектом, обусловленное его характеристиками (непроизвольное внимание), и внимание</w:t>
      </w:r>
      <w:proofErr w:type="gramStart"/>
      <w:r w:rsidRPr="000D07A5">
        <w:rPr>
          <w:color w:val="000000"/>
        </w:rPr>
        <w:t>.</w:t>
      </w:r>
      <w:proofErr w:type="gramEnd"/>
      <w:r w:rsidRPr="000D07A5">
        <w:rPr>
          <w:color w:val="000000"/>
        </w:rPr>
        <w:t xml:space="preserve"> </w:t>
      </w:r>
      <w:proofErr w:type="gramStart"/>
      <w:r w:rsidRPr="000D07A5">
        <w:rPr>
          <w:color w:val="000000"/>
        </w:rPr>
        <w:t>и</w:t>
      </w:r>
      <w:proofErr w:type="gramEnd"/>
      <w:r w:rsidRPr="000D07A5">
        <w:rPr>
          <w:color w:val="000000"/>
        </w:rPr>
        <w:t xml:space="preserve">нициированное или поддерживаемое за счет усилий "я" (произвольное внимание). Поле самого внимания структурировано: в нем выделяются фокус внимания и его периферия. В экспериментально-психологическом плане этому соответствует такой параметр внимания как его концентрация.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К характеристикам внимания, выявленным (изученным) в экспериментально-психологических исследованиях, принадлежат также, с одной стороны, объем, а с другой – распределение и переключение. Параметр объема внимания имеет пространственно-временной смысл: сколько объектов субъект способен удержать в поле своего внимания, сколько звуковых стимулов он способен запечатлеть. Параметры распределения и переключения имеют операционально-регуляторный смысл. Значения параметров внимания являются индикаторами состояния субъекта, степени его утомления, уровня его бодрствования.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Одним из основных параметров сознания, так же как и внимания, является объем. Требование поступать сознательно, вести себя сознательно – это требование к тому, чтобы удерживать в процессе деятельности в поле своего сознания те основания, которые выступают в качестве регуляторов активности. Человек поступает сознательно, когда в поле его сознания находятся основания его активности, последствия, к которым может привести его поступок ("он сознательно пошел на это"). Осознать – значит ввести в круг своего сознания основания своего поступка, которые до этого оставались за его порогом ("он осознал свою вину").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Другим важнейшим параметром сознания является ясность, отчетливость тех объектов, которые находятся в поле сознания. Параметр четкости подразумевает способность выделить границы</w:t>
      </w:r>
      <w:proofErr w:type="gramStart"/>
      <w:r w:rsidRPr="000D07A5">
        <w:rPr>
          <w:color w:val="000000"/>
        </w:rPr>
        <w:t>.</w:t>
      </w:r>
      <w:proofErr w:type="gramEnd"/>
      <w:r w:rsidRPr="000D07A5">
        <w:rPr>
          <w:color w:val="000000"/>
        </w:rPr>
        <w:t xml:space="preserve"> </w:t>
      </w:r>
      <w:proofErr w:type="gramStart"/>
      <w:r w:rsidRPr="000D07A5">
        <w:rPr>
          <w:color w:val="000000"/>
        </w:rPr>
        <w:t>о</w:t>
      </w:r>
      <w:proofErr w:type="gramEnd"/>
      <w:r w:rsidRPr="000D07A5">
        <w:rPr>
          <w:color w:val="000000"/>
        </w:rPr>
        <w:t xml:space="preserve">тделяющие один объект от другого, выделить связи, которые имеются между отдельными объектами и по которым возможен переход от одних объектов к другим. Параметр ясности в отношении сознания можно сопоставить по смыслу с параметром чувствительности в отношении методических процедур: в обоих случаях идет речь о возможности дифференцировать различающиеся явления.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Начиная с исследований В. Вундта в экспериментально-психологическом изучении сознания, механизмов, его порождающих (генерирующих), принципиальное значение уделяется установлению взаимосвязей, с одной стороны, энергетических и пространственно-временных параметров стимула и, с другой, – структурных и энергетических характеристик поля сознания. Подойдя к решению задачи определения объема сознания с позиций установления числа звуковых сигналов (ударов метронома) и числа зрительно предъявляемых объектов, которые испытуемые могли отчетливо воспринимать как единое целое, Вундт экспериментально установил, что это число </w:t>
      </w:r>
      <w:r w:rsidRPr="000D07A5">
        <w:rPr>
          <w:color w:val="000000"/>
        </w:rPr>
        <w:lastRenderedPageBreak/>
        <w:t xml:space="preserve">равняется шести. "Шесть простых впечатлений представляет собой границу объема внимания. </w:t>
      </w:r>
      <w:proofErr w:type="gramStart"/>
      <w:r w:rsidRPr="000D07A5">
        <w:rPr>
          <w:color w:val="000000"/>
        </w:rPr>
        <w:t>Так как эта, величина одинакова для слуховых и для зрительных впечатлений, данных как последовательно, так и одновременно, то можно заключить, что она означает независимую от специальной области чувств психическую постоянную" (Вундт В. Введение в психологию.</w:t>
      </w:r>
      <w:proofErr w:type="gramEnd"/>
      <w:r w:rsidRPr="000D07A5">
        <w:rPr>
          <w:color w:val="000000"/>
        </w:rPr>
        <w:t xml:space="preserve"> М., 1912. </w:t>
      </w:r>
      <w:proofErr w:type="gramStart"/>
      <w:r w:rsidRPr="000D07A5">
        <w:rPr>
          <w:color w:val="000000"/>
        </w:rPr>
        <w:t>С. 32).</w:t>
      </w:r>
      <w:proofErr w:type="gramEnd"/>
      <w:r w:rsidRPr="000D07A5">
        <w:rPr>
          <w:color w:val="000000"/>
        </w:rPr>
        <w:t xml:space="preserve"> Согласно современным исследованиям объем актуального сознания оценивается величиной 7±2.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Связь </w:t>
      </w:r>
      <w:proofErr w:type="spellStart"/>
      <w:r w:rsidRPr="000D07A5">
        <w:rPr>
          <w:color w:val="000000"/>
        </w:rPr>
        <w:t>интенсивностных</w:t>
      </w:r>
      <w:proofErr w:type="spellEnd"/>
      <w:r w:rsidRPr="000D07A5">
        <w:rPr>
          <w:color w:val="000000"/>
        </w:rPr>
        <w:t xml:space="preserve"> (энергетических) и структурных характеристик поля сознания обнаруживается в том, что объекты, находящиеся в центре этого поля, воспринимаются отчетливее по сравнению с объектами, находящимися на периферии.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Объекты, оказавшиеся за границами поля сознания (за порогом сознания), становятся таковыми вследствие их </w:t>
      </w:r>
      <w:proofErr w:type="spellStart"/>
      <w:r w:rsidRPr="000D07A5">
        <w:rPr>
          <w:color w:val="000000"/>
        </w:rPr>
        <w:t>интенсивностных</w:t>
      </w:r>
      <w:proofErr w:type="spellEnd"/>
      <w:r w:rsidRPr="000D07A5">
        <w:rPr>
          <w:color w:val="000000"/>
        </w:rPr>
        <w:t xml:space="preserve"> параметров. Принципиально важно также и то, что сознания как определенного рода психической реальности вообще не существовало бы, если бы психическое настоящее (актуальное) не представляло бы собой определенную интеграцию прошедшего, настоящего и будущего.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Психическое настоящее является по существу интервалом, в пределах которого длительность представлена совместно с последовательностью и внутри определенного диапазона относительной одновременности. </w:t>
      </w:r>
      <w:proofErr w:type="gramStart"/>
      <w:r w:rsidRPr="000D07A5">
        <w:rPr>
          <w:color w:val="000000"/>
        </w:rPr>
        <w:t xml:space="preserve">С точки зрения Л.М. </w:t>
      </w:r>
      <w:proofErr w:type="spellStart"/>
      <w:r w:rsidRPr="000D07A5">
        <w:rPr>
          <w:color w:val="000000"/>
        </w:rPr>
        <w:t>Веккера</w:t>
      </w:r>
      <w:proofErr w:type="spellEnd"/>
      <w:r w:rsidRPr="000D07A5">
        <w:rPr>
          <w:color w:val="000000"/>
        </w:rPr>
        <w:t xml:space="preserve">, "психическое пространство является эффектом </w:t>
      </w:r>
      <w:proofErr w:type="spellStart"/>
      <w:r w:rsidRPr="000D07A5">
        <w:rPr>
          <w:color w:val="000000"/>
        </w:rPr>
        <w:t>симультанирования</w:t>
      </w:r>
      <w:proofErr w:type="spellEnd"/>
      <w:r w:rsidRPr="000D07A5">
        <w:rPr>
          <w:color w:val="000000"/>
        </w:rPr>
        <w:t xml:space="preserve"> </w:t>
      </w:r>
      <w:proofErr w:type="spellStart"/>
      <w:r w:rsidRPr="000D07A5">
        <w:rPr>
          <w:color w:val="000000"/>
        </w:rPr>
        <w:t>сукцессивного</w:t>
      </w:r>
      <w:proofErr w:type="spellEnd"/>
      <w:r w:rsidRPr="000D07A5">
        <w:rPr>
          <w:color w:val="000000"/>
        </w:rPr>
        <w:t xml:space="preserve"> временного ряда" (</w:t>
      </w:r>
      <w:proofErr w:type="spellStart"/>
      <w:r w:rsidRPr="000D07A5">
        <w:rPr>
          <w:color w:val="000000"/>
        </w:rPr>
        <w:t>Веккер</w:t>
      </w:r>
      <w:proofErr w:type="spellEnd"/>
      <w:r w:rsidRPr="000D07A5">
        <w:rPr>
          <w:color w:val="000000"/>
        </w:rPr>
        <w:t xml:space="preserve"> Л. М. Психические процессы.</w:t>
      </w:r>
      <w:proofErr w:type="gramEnd"/>
      <w:r w:rsidRPr="000D07A5">
        <w:rPr>
          <w:color w:val="000000"/>
        </w:rPr>
        <w:t xml:space="preserve"> Л., 1981. </w:t>
      </w:r>
      <w:proofErr w:type="gramStart"/>
      <w:r w:rsidRPr="000D07A5">
        <w:rPr>
          <w:color w:val="000000"/>
        </w:rPr>
        <w:t>Т.З. С.284).</w:t>
      </w:r>
      <w:proofErr w:type="gramEnd"/>
      <w:r w:rsidRPr="000D07A5">
        <w:rPr>
          <w:color w:val="000000"/>
        </w:rPr>
        <w:t xml:space="preserve"> В границах психического настоящего одновременность складывается из последовательно возникающих впечатлений. Элементы этой последовательности, интегрируемой в рамках относительной одновременности, не могут по исходному своему смыслу быть эквивалентны энергетически. Это имеет своим последствием (эффектом</w:t>
      </w:r>
      <w:proofErr w:type="gramStart"/>
      <w:r w:rsidRPr="000D07A5">
        <w:rPr>
          <w:color w:val="000000"/>
        </w:rPr>
        <w:t>)с</w:t>
      </w:r>
      <w:proofErr w:type="gramEnd"/>
      <w:r w:rsidRPr="000D07A5">
        <w:rPr>
          <w:color w:val="000000"/>
        </w:rPr>
        <w:t xml:space="preserve">труктурную неоднородность поля сознания.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Возникновение сознания в </w:t>
      </w:r>
      <w:proofErr w:type="spellStart"/>
      <w:r w:rsidRPr="000D07A5">
        <w:rPr>
          <w:color w:val="000000"/>
        </w:rPr>
        <w:t>онт</w:t>
      </w:r>
      <w:proofErr w:type="gramStart"/>
      <w:r w:rsidRPr="000D07A5">
        <w:rPr>
          <w:color w:val="000000"/>
        </w:rPr>
        <w:t>о</w:t>
      </w:r>
      <w:proofErr w:type="spellEnd"/>
      <w:r w:rsidRPr="000D07A5">
        <w:rPr>
          <w:color w:val="000000"/>
        </w:rPr>
        <w:t>-</w:t>
      </w:r>
      <w:proofErr w:type="gramEnd"/>
      <w:r w:rsidRPr="000D07A5">
        <w:rPr>
          <w:color w:val="000000"/>
        </w:rPr>
        <w:t xml:space="preserve">, </w:t>
      </w:r>
      <w:proofErr w:type="spellStart"/>
      <w:r w:rsidRPr="000D07A5">
        <w:rPr>
          <w:color w:val="000000"/>
        </w:rPr>
        <w:t>фило</w:t>
      </w:r>
      <w:proofErr w:type="spellEnd"/>
      <w:r w:rsidRPr="000D07A5">
        <w:rPr>
          <w:color w:val="000000"/>
        </w:rPr>
        <w:t xml:space="preserve">– и </w:t>
      </w:r>
      <w:proofErr w:type="spellStart"/>
      <w:r w:rsidRPr="000D07A5">
        <w:rPr>
          <w:color w:val="000000"/>
        </w:rPr>
        <w:t>социогенезе</w:t>
      </w:r>
      <w:proofErr w:type="spellEnd"/>
      <w:r w:rsidRPr="000D07A5">
        <w:rPr>
          <w:color w:val="000000"/>
        </w:rPr>
        <w:t xml:space="preserve"> связано с речью. В свою очередь, при рассмотрении роли речи в возникновении и функционировании сознания важно иметь в виду (и различать) три аспекта. Во-первых, речь реализуется как процесс </w:t>
      </w:r>
      <w:proofErr w:type="spellStart"/>
      <w:r w:rsidRPr="000D07A5">
        <w:rPr>
          <w:color w:val="000000"/>
        </w:rPr>
        <w:t>межсубъективного</w:t>
      </w:r>
      <w:proofErr w:type="spellEnd"/>
      <w:r w:rsidRPr="000D07A5">
        <w:rPr>
          <w:color w:val="000000"/>
        </w:rPr>
        <w:t xml:space="preserve"> взаимодействия, как процесс </w:t>
      </w:r>
      <w:proofErr w:type="spellStart"/>
      <w:r w:rsidRPr="000D07A5">
        <w:rPr>
          <w:color w:val="000000"/>
        </w:rPr>
        <w:t>интерперсональной</w:t>
      </w:r>
      <w:proofErr w:type="spellEnd"/>
      <w:r w:rsidRPr="000D07A5">
        <w:rPr>
          <w:color w:val="000000"/>
        </w:rPr>
        <w:t xml:space="preserve"> коммуникации. В своем функционировании речь подчиняется действию социально-лингвистических факторов. Речь отдельного человека есть индивидуальный компонент </w:t>
      </w:r>
      <w:proofErr w:type="spellStart"/>
      <w:r w:rsidRPr="000D07A5">
        <w:rPr>
          <w:color w:val="000000"/>
        </w:rPr>
        <w:t>межиндивидуального</w:t>
      </w:r>
      <w:proofErr w:type="spellEnd"/>
      <w:r w:rsidRPr="000D07A5">
        <w:rPr>
          <w:color w:val="000000"/>
        </w:rPr>
        <w:t xml:space="preserve"> информационного обмена. Во-вторых, речевое действие есть частный случай действия вообще и как таковое, хотя и осуществляется на основе психической регуляции, не входит в число собственно психических актов. Речевая моторика, к примеру, является объектом изучения физиологии движения, а не только психологии. И в-третьих, речевой акт входит в контекст собственно психических феноменов. Здесь речевой акт выступает как средство </w:t>
      </w:r>
      <w:proofErr w:type="spellStart"/>
      <w:r w:rsidRPr="000D07A5">
        <w:rPr>
          <w:color w:val="000000"/>
        </w:rPr>
        <w:t>экстериоризации</w:t>
      </w:r>
      <w:proofErr w:type="spellEnd"/>
      <w:r w:rsidRPr="000D07A5">
        <w:rPr>
          <w:color w:val="000000"/>
        </w:rPr>
        <w:t xml:space="preserve"> смысла и опирается на образы слов и высказываний. Речь по отношению к этим образам выступает в исходном своем значении кода. "Будучи частной формой психических образов, образы словесных кодов подчиняются общим закономерностям сенсорно-перцептивного отражения: они обладают пространственно-временными, модальными и </w:t>
      </w:r>
      <w:proofErr w:type="spellStart"/>
      <w:r w:rsidRPr="000D07A5">
        <w:rPr>
          <w:color w:val="000000"/>
        </w:rPr>
        <w:t>интенсивностными</w:t>
      </w:r>
      <w:proofErr w:type="spellEnd"/>
      <w:r w:rsidRPr="000D07A5">
        <w:rPr>
          <w:color w:val="000000"/>
        </w:rPr>
        <w:t xml:space="preserve"> характеристиками, им присущи целостность, константность и обобщенность" (</w:t>
      </w:r>
      <w:proofErr w:type="spellStart"/>
      <w:r w:rsidRPr="000D07A5">
        <w:rPr>
          <w:color w:val="000000"/>
        </w:rPr>
        <w:t>Веккер</w:t>
      </w:r>
      <w:proofErr w:type="spellEnd"/>
      <w:r w:rsidRPr="000D07A5">
        <w:rPr>
          <w:color w:val="000000"/>
        </w:rPr>
        <w:t xml:space="preserve"> Л. М. Указ</w:t>
      </w:r>
      <w:proofErr w:type="gramStart"/>
      <w:r w:rsidRPr="000D07A5">
        <w:rPr>
          <w:color w:val="000000"/>
        </w:rPr>
        <w:t>.</w:t>
      </w:r>
      <w:proofErr w:type="gramEnd"/>
      <w:r w:rsidRPr="000D07A5">
        <w:rPr>
          <w:color w:val="000000"/>
        </w:rPr>
        <w:t xml:space="preserve"> </w:t>
      </w:r>
      <w:proofErr w:type="gramStart"/>
      <w:r w:rsidRPr="000D07A5">
        <w:rPr>
          <w:color w:val="000000"/>
        </w:rPr>
        <w:t>с</w:t>
      </w:r>
      <w:proofErr w:type="gramEnd"/>
      <w:r w:rsidRPr="000D07A5">
        <w:rPr>
          <w:color w:val="000000"/>
        </w:rPr>
        <w:t xml:space="preserve">оч. С.288).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Рассматривая речевую коммуникацию в качестве одного из механизмов порождения сознания, следует подчеркнуть, что сама возможность ее осуществления предполагает взаимообусловленность процессов </w:t>
      </w:r>
      <w:proofErr w:type="spellStart"/>
      <w:r w:rsidRPr="000D07A5">
        <w:rPr>
          <w:color w:val="000000"/>
        </w:rPr>
        <w:t>экстериоризации</w:t>
      </w:r>
      <w:proofErr w:type="spellEnd"/>
      <w:r w:rsidRPr="000D07A5">
        <w:rPr>
          <w:color w:val="000000"/>
        </w:rPr>
        <w:t xml:space="preserve"> и </w:t>
      </w:r>
      <w:proofErr w:type="spellStart"/>
      <w:r w:rsidRPr="000D07A5">
        <w:rPr>
          <w:color w:val="000000"/>
        </w:rPr>
        <w:t>интериоризации</w:t>
      </w:r>
      <w:proofErr w:type="spellEnd"/>
      <w:r w:rsidRPr="000D07A5">
        <w:rPr>
          <w:color w:val="000000"/>
        </w:rPr>
        <w:t xml:space="preserve">.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Это совершенно очевидно уже при рассмотрении частных случаев речевой коммуникации: слушания и говорения, чтения и письма. Говорение возможно при </w:t>
      </w:r>
      <w:proofErr w:type="spellStart"/>
      <w:r w:rsidRPr="000D07A5">
        <w:rPr>
          <w:color w:val="000000"/>
        </w:rPr>
        <w:t>слышании</w:t>
      </w:r>
      <w:proofErr w:type="spellEnd"/>
      <w:r w:rsidRPr="000D07A5">
        <w:rPr>
          <w:color w:val="000000"/>
        </w:rPr>
        <w:t xml:space="preserve">, по крайней мере, самого себя, слушание выступает как механизм регуляции говорения. Слушание опирается на редуцированное проговаривание </w:t>
      </w:r>
      <w:proofErr w:type="gramStart"/>
      <w:r w:rsidRPr="000D07A5">
        <w:rPr>
          <w:color w:val="000000"/>
        </w:rPr>
        <w:t>слышимого</w:t>
      </w:r>
      <w:proofErr w:type="gramEnd"/>
      <w:r w:rsidRPr="000D07A5">
        <w:rPr>
          <w:color w:val="000000"/>
        </w:rPr>
        <w:t xml:space="preserve">. Переходя к рассмотрению механизмов формирования сознания, мы должны отметить, что осознание чего-либо становится возможным в результате соотнесения с ним некоего акта собственной активности субъекта: </w:t>
      </w:r>
      <w:proofErr w:type="spellStart"/>
      <w:r w:rsidRPr="000D07A5">
        <w:rPr>
          <w:color w:val="000000"/>
        </w:rPr>
        <w:t>интериоризация</w:t>
      </w:r>
      <w:proofErr w:type="spellEnd"/>
      <w:r w:rsidRPr="000D07A5">
        <w:rPr>
          <w:color w:val="000000"/>
        </w:rPr>
        <w:t xml:space="preserve"> основывается на </w:t>
      </w:r>
      <w:proofErr w:type="spellStart"/>
      <w:r w:rsidRPr="000D07A5">
        <w:rPr>
          <w:color w:val="000000"/>
        </w:rPr>
        <w:t>экстериоризации</w:t>
      </w:r>
      <w:proofErr w:type="spellEnd"/>
      <w:r w:rsidRPr="000D07A5">
        <w:rPr>
          <w:color w:val="000000"/>
        </w:rPr>
        <w:t xml:space="preserve">. С другой стороны, </w:t>
      </w:r>
      <w:proofErr w:type="spellStart"/>
      <w:r w:rsidRPr="000D07A5">
        <w:rPr>
          <w:color w:val="000000"/>
        </w:rPr>
        <w:t>экстериоризация</w:t>
      </w:r>
      <w:proofErr w:type="spellEnd"/>
      <w:r w:rsidRPr="000D07A5">
        <w:rPr>
          <w:color w:val="000000"/>
        </w:rPr>
        <w:t xml:space="preserve"> оказывается возможной в результате соотнесения элемента внутреннего опыта с формами внешней активности. </w:t>
      </w:r>
    </w:p>
    <w:p w:rsidR="004A03FC" w:rsidRPr="000D07A5" w:rsidRDefault="004A03FC" w:rsidP="004A03FC">
      <w:pPr>
        <w:pStyle w:val="a3"/>
        <w:spacing w:before="0" w:beforeAutospacing="0" w:after="0" w:afterAutospacing="0" w:line="216" w:lineRule="auto"/>
        <w:ind w:firstLine="720"/>
        <w:jc w:val="both"/>
        <w:rPr>
          <w:color w:val="000000"/>
        </w:rPr>
      </w:pPr>
      <w:proofErr w:type="spellStart"/>
      <w:r w:rsidRPr="000D07A5">
        <w:rPr>
          <w:color w:val="000000"/>
        </w:rPr>
        <w:t>Экстериоризация</w:t>
      </w:r>
      <w:proofErr w:type="spellEnd"/>
      <w:r w:rsidRPr="000D07A5">
        <w:rPr>
          <w:color w:val="000000"/>
        </w:rPr>
        <w:t xml:space="preserve"> и </w:t>
      </w:r>
      <w:proofErr w:type="spellStart"/>
      <w:r w:rsidRPr="000D07A5">
        <w:rPr>
          <w:color w:val="000000"/>
        </w:rPr>
        <w:t>интериоризация</w:t>
      </w:r>
      <w:proofErr w:type="spellEnd"/>
      <w:r w:rsidRPr="000D07A5">
        <w:rPr>
          <w:color w:val="000000"/>
        </w:rPr>
        <w:t xml:space="preserve"> взаимообусловлены. Связывая это с механизмами употребления речи, можно сказать, что мы осознаем нечто, будучи в состоянии назвать это, и наоборот, называя нечто, мы делаем шаг в направлении его осознания.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lastRenderedPageBreak/>
        <w:t>Исследуя вопрос о разграничении темпераментных, личностных и характерологических механизмов, мы ввели параметры экстр</w:t>
      </w:r>
      <w:proofErr w:type="gramStart"/>
      <w:r w:rsidRPr="000D07A5">
        <w:rPr>
          <w:color w:val="000000"/>
        </w:rPr>
        <w:t>а-</w:t>
      </w:r>
      <w:proofErr w:type="gramEnd"/>
      <w:r w:rsidRPr="000D07A5">
        <w:rPr>
          <w:color w:val="000000"/>
        </w:rPr>
        <w:t xml:space="preserve">, интроверсии, </w:t>
      </w:r>
      <w:proofErr w:type="spellStart"/>
      <w:r w:rsidRPr="000D07A5">
        <w:rPr>
          <w:color w:val="000000"/>
        </w:rPr>
        <w:t>экстер</w:t>
      </w:r>
      <w:proofErr w:type="spellEnd"/>
      <w:r w:rsidRPr="000D07A5">
        <w:rPr>
          <w:color w:val="000000"/>
        </w:rPr>
        <w:t xml:space="preserve">-, </w:t>
      </w:r>
      <w:proofErr w:type="spellStart"/>
      <w:r w:rsidRPr="000D07A5">
        <w:rPr>
          <w:color w:val="000000"/>
        </w:rPr>
        <w:t>интернальности</w:t>
      </w:r>
      <w:proofErr w:type="spellEnd"/>
      <w:r w:rsidRPr="000D07A5">
        <w:rPr>
          <w:color w:val="000000"/>
        </w:rPr>
        <w:t xml:space="preserve">, экстра-, </w:t>
      </w:r>
      <w:proofErr w:type="spellStart"/>
      <w:r w:rsidRPr="000D07A5">
        <w:rPr>
          <w:color w:val="000000"/>
        </w:rPr>
        <w:t>интропунитивности</w:t>
      </w:r>
      <w:proofErr w:type="spellEnd"/>
      <w:r w:rsidRPr="000D07A5">
        <w:rPr>
          <w:color w:val="000000"/>
        </w:rPr>
        <w:t xml:space="preserve">. Применительно к описанию сознания эти параметры также нередко используются. Говорят об </w:t>
      </w:r>
      <w:proofErr w:type="spellStart"/>
      <w:r w:rsidRPr="000D07A5">
        <w:rPr>
          <w:color w:val="000000"/>
        </w:rPr>
        <w:t>интровертированном</w:t>
      </w:r>
      <w:proofErr w:type="spellEnd"/>
      <w:r w:rsidRPr="000D07A5">
        <w:rPr>
          <w:color w:val="000000"/>
        </w:rPr>
        <w:t xml:space="preserve">, или </w:t>
      </w:r>
      <w:proofErr w:type="spellStart"/>
      <w:r w:rsidRPr="000D07A5">
        <w:rPr>
          <w:color w:val="000000"/>
        </w:rPr>
        <w:t>интернальном</w:t>
      </w:r>
      <w:proofErr w:type="spellEnd"/>
      <w:r w:rsidRPr="000D07A5">
        <w:rPr>
          <w:color w:val="000000"/>
        </w:rPr>
        <w:t xml:space="preserve">, или </w:t>
      </w:r>
      <w:proofErr w:type="spellStart"/>
      <w:r w:rsidRPr="000D07A5">
        <w:rPr>
          <w:color w:val="000000"/>
        </w:rPr>
        <w:t>интропунитивном</w:t>
      </w:r>
      <w:proofErr w:type="spellEnd"/>
      <w:r w:rsidRPr="000D07A5">
        <w:rPr>
          <w:color w:val="000000"/>
        </w:rPr>
        <w:t xml:space="preserve"> и т.д. сознании. Это в определенном смысле, конечно, оправдано.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Но следует иметь в виду, что сама возможность использования этих параметров для характеристики интегративных механизмов психики основывается на выявлении фактов осознания определенных аспектов поведения, общения, деятельности. Поэтому, характеризуя сознание как определенный интегративный механизм психики, обеспечивающий познавательную деятельность (познание других механизмов психической регуляции), предпочтительней говорить о нем, что уже было отмечено, как о единстве процессов </w:t>
      </w:r>
      <w:proofErr w:type="spellStart"/>
      <w:r w:rsidRPr="000D07A5">
        <w:rPr>
          <w:color w:val="000000"/>
        </w:rPr>
        <w:t>экстериоризации</w:t>
      </w:r>
      <w:proofErr w:type="spellEnd"/>
      <w:r w:rsidRPr="000D07A5">
        <w:rPr>
          <w:color w:val="000000"/>
        </w:rPr>
        <w:t xml:space="preserve"> и </w:t>
      </w:r>
      <w:proofErr w:type="spellStart"/>
      <w:r w:rsidRPr="000D07A5">
        <w:rPr>
          <w:color w:val="000000"/>
        </w:rPr>
        <w:t>интериоризации</w:t>
      </w:r>
      <w:proofErr w:type="spellEnd"/>
      <w:r w:rsidRPr="000D07A5">
        <w:rPr>
          <w:color w:val="000000"/>
        </w:rPr>
        <w:t xml:space="preserve">. В качестве особого вида реальности сознание обладает свойствами </w:t>
      </w:r>
      <w:proofErr w:type="spellStart"/>
      <w:r w:rsidRPr="000D07A5">
        <w:rPr>
          <w:color w:val="000000"/>
        </w:rPr>
        <w:t>эвидентности</w:t>
      </w:r>
      <w:proofErr w:type="spellEnd"/>
      <w:r w:rsidRPr="000D07A5">
        <w:rPr>
          <w:color w:val="000000"/>
        </w:rPr>
        <w:t xml:space="preserve">, </w:t>
      </w:r>
      <w:proofErr w:type="spellStart"/>
      <w:r w:rsidRPr="000D07A5">
        <w:rPr>
          <w:color w:val="000000"/>
        </w:rPr>
        <w:t>рефлексивности</w:t>
      </w:r>
      <w:proofErr w:type="spellEnd"/>
      <w:r w:rsidRPr="000D07A5">
        <w:rPr>
          <w:color w:val="000000"/>
        </w:rPr>
        <w:t xml:space="preserve">, субъективности, </w:t>
      </w:r>
      <w:proofErr w:type="spellStart"/>
      <w:r w:rsidRPr="000D07A5">
        <w:rPr>
          <w:color w:val="000000"/>
        </w:rPr>
        <w:t>интенциональности</w:t>
      </w:r>
      <w:proofErr w:type="spellEnd"/>
      <w:r w:rsidRPr="000D07A5">
        <w:rPr>
          <w:color w:val="000000"/>
        </w:rPr>
        <w:t xml:space="preserve">. </w:t>
      </w:r>
      <w:proofErr w:type="spellStart"/>
      <w:r w:rsidRPr="000D07A5">
        <w:rPr>
          <w:color w:val="000000"/>
        </w:rPr>
        <w:t>Эвидентность</w:t>
      </w:r>
      <w:proofErr w:type="spellEnd"/>
      <w:r w:rsidRPr="000D07A5">
        <w:rPr>
          <w:color w:val="000000"/>
        </w:rPr>
        <w:t xml:space="preserve"> – это свойство </w:t>
      </w:r>
      <w:proofErr w:type="spellStart"/>
      <w:r w:rsidRPr="000D07A5">
        <w:rPr>
          <w:color w:val="000000"/>
        </w:rPr>
        <w:t>самодостоверности</w:t>
      </w:r>
      <w:proofErr w:type="spellEnd"/>
      <w:r w:rsidRPr="000D07A5">
        <w:rPr>
          <w:color w:val="000000"/>
        </w:rPr>
        <w:t xml:space="preserve"> сознания; </w:t>
      </w:r>
      <w:proofErr w:type="spellStart"/>
      <w:r w:rsidRPr="000D07A5">
        <w:rPr>
          <w:color w:val="000000"/>
        </w:rPr>
        <w:t>рефлексивность</w:t>
      </w:r>
      <w:proofErr w:type="spellEnd"/>
      <w:r w:rsidRPr="000D07A5">
        <w:rPr>
          <w:color w:val="000000"/>
        </w:rPr>
        <w:t xml:space="preserve"> – это свойство самоудвоения сознания, способность отображать свои собственные состояния; </w:t>
      </w:r>
      <w:proofErr w:type="spellStart"/>
      <w:r w:rsidRPr="000D07A5">
        <w:rPr>
          <w:color w:val="000000"/>
        </w:rPr>
        <w:t>интенциональность</w:t>
      </w:r>
      <w:proofErr w:type="spellEnd"/>
      <w:r w:rsidRPr="000D07A5">
        <w:rPr>
          <w:color w:val="000000"/>
        </w:rPr>
        <w:t xml:space="preserve"> – это свойство </w:t>
      </w:r>
      <w:proofErr w:type="spellStart"/>
      <w:r w:rsidRPr="000D07A5">
        <w:rPr>
          <w:color w:val="000000"/>
        </w:rPr>
        <w:t>саморасщепляемости</w:t>
      </w:r>
      <w:proofErr w:type="spellEnd"/>
      <w:r w:rsidRPr="000D07A5">
        <w:rPr>
          <w:color w:val="000000"/>
        </w:rPr>
        <w:t xml:space="preserve"> и последующей </w:t>
      </w:r>
      <w:proofErr w:type="spellStart"/>
      <w:r w:rsidRPr="000D07A5">
        <w:rPr>
          <w:color w:val="000000"/>
        </w:rPr>
        <w:t>векторизованности</w:t>
      </w:r>
      <w:proofErr w:type="spellEnd"/>
      <w:r w:rsidRPr="000D07A5">
        <w:rPr>
          <w:color w:val="000000"/>
        </w:rPr>
        <w:t xml:space="preserve"> сознания и его активности как единства </w:t>
      </w:r>
      <w:proofErr w:type="spellStart"/>
      <w:r w:rsidRPr="000D07A5">
        <w:rPr>
          <w:color w:val="000000"/>
        </w:rPr>
        <w:t>экстериоризации</w:t>
      </w:r>
      <w:proofErr w:type="spellEnd"/>
      <w:r w:rsidRPr="000D07A5">
        <w:rPr>
          <w:color w:val="000000"/>
        </w:rPr>
        <w:t xml:space="preserve"> и </w:t>
      </w:r>
      <w:proofErr w:type="spellStart"/>
      <w:r w:rsidRPr="000D07A5">
        <w:rPr>
          <w:color w:val="000000"/>
        </w:rPr>
        <w:t>интериоризации</w:t>
      </w:r>
      <w:proofErr w:type="spellEnd"/>
      <w:r w:rsidRPr="000D07A5">
        <w:rPr>
          <w:color w:val="000000"/>
        </w:rPr>
        <w:t xml:space="preserve">; субъективность – это свойство </w:t>
      </w:r>
      <w:proofErr w:type="spellStart"/>
      <w:r w:rsidRPr="000D07A5">
        <w:rPr>
          <w:color w:val="000000"/>
        </w:rPr>
        <w:t>самопорожденности</w:t>
      </w:r>
      <w:proofErr w:type="spellEnd"/>
      <w:r w:rsidRPr="000D07A5">
        <w:rPr>
          <w:color w:val="000000"/>
        </w:rPr>
        <w:t xml:space="preserve"> сознания, его </w:t>
      </w:r>
      <w:proofErr w:type="spellStart"/>
      <w:r w:rsidRPr="000D07A5">
        <w:rPr>
          <w:color w:val="000000"/>
        </w:rPr>
        <w:t>самообусловленности</w:t>
      </w:r>
      <w:proofErr w:type="spellEnd"/>
      <w:r w:rsidRPr="000D07A5">
        <w:rPr>
          <w:color w:val="000000"/>
        </w:rPr>
        <w:t xml:space="preserve">.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b/>
          <w:bCs/>
          <w:color w:val="000000"/>
        </w:rPr>
        <w:t>Нарушения сознания</w:t>
      </w:r>
      <w:proofErr w:type="gramStart"/>
      <w:r w:rsidRPr="000D07A5">
        <w:rPr>
          <w:color w:val="000000"/>
        </w:rPr>
        <w:t xml:space="preserve"> .</w:t>
      </w:r>
      <w:proofErr w:type="gramEnd"/>
      <w:r w:rsidRPr="000D07A5">
        <w:rPr>
          <w:color w:val="000000"/>
        </w:rPr>
        <w:t xml:space="preserve"> Нарушения сознания могут быть охарактеризованы через выявление патологических изменений параметров, присущих нормально функционирующему сознанию: ясность, объем (глубина, широта), связность, переключаемость. Родовое наименование, обычно используемое в отношении всех видов нарушения сознания, – помрачение – само указывает на то, что здесь в первую очередь утрачивается ведущий параметр сознания – ясность. Существует ряд признаков помрачения сознания, общих для всех его разновидностей: 1) дезориентация человека в пространстве и времени; 2) отрешенность его от окружающего, проявляющаяся в неполном охвате обстановки (фрагментарность), в нечеткости восприятия, 3) бессвязность мышления, спутанность речи, 4) амнезия на период помрачения сознания. Наличие всех этих признаков обязательно для констатации помрачения сознания. Традиционно выделяется пять качественно различаемых синдромов помрачения сознания: </w:t>
      </w:r>
      <w:proofErr w:type="spellStart"/>
      <w:r w:rsidRPr="000D07A5">
        <w:rPr>
          <w:color w:val="000000"/>
        </w:rPr>
        <w:t>оглушенность</w:t>
      </w:r>
      <w:proofErr w:type="spellEnd"/>
      <w:r w:rsidRPr="000D07A5">
        <w:rPr>
          <w:color w:val="000000"/>
        </w:rPr>
        <w:t xml:space="preserve">, сумеречное состояние, онейроид, делирий, аменция.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Состояние </w:t>
      </w:r>
      <w:proofErr w:type="spellStart"/>
      <w:r w:rsidRPr="000D07A5">
        <w:rPr>
          <w:b/>
          <w:bCs/>
          <w:color w:val="000000"/>
        </w:rPr>
        <w:t>оглушенности</w:t>
      </w:r>
      <w:proofErr w:type="spellEnd"/>
      <w:r w:rsidRPr="000D07A5">
        <w:rPr>
          <w:color w:val="000000"/>
        </w:rPr>
        <w:t xml:space="preserve"> обычно квалифицируется как наиболее простой по своей структуре синдром помрачения сознания. В этом случае происходит лишь равномерное угнетение всех видов психической активности: субъект становится сонливым, </w:t>
      </w:r>
      <w:proofErr w:type="spellStart"/>
      <w:r w:rsidRPr="000D07A5">
        <w:rPr>
          <w:color w:val="000000"/>
        </w:rPr>
        <w:t>адинамичным</w:t>
      </w:r>
      <w:proofErr w:type="spellEnd"/>
      <w:r w:rsidRPr="000D07A5">
        <w:rPr>
          <w:color w:val="000000"/>
        </w:rPr>
        <w:t xml:space="preserve">, </w:t>
      </w:r>
      <w:proofErr w:type="spellStart"/>
      <w:r w:rsidRPr="000D07A5">
        <w:rPr>
          <w:color w:val="000000"/>
        </w:rPr>
        <w:t>аспонтанным</w:t>
      </w:r>
      <w:proofErr w:type="spellEnd"/>
      <w:r w:rsidRPr="000D07A5">
        <w:rPr>
          <w:color w:val="000000"/>
        </w:rPr>
        <w:t xml:space="preserve">, эмоционально обедненным, замедляется темп мышления, восприятие становится неотчетливым. Человек выглядит труднодоступным для контакта, отрешенным от окружающего, он малоподвижен, движения замедленны, выражение лица тупое, безразличное, производит впечатление чем-то одурманенного. </w:t>
      </w:r>
    </w:p>
    <w:p w:rsidR="004A03FC" w:rsidRPr="000D07A5" w:rsidRDefault="004A03FC" w:rsidP="004A03FC">
      <w:pPr>
        <w:pStyle w:val="a3"/>
        <w:spacing w:before="0" w:beforeAutospacing="0" w:after="0" w:afterAutospacing="0" w:line="216" w:lineRule="auto"/>
        <w:ind w:firstLine="720"/>
        <w:jc w:val="both"/>
        <w:rPr>
          <w:color w:val="000000"/>
        </w:rPr>
      </w:pPr>
      <w:proofErr w:type="gramStart"/>
      <w:r w:rsidRPr="000D07A5">
        <w:rPr>
          <w:color w:val="000000"/>
        </w:rPr>
        <w:t>Не понимает более-менее сложных вопросов, простые воспринимает с трудом после неоднократного их повторения, часто, начав говорить, не заканчивает свою мысль.</w:t>
      </w:r>
      <w:proofErr w:type="gramEnd"/>
      <w:r w:rsidRPr="000D07A5">
        <w:rPr>
          <w:color w:val="000000"/>
        </w:rPr>
        <w:t xml:space="preserve"> Воспроизведение прошлого ослабленно, новое не запоминается. Характерной особенностью состояний </w:t>
      </w:r>
      <w:proofErr w:type="spellStart"/>
      <w:r w:rsidRPr="000D07A5">
        <w:rPr>
          <w:color w:val="000000"/>
        </w:rPr>
        <w:t>оглушенности</w:t>
      </w:r>
      <w:proofErr w:type="spellEnd"/>
      <w:r w:rsidRPr="000D07A5">
        <w:rPr>
          <w:color w:val="000000"/>
        </w:rPr>
        <w:t xml:space="preserve"> является опустошенность сознания: отсутствуют бред и галлюцинации.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Оглушение развивается постепенно, проходя ряд стадий, характеризующихся различной глубиной помрачения. В порядке его нарастания выделяют следующие ступени: </w:t>
      </w:r>
      <w:proofErr w:type="spellStart"/>
      <w:r w:rsidRPr="000D07A5">
        <w:rPr>
          <w:color w:val="000000"/>
        </w:rPr>
        <w:t>обнубилляция</w:t>
      </w:r>
      <w:proofErr w:type="spellEnd"/>
      <w:r w:rsidRPr="000D07A5">
        <w:rPr>
          <w:color w:val="000000"/>
        </w:rPr>
        <w:t xml:space="preserve">, </w:t>
      </w:r>
      <w:proofErr w:type="spellStart"/>
      <w:r w:rsidRPr="000D07A5">
        <w:rPr>
          <w:color w:val="000000"/>
        </w:rPr>
        <w:t>сомноленция</w:t>
      </w:r>
      <w:proofErr w:type="spellEnd"/>
      <w:r w:rsidRPr="000D07A5">
        <w:rPr>
          <w:color w:val="000000"/>
        </w:rPr>
        <w:t xml:space="preserve">, сопор, кома. На стадии </w:t>
      </w:r>
      <w:proofErr w:type="spellStart"/>
      <w:r w:rsidRPr="000D07A5">
        <w:rPr>
          <w:color w:val="000000"/>
        </w:rPr>
        <w:t>обнубилляции</w:t>
      </w:r>
      <w:proofErr w:type="spellEnd"/>
      <w:r w:rsidRPr="000D07A5">
        <w:rPr>
          <w:color w:val="000000"/>
        </w:rPr>
        <w:t xml:space="preserve"> резко снижается темп психической деятельности, содержание ее заметно обедняется.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Человек становится вялым, малоинициативным. Формально при настойчивом побуждении со стороны окружающих дает вразумительные, но лаконичные ответы, сам ничем не интересуется. Настроение либо апатичное, либо имеет эйфорический оттенок, не сопровождаясь ускорением мышления и двигательным возбуждением. При </w:t>
      </w:r>
      <w:proofErr w:type="spellStart"/>
      <w:r w:rsidRPr="000D07A5">
        <w:rPr>
          <w:color w:val="000000"/>
        </w:rPr>
        <w:t>сомноленции</w:t>
      </w:r>
      <w:proofErr w:type="spellEnd"/>
      <w:r w:rsidRPr="000D07A5">
        <w:rPr>
          <w:color w:val="000000"/>
        </w:rPr>
        <w:t xml:space="preserve"> (от лат. </w:t>
      </w:r>
      <w:proofErr w:type="spellStart"/>
      <w:r w:rsidRPr="000D07A5">
        <w:rPr>
          <w:color w:val="000000"/>
        </w:rPr>
        <w:t>somnolentus</w:t>
      </w:r>
      <w:proofErr w:type="spellEnd"/>
      <w:r w:rsidRPr="000D07A5">
        <w:rPr>
          <w:color w:val="000000"/>
        </w:rPr>
        <w:t xml:space="preserve"> – сонливый) человек, если к нему обратиться, напоминает </w:t>
      </w:r>
      <w:proofErr w:type="gramStart"/>
      <w:r w:rsidRPr="000D07A5">
        <w:rPr>
          <w:color w:val="000000"/>
        </w:rPr>
        <w:t>разбуженного</w:t>
      </w:r>
      <w:proofErr w:type="gramEnd"/>
      <w:r w:rsidRPr="000D07A5">
        <w:rPr>
          <w:color w:val="000000"/>
        </w:rPr>
        <w:t xml:space="preserve">. Он долго думает над поставленным вопросом, но ответ обычно </w:t>
      </w:r>
      <w:proofErr w:type="gramStart"/>
      <w:r w:rsidRPr="000D07A5">
        <w:rPr>
          <w:color w:val="000000"/>
        </w:rPr>
        <w:t>бывает</w:t>
      </w:r>
      <w:proofErr w:type="gramEnd"/>
      <w:r w:rsidRPr="000D07A5">
        <w:rPr>
          <w:color w:val="000000"/>
        </w:rPr>
        <w:t xml:space="preserve"> неточен, в особенности, если спрашивают на отвлеченную тему (например, предложить вычитать из 100 по 17). Затруднения возникают даже в ответе на вопрос о возрасте – вместо этого чаще называется дата рождения. Даже краткая беседа приводит к истощению </w:t>
      </w:r>
      <w:r w:rsidRPr="000D07A5">
        <w:rPr>
          <w:color w:val="000000"/>
        </w:rPr>
        <w:lastRenderedPageBreak/>
        <w:t xml:space="preserve">внимания, ответы становятся все более неточными. На стадии сопора (от лат. </w:t>
      </w:r>
      <w:proofErr w:type="spellStart"/>
      <w:r w:rsidRPr="000D07A5">
        <w:rPr>
          <w:color w:val="000000"/>
        </w:rPr>
        <w:t>sopor</w:t>
      </w:r>
      <w:proofErr w:type="spellEnd"/>
      <w:r w:rsidRPr="000D07A5">
        <w:rPr>
          <w:color w:val="000000"/>
        </w:rPr>
        <w:t xml:space="preserve"> – беспамятство) человек утрачивает способность дифференцированных реакций даже на сильные раздражители. Не реагирует на обращенную к нему речь. Производит впечатление человека, находящегося в состоянии глубокого сна. Сильными воздействиями на короткий промежуток времени его можно вывести из этого состояния: он открывает глаза, осматривается, но происходящих событий не воспринимает и тут же погружается в прежнее состояние.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Имеет место опустошенность сознания. Кома является наиболее глубокой стадией помрачения сознания, оно фактически выключено. Человек не реагирует ни на речь, ни на иные воздействия. Резко угнетена, </w:t>
      </w:r>
      <w:proofErr w:type="gramStart"/>
      <w:r w:rsidRPr="000D07A5">
        <w:rPr>
          <w:color w:val="000000"/>
        </w:rPr>
        <w:t>безусловно-рефлекторная</w:t>
      </w:r>
      <w:proofErr w:type="gramEnd"/>
      <w:r w:rsidRPr="000D07A5">
        <w:rPr>
          <w:color w:val="000000"/>
        </w:rPr>
        <w:t xml:space="preserve"> деятельность. Сохраняется лишь деятельность жизненно-важных центров – дыхательного и сосудодвигательного.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Сумеречное помрачение сознания наряду с дезориентировкой в окружающем характеризуется аффектами ярости, злобы, страха, наличием отрывочного чувственного бреда и отдельных галлюцинаций, а также способностью совершать ряд последовательных автоматизированных действий. Поле восприятия в таком состоянии деформировано: одни объекты воспринимаются как обычно, другие искаженно (в частности, человек может не узнавать своих близких). Сознание патологически сужено с фиксацией лишь на узком круге представлений или извращенно воспринятых объектов. Синдром сумеречного помрачения развивается внезапно, на протяжении секунд, и таким же внезапным является его завершение. Длительность сумеречного состояния различна – от нескольких минут и часов до нескольких дней. Существует определенная взаимозависимость между глубиной и длительностью сумеречного расстройства: чем оно меньше по глубине, тем оно длительнее. Обычно способность к контакту бывает резко нарушена, но при небольшой глубине сумеречного помрачения возможна спонтанная, ни к кому не обращенная речь и даже формальный контакт.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Различают несколько видов сумеречного помрачения сознания: бредовое, брутальное, амбулаторный автоматизм, фуга, сомнамбулизм, </w:t>
      </w:r>
      <w:proofErr w:type="spellStart"/>
      <w:r w:rsidRPr="000D07A5">
        <w:rPr>
          <w:color w:val="000000"/>
        </w:rPr>
        <w:t>абсанс</w:t>
      </w:r>
      <w:proofErr w:type="spellEnd"/>
      <w:r w:rsidRPr="000D07A5">
        <w:rPr>
          <w:color w:val="000000"/>
        </w:rPr>
        <w:t xml:space="preserve">. При бредовом варианте сумеречного помрачения человек производит впечатление на чем-то внутренне сосредоточенного. Порой в таком состоянии человек перемещается в пределах населенного пункта ("колесит по городу"), время от времени приходя в себя. </w:t>
      </w:r>
      <w:proofErr w:type="gramStart"/>
      <w:r w:rsidRPr="000D07A5">
        <w:rPr>
          <w:color w:val="000000"/>
        </w:rPr>
        <w:t>Движимый</w:t>
      </w:r>
      <w:proofErr w:type="gramEnd"/>
      <w:r w:rsidRPr="000D07A5">
        <w:rPr>
          <w:color w:val="000000"/>
        </w:rPr>
        <w:t xml:space="preserve"> бредовыми идеями и аффектами, может совершать тяжкие правонарушения с полной амнезией происшедшего. При брутальном варианте сумеречного помрачения сознания человек оказывается одержимым сильнейшими аффектами тревоги, злобы, страха, переживая зрительные галлюцинации, обрывки бреда, обнаруживает слепую агрессию, сокрушая все на пути, калеча и убивая близких и незнакомых людей.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Состояние амбулаторного автоматизма протекает без бреда, галлюцинаций и эмоциональных расстройств. В таком состоянии человек, занятый каким-либо делом или находящийся в пути продолжает это, но уже в форме автоматизированных движений. Фуга – вариант амбулаторного автоматизма: человек неожиданно бросается вперед, бежит, утратив ориентировку, или кружит на месте, бегает по кругу – все это продолжается несколько минут. Сомнамбулизм – состояние амбулаторного автоматизма, возникающее и продолжающееся в состоянии сна. </w:t>
      </w:r>
      <w:proofErr w:type="spellStart"/>
      <w:r w:rsidRPr="000D07A5">
        <w:rPr>
          <w:color w:val="000000"/>
        </w:rPr>
        <w:t>Абсанс</w:t>
      </w:r>
      <w:proofErr w:type="spellEnd"/>
      <w:r w:rsidRPr="000D07A5">
        <w:rPr>
          <w:color w:val="000000"/>
        </w:rPr>
        <w:t xml:space="preserve"> – полное выключение сознания на доли секунды: прерывается речь, предметы выпадают из рук. Придя в себя, человек еще некоторое время собирается с духом, обретает самообладание. </w:t>
      </w:r>
    </w:p>
    <w:p w:rsidR="004A03FC" w:rsidRPr="000D07A5" w:rsidRDefault="004A03FC" w:rsidP="004A03FC">
      <w:pPr>
        <w:pStyle w:val="a3"/>
        <w:spacing w:before="0" w:beforeAutospacing="0" w:after="0" w:afterAutospacing="0" w:line="216" w:lineRule="auto"/>
        <w:ind w:firstLine="720"/>
        <w:jc w:val="both"/>
        <w:rPr>
          <w:color w:val="000000"/>
        </w:rPr>
      </w:pPr>
      <w:proofErr w:type="spellStart"/>
      <w:r w:rsidRPr="000D07A5">
        <w:rPr>
          <w:color w:val="000000"/>
        </w:rPr>
        <w:t>Онейроидный</w:t>
      </w:r>
      <w:proofErr w:type="spellEnd"/>
      <w:r w:rsidRPr="000D07A5">
        <w:rPr>
          <w:color w:val="000000"/>
        </w:rPr>
        <w:t xml:space="preserve"> (от греч. </w:t>
      </w:r>
      <w:proofErr w:type="spellStart"/>
      <w:r w:rsidRPr="000D07A5">
        <w:rPr>
          <w:color w:val="000000"/>
        </w:rPr>
        <w:t>oneiros</w:t>
      </w:r>
      <w:proofErr w:type="spellEnd"/>
      <w:r w:rsidRPr="000D07A5">
        <w:rPr>
          <w:color w:val="000000"/>
        </w:rPr>
        <w:t xml:space="preserve"> – сон, сновидение) синдром представляет собой сочетание чувственно-образных ярких видений с фрагментарным отражением окружающей обстановки. Имеет место </w:t>
      </w:r>
      <w:proofErr w:type="spellStart"/>
      <w:r w:rsidRPr="000D07A5">
        <w:rPr>
          <w:color w:val="000000"/>
        </w:rPr>
        <w:t>грезоподобная</w:t>
      </w:r>
      <w:proofErr w:type="spellEnd"/>
      <w:r w:rsidRPr="000D07A5">
        <w:rPr>
          <w:color w:val="000000"/>
        </w:rPr>
        <w:t xml:space="preserve"> дезориентировка: причудливая смесь реального восприятия с яркими фантастическими картинами. Тематика переживаний в основном черпается из прошлого опыта (не всегда лично пережитого), чаще из прочитанных книг, услышанных рассказов. Возникающие фантастические видения отличаются связностью: одно вытекает из другого, в отличие от делирия не имеют внешней проекции. </w:t>
      </w:r>
    </w:p>
    <w:p w:rsidR="004A03FC" w:rsidRPr="000D07A5" w:rsidRDefault="004A03FC" w:rsidP="004A03FC">
      <w:pPr>
        <w:pStyle w:val="a3"/>
        <w:spacing w:before="0" w:beforeAutospacing="0" w:after="0" w:afterAutospacing="0" w:line="216" w:lineRule="auto"/>
        <w:ind w:firstLine="720"/>
        <w:jc w:val="both"/>
        <w:rPr>
          <w:color w:val="000000"/>
        </w:rPr>
      </w:pPr>
      <w:proofErr w:type="spellStart"/>
      <w:r w:rsidRPr="000D07A5">
        <w:rPr>
          <w:color w:val="000000"/>
        </w:rPr>
        <w:t>Делириозное</w:t>
      </w:r>
      <w:proofErr w:type="spellEnd"/>
      <w:r w:rsidRPr="000D07A5">
        <w:rPr>
          <w:color w:val="000000"/>
        </w:rPr>
        <w:t xml:space="preserve"> (от лат. </w:t>
      </w:r>
      <w:proofErr w:type="spellStart"/>
      <w:r w:rsidRPr="000D07A5">
        <w:rPr>
          <w:color w:val="000000"/>
        </w:rPr>
        <w:t>delirium</w:t>
      </w:r>
      <w:proofErr w:type="spellEnd"/>
      <w:r w:rsidRPr="000D07A5">
        <w:rPr>
          <w:color w:val="000000"/>
        </w:rPr>
        <w:t xml:space="preserve"> – безумие) помрачение сознания характеризуется наплывом ярких галлюцинаций с сохранением ориентировки в самом себе. Обычно развивается стадиально. Собственно делирию предшествует </w:t>
      </w:r>
      <w:proofErr w:type="spellStart"/>
      <w:r w:rsidRPr="000D07A5">
        <w:rPr>
          <w:color w:val="000000"/>
        </w:rPr>
        <w:t>предделириозное</w:t>
      </w:r>
      <w:proofErr w:type="spellEnd"/>
      <w:r w:rsidRPr="000D07A5">
        <w:rPr>
          <w:color w:val="000000"/>
        </w:rPr>
        <w:t xml:space="preserve"> состояние, связанное с нарушениями сна. Наблюдаются трудности засыпания, перед засыпанием возникают </w:t>
      </w:r>
      <w:proofErr w:type="spellStart"/>
      <w:r w:rsidRPr="000D07A5">
        <w:rPr>
          <w:color w:val="000000"/>
        </w:rPr>
        <w:t>гипногогические</w:t>
      </w:r>
      <w:proofErr w:type="spellEnd"/>
      <w:r w:rsidRPr="000D07A5">
        <w:rPr>
          <w:color w:val="000000"/>
        </w:rPr>
        <w:t xml:space="preserve"> галлюцинации (видения при закрытых глазах) устрашающего характера: грандиозные сражения, взрывы, катастрофы. Сон прерывается кошмарами. В </w:t>
      </w:r>
      <w:r w:rsidRPr="000D07A5">
        <w:rPr>
          <w:color w:val="000000"/>
        </w:rPr>
        <w:lastRenderedPageBreak/>
        <w:t xml:space="preserve">состоянии бодрствования нарастает тревога, появляются немотивированные страхи. Человек вздрагивает от малейшего шума, пугается тени, боится одиночества, появляются говорливость, непоседливость. Вслед упомянутым явлениям, обычно ночью развивается собственно делирий. Основными его симптомами являются зрительные галлюцинации: сначала </w:t>
      </w:r>
      <w:proofErr w:type="spellStart"/>
      <w:r w:rsidRPr="000D07A5">
        <w:rPr>
          <w:color w:val="000000"/>
        </w:rPr>
        <w:t>парейдолии</w:t>
      </w:r>
      <w:proofErr w:type="spellEnd"/>
      <w:r w:rsidRPr="000D07A5">
        <w:rPr>
          <w:color w:val="000000"/>
        </w:rPr>
        <w:t xml:space="preserve"> (от </w:t>
      </w:r>
      <w:proofErr w:type="spellStart"/>
      <w:r w:rsidRPr="000D07A5">
        <w:rPr>
          <w:color w:val="000000"/>
        </w:rPr>
        <w:t>para</w:t>
      </w:r>
      <w:proofErr w:type="spellEnd"/>
      <w:r w:rsidRPr="000D07A5">
        <w:rPr>
          <w:color w:val="000000"/>
        </w:rPr>
        <w:t xml:space="preserve"> – возле + </w:t>
      </w:r>
      <w:proofErr w:type="spellStart"/>
      <w:r w:rsidRPr="000D07A5">
        <w:rPr>
          <w:color w:val="000000"/>
        </w:rPr>
        <w:t>idolon</w:t>
      </w:r>
      <w:proofErr w:type="spellEnd"/>
      <w:r w:rsidRPr="000D07A5">
        <w:rPr>
          <w:color w:val="000000"/>
        </w:rPr>
        <w:t xml:space="preserve"> – изображение), а затем </w:t>
      </w:r>
      <w:proofErr w:type="spellStart"/>
      <w:r w:rsidRPr="000D07A5">
        <w:rPr>
          <w:color w:val="000000"/>
        </w:rPr>
        <w:t>сценоподобные</w:t>
      </w:r>
      <w:proofErr w:type="spellEnd"/>
      <w:r w:rsidRPr="000D07A5">
        <w:rPr>
          <w:color w:val="000000"/>
        </w:rPr>
        <w:t xml:space="preserve"> галлюцинаторные восприятия устрашающего содержания. В состоянии делирия человек оказывается в центре видений: активно убегает, спасается, нападает (схватив топор, кидается рубить змей, подползающих к нему, отчаявшись уничтожить их по отдельности, поджигает дом). Резко нарушена эмоциональная сфера: человек охвачен страхом, напряжен. Речь невнятная, плохо артикулированная. Внимание неустойчивое, быстро истощается. В дневное и утреннее время патологическая симптоматика ослабевает, вплоть до нестойких прояснений сознания. </w:t>
      </w:r>
    </w:p>
    <w:p w:rsidR="004A03FC" w:rsidRPr="000D07A5" w:rsidRDefault="004A03FC" w:rsidP="004A03FC">
      <w:pPr>
        <w:pStyle w:val="a3"/>
        <w:spacing w:before="0" w:beforeAutospacing="0" w:after="0" w:afterAutospacing="0" w:line="216" w:lineRule="auto"/>
        <w:ind w:firstLine="720"/>
        <w:jc w:val="both"/>
        <w:rPr>
          <w:color w:val="000000"/>
        </w:rPr>
      </w:pPr>
      <w:proofErr w:type="spellStart"/>
      <w:r w:rsidRPr="000D07A5">
        <w:rPr>
          <w:color w:val="000000"/>
        </w:rPr>
        <w:t>Аметивное</w:t>
      </w:r>
      <w:proofErr w:type="spellEnd"/>
      <w:r w:rsidRPr="000D07A5">
        <w:rPr>
          <w:color w:val="000000"/>
        </w:rPr>
        <w:t xml:space="preserve"> (от лат. </w:t>
      </w:r>
      <w:proofErr w:type="spellStart"/>
      <w:r w:rsidRPr="000D07A5">
        <w:rPr>
          <w:color w:val="000000"/>
        </w:rPr>
        <w:t>amentia</w:t>
      </w:r>
      <w:proofErr w:type="spellEnd"/>
      <w:r w:rsidRPr="000D07A5">
        <w:rPr>
          <w:color w:val="000000"/>
        </w:rPr>
        <w:t xml:space="preserve"> – безумие) нарушение сознания характеризуется наряду с дезориентировкой в пространстве и времени недостаточным осмыслением ситуации. </w:t>
      </w:r>
    </w:p>
    <w:p w:rsidR="004A03FC" w:rsidRPr="000D07A5" w:rsidRDefault="004A03FC" w:rsidP="004A03FC">
      <w:pPr>
        <w:pStyle w:val="a3"/>
        <w:spacing w:before="0" w:beforeAutospacing="0" w:after="0" w:afterAutospacing="0" w:line="216" w:lineRule="auto"/>
        <w:ind w:firstLine="720"/>
        <w:jc w:val="both"/>
        <w:rPr>
          <w:color w:val="000000"/>
        </w:rPr>
      </w:pPr>
      <w:r w:rsidRPr="000D07A5">
        <w:rPr>
          <w:color w:val="000000"/>
        </w:rPr>
        <w:t xml:space="preserve">При определенной сохранности восприятия внешних предметов наблюдается неспособность связать их воедино, дать целостную оценку происходящего. Человек испытывает мучительное чувство собственной психической беспомощности, невозможности разобраться в окружающем, понять, что происходит вокруг. Грубо нарушена возможность контакта с окружающими. Выражение лица тревожно-недоуменное, вид растерянный, речь бессвязная, наблюдается двигательное беспокойство. Эмоциональный фон неустойчив: внезапно возникает мотивированный страх, за ним следует двигательное возбуждение, нелепое бегство, случайная агрессия. Не утихающее неделями и месяцами возбуждение, сопровождающееся почти полным отсутствием сна, отказом от пищи, приводит к резкому физическому истощению и гибели. Развитию аменции обычно предшествуют другие виды помрачения сознания: состояние </w:t>
      </w:r>
      <w:proofErr w:type="spellStart"/>
      <w:r w:rsidRPr="000D07A5">
        <w:rPr>
          <w:color w:val="000000"/>
        </w:rPr>
        <w:t>оглушенности</w:t>
      </w:r>
      <w:proofErr w:type="spellEnd"/>
      <w:r w:rsidRPr="000D07A5">
        <w:rPr>
          <w:color w:val="000000"/>
        </w:rPr>
        <w:t xml:space="preserve">, делирий. </w:t>
      </w:r>
    </w:p>
    <w:p w:rsidR="004A03FC" w:rsidRPr="000D07A5" w:rsidRDefault="004A03FC" w:rsidP="004A03FC">
      <w:pPr>
        <w:shd w:val="clear" w:color="auto" w:fill="FFFFFF"/>
        <w:jc w:val="center"/>
        <w:rPr>
          <w:b/>
          <w:color w:val="000000"/>
          <w:spacing w:val="-6"/>
          <w:sz w:val="24"/>
          <w:szCs w:val="24"/>
        </w:rPr>
      </w:pPr>
      <w:r w:rsidRPr="000D07A5">
        <w:rPr>
          <w:sz w:val="24"/>
          <w:szCs w:val="24"/>
        </w:rPr>
        <w:br w:type="page"/>
      </w:r>
      <w:bookmarkStart w:id="0" w:name="_GoBack"/>
      <w:r w:rsidRPr="000D07A5">
        <w:rPr>
          <w:b/>
          <w:color w:val="000000"/>
          <w:spacing w:val="-6"/>
          <w:sz w:val="24"/>
          <w:szCs w:val="24"/>
        </w:rPr>
        <w:lastRenderedPageBreak/>
        <w:t>Семинарское занятие 4</w:t>
      </w:r>
    </w:p>
    <w:bookmarkEnd w:id="0"/>
    <w:p w:rsidR="004A03FC" w:rsidRPr="000D07A5" w:rsidRDefault="004A03FC" w:rsidP="004A03FC">
      <w:pPr>
        <w:shd w:val="clear" w:color="auto" w:fill="FFFFFF"/>
        <w:jc w:val="both"/>
        <w:rPr>
          <w:b/>
          <w:color w:val="000000"/>
          <w:spacing w:val="-6"/>
          <w:sz w:val="24"/>
          <w:szCs w:val="24"/>
        </w:rPr>
      </w:pPr>
      <w:r w:rsidRPr="000D07A5">
        <w:rPr>
          <w:b/>
          <w:color w:val="000000"/>
          <w:spacing w:val="-6"/>
          <w:sz w:val="24"/>
          <w:szCs w:val="24"/>
        </w:rPr>
        <w:t>Тема: «Психические процессы и состояния в экстремальной ситуации» (ч. 2)</w:t>
      </w:r>
    </w:p>
    <w:p w:rsidR="004A03FC" w:rsidRPr="000D07A5" w:rsidRDefault="004A03FC" w:rsidP="004A03FC">
      <w:pPr>
        <w:pStyle w:val="a6"/>
        <w:jc w:val="both"/>
        <w:rPr>
          <w:sz w:val="24"/>
          <w:szCs w:val="24"/>
        </w:rPr>
      </w:pPr>
      <w:r w:rsidRPr="000D07A5">
        <w:rPr>
          <w:sz w:val="24"/>
          <w:szCs w:val="24"/>
          <w:u w:val="single"/>
        </w:rPr>
        <w:t>Ключевые понятия:</w:t>
      </w:r>
      <w:r w:rsidRPr="000D07A5">
        <w:rPr>
          <w:sz w:val="24"/>
          <w:szCs w:val="24"/>
        </w:rPr>
        <w:t xml:space="preserve"> эмоции, эмоциональное отражение, сознание, страх, паника, аффект.</w:t>
      </w:r>
    </w:p>
    <w:p w:rsidR="004A03FC" w:rsidRPr="000D07A5" w:rsidRDefault="004A03FC" w:rsidP="004A03FC">
      <w:pPr>
        <w:shd w:val="clear" w:color="auto" w:fill="FFFFFF"/>
        <w:spacing w:before="19"/>
        <w:jc w:val="both"/>
        <w:rPr>
          <w:color w:val="000000"/>
          <w:spacing w:val="-7"/>
          <w:sz w:val="24"/>
          <w:szCs w:val="24"/>
          <w:u w:val="single"/>
        </w:rPr>
      </w:pPr>
      <w:r w:rsidRPr="000D07A5">
        <w:rPr>
          <w:color w:val="000000"/>
          <w:spacing w:val="-7"/>
          <w:sz w:val="24"/>
          <w:szCs w:val="24"/>
          <w:u w:val="single"/>
        </w:rPr>
        <w:t>Вопросы для обсуждения:</w:t>
      </w:r>
    </w:p>
    <w:p w:rsidR="004A03FC" w:rsidRPr="000D07A5" w:rsidRDefault="004A03FC" w:rsidP="004A03FC">
      <w:pPr>
        <w:numPr>
          <w:ilvl w:val="0"/>
          <w:numId w:val="10"/>
        </w:numPr>
        <w:shd w:val="clear" w:color="auto" w:fill="FFFFFF"/>
        <w:suppressAutoHyphens w:val="0"/>
        <w:jc w:val="both"/>
        <w:rPr>
          <w:color w:val="000000"/>
          <w:spacing w:val="-6"/>
          <w:sz w:val="24"/>
          <w:szCs w:val="24"/>
        </w:rPr>
      </w:pPr>
      <w:r w:rsidRPr="000D07A5">
        <w:rPr>
          <w:color w:val="000000"/>
          <w:spacing w:val="-6"/>
          <w:sz w:val="24"/>
          <w:szCs w:val="24"/>
        </w:rPr>
        <w:t>Страх как реакция организма и психики на условия экстремальной ситуации.</w:t>
      </w:r>
    </w:p>
    <w:p w:rsidR="004A03FC" w:rsidRPr="000D07A5" w:rsidRDefault="004A03FC" w:rsidP="004A03FC">
      <w:pPr>
        <w:numPr>
          <w:ilvl w:val="0"/>
          <w:numId w:val="10"/>
        </w:numPr>
        <w:shd w:val="clear" w:color="auto" w:fill="FFFFFF"/>
        <w:suppressAutoHyphens w:val="0"/>
        <w:jc w:val="both"/>
        <w:rPr>
          <w:color w:val="000000"/>
          <w:spacing w:val="-6"/>
          <w:sz w:val="24"/>
          <w:szCs w:val="24"/>
        </w:rPr>
      </w:pPr>
      <w:r w:rsidRPr="000D07A5">
        <w:rPr>
          <w:color w:val="000000"/>
          <w:spacing w:val="-6"/>
          <w:sz w:val="24"/>
          <w:szCs w:val="24"/>
        </w:rPr>
        <w:t>Паника как особое состояние психики в условиях экстремальной ситуации.</w:t>
      </w:r>
    </w:p>
    <w:p w:rsidR="004A03FC" w:rsidRPr="000D07A5" w:rsidRDefault="004A03FC" w:rsidP="004A03FC">
      <w:pPr>
        <w:numPr>
          <w:ilvl w:val="0"/>
          <w:numId w:val="10"/>
        </w:numPr>
        <w:shd w:val="clear" w:color="auto" w:fill="FFFFFF"/>
        <w:suppressAutoHyphens w:val="0"/>
        <w:jc w:val="both"/>
        <w:rPr>
          <w:color w:val="000000"/>
          <w:spacing w:val="-6"/>
          <w:sz w:val="24"/>
          <w:szCs w:val="24"/>
        </w:rPr>
      </w:pPr>
      <w:r w:rsidRPr="000D07A5">
        <w:rPr>
          <w:color w:val="000000"/>
          <w:spacing w:val="-6"/>
          <w:sz w:val="24"/>
          <w:szCs w:val="24"/>
        </w:rPr>
        <w:t>Аффект как патологическая реакция организма.</w:t>
      </w:r>
    </w:p>
    <w:p w:rsidR="004A03FC" w:rsidRPr="000D07A5" w:rsidRDefault="004A03FC" w:rsidP="004A03FC">
      <w:pPr>
        <w:pStyle w:val="2"/>
        <w:jc w:val="both"/>
        <w:rPr>
          <w:sz w:val="24"/>
          <w:szCs w:val="24"/>
        </w:rPr>
      </w:pPr>
    </w:p>
    <w:p w:rsidR="004A03FC" w:rsidRPr="000D07A5" w:rsidRDefault="004A03FC" w:rsidP="004A03FC">
      <w:pPr>
        <w:pStyle w:val="2"/>
        <w:jc w:val="both"/>
        <w:rPr>
          <w:sz w:val="24"/>
          <w:szCs w:val="24"/>
        </w:rPr>
      </w:pPr>
      <w:r w:rsidRPr="000D07A5">
        <w:rPr>
          <w:sz w:val="24"/>
          <w:szCs w:val="24"/>
        </w:rPr>
        <w:t>Задания для самостоятельной работы</w:t>
      </w:r>
    </w:p>
    <w:p w:rsidR="004A03FC" w:rsidRPr="000D07A5" w:rsidRDefault="004A03FC" w:rsidP="004A03FC">
      <w:pPr>
        <w:pStyle w:val="a4"/>
        <w:jc w:val="both"/>
        <w:rPr>
          <w:sz w:val="24"/>
          <w:szCs w:val="24"/>
          <w:u w:val="single"/>
        </w:rPr>
      </w:pPr>
      <w:r w:rsidRPr="000D07A5">
        <w:rPr>
          <w:sz w:val="24"/>
          <w:szCs w:val="24"/>
          <w:u w:val="single"/>
        </w:rPr>
        <w:t xml:space="preserve">К приложению 1. </w:t>
      </w:r>
    </w:p>
    <w:p w:rsidR="004A03FC" w:rsidRPr="000D07A5" w:rsidRDefault="004A03FC" w:rsidP="004A03FC">
      <w:pPr>
        <w:pStyle w:val="a3"/>
        <w:numPr>
          <w:ilvl w:val="0"/>
          <w:numId w:val="9"/>
        </w:numPr>
        <w:tabs>
          <w:tab w:val="center" w:pos="5102"/>
        </w:tabs>
        <w:spacing w:before="0" w:beforeAutospacing="0" w:after="0" w:afterAutospacing="0"/>
        <w:jc w:val="both"/>
      </w:pPr>
      <w:r w:rsidRPr="000D07A5">
        <w:t>Опишите физиологические и психологические механизмы возникновения страха в экстремальной ситуации.</w:t>
      </w:r>
    </w:p>
    <w:p w:rsidR="004A03FC" w:rsidRPr="000D07A5" w:rsidRDefault="004A03FC" w:rsidP="004A03FC">
      <w:pPr>
        <w:pStyle w:val="a3"/>
        <w:numPr>
          <w:ilvl w:val="0"/>
          <w:numId w:val="9"/>
        </w:numPr>
        <w:tabs>
          <w:tab w:val="center" w:pos="5102"/>
        </w:tabs>
        <w:spacing w:before="0" w:beforeAutospacing="0" w:after="0" w:afterAutospacing="0"/>
        <w:jc w:val="both"/>
      </w:pPr>
      <w:r w:rsidRPr="000D07A5">
        <w:t>Выделите различия между различными видами страха, которые выделяет А. Кемпински.</w:t>
      </w:r>
    </w:p>
    <w:p w:rsidR="004A03FC" w:rsidRPr="000D07A5" w:rsidRDefault="004A03FC" w:rsidP="004A03FC">
      <w:pPr>
        <w:pStyle w:val="a3"/>
        <w:numPr>
          <w:ilvl w:val="0"/>
          <w:numId w:val="9"/>
        </w:numPr>
        <w:tabs>
          <w:tab w:val="center" w:pos="5102"/>
        </w:tabs>
        <w:spacing w:before="0" w:beforeAutospacing="0" w:after="0" w:afterAutospacing="0"/>
        <w:jc w:val="both"/>
      </w:pPr>
      <w:r w:rsidRPr="000D07A5">
        <w:t>Выделите варианты завершения реакции страха.</w:t>
      </w:r>
    </w:p>
    <w:p w:rsidR="004A03FC" w:rsidRPr="000D07A5" w:rsidRDefault="004A03FC" w:rsidP="004A03FC">
      <w:pPr>
        <w:pStyle w:val="a4"/>
        <w:jc w:val="both"/>
        <w:rPr>
          <w:sz w:val="24"/>
          <w:szCs w:val="24"/>
          <w:u w:val="single"/>
        </w:rPr>
      </w:pPr>
      <w:r w:rsidRPr="000D07A5">
        <w:rPr>
          <w:sz w:val="24"/>
          <w:szCs w:val="24"/>
          <w:u w:val="single"/>
        </w:rPr>
        <w:t xml:space="preserve">К приложению 2. </w:t>
      </w:r>
    </w:p>
    <w:p w:rsidR="004A03FC" w:rsidRPr="000D07A5" w:rsidRDefault="004A03FC" w:rsidP="004A03FC">
      <w:pPr>
        <w:pStyle w:val="a3"/>
        <w:numPr>
          <w:ilvl w:val="0"/>
          <w:numId w:val="8"/>
        </w:numPr>
        <w:tabs>
          <w:tab w:val="center" w:pos="5102"/>
        </w:tabs>
        <w:spacing w:before="0" w:beforeAutospacing="0" w:after="0" w:afterAutospacing="0"/>
        <w:jc w:val="both"/>
      </w:pPr>
      <w:r w:rsidRPr="000D07A5">
        <w:t>Опишите виды паники.</w:t>
      </w:r>
    </w:p>
    <w:p w:rsidR="004A03FC" w:rsidRPr="000D07A5" w:rsidRDefault="004A03FC" w:rsidP="004A03FC">
      <w:pPr>
        <w:pStyle w:val="a3"/>
        <w:numPr>
          <w:ilvl w:val="0"/>
          <w:numId w:val="8"/>
        </w:numPr>
        <w:tabs>
          <w:tab w:val="center" w:pos="5102"/>
        </w:tabs>
        <w:spacing w:before="0" w:beforeAutospacing="0" w:after="0" w:afterAutospacing="0"/>
        <w:jc w:val="both"/>
      </w:pPr>
      <w:r w:rsidRPr="000D07A5">
        <w:t>Составьте классификацию причин паники.</w:t>
      </w:r>
    </w:p>
    <w:p w:rsidR="004A03FC" w:rsidRPr="000D07A5" w:rsidRDefault="004A03FC" w:rsidP="004A03FC">
      <w:pPr>
        <w:pStyle w:val="a3"/>
        <w:numPr>
          <w:ilvl w:val="0"/>
          <w:numId w:val="8"/>
        </w:numPr>
        <w:tabs>
          <w:tab w:val="center" w:pos="5102"/>
        </w:tabs>
        <w:spacing w:before="0" w:beforeAutospacing="0" w:after="0" w:afterAutospacing="0"/>
        <w:jc w:val="both"/>
      </w:pPr>
      <w:r w:rsidRPr="000D07A5">
        <w:t xml:space="preserve">Разработайте памятку по противодействию панике. </w:t>
      </w:r>
    </w:p>
    <w:p w:rsidR="004A03FC" w:rsidRPr="000D07A5" w:rsidRDefault="004A03FC" w:rsidP="004A03FC">
      <w:pPr>
        <w:pStyle w:val="a4"/>
        <w:jc w:val="both"/>
        <w:rPr>
          <w:sz w:val="24"/>
          <w:szCs w:val="24"/>
          <w:u w:val="single"/>
        </w:rPr>
      </w:pPr>
      <w:r w:rsidRPr="000D07A5">
        <w:rPr>
          <w:sz w:val="24"/>
          <w:szCs w:val="24"/>
          <w:u w:val="single"/>
        </w:rPr>
        <w:t xml:space="preserve">К приложению 3. </w:t>
      </w:r>
    </w:p>
    <w:p w:rsidR="004A03FC" w:rsidRPr="000D07A5" w:rsidRDefault="004A03FC" w:rsidP="004A03FC">
      <w:pPr>
        <w:pStyle w:val="a4"/>
        <w:widowControl/>
        <w:numPr>
          <w:ilvl w:val="0"/>
          <w:numId w:val="11"/>
        </w:numPr>
        <w:shd w:val="clear" w:color="auto" w:fill="FFFFFF"/>
        <w:autoSpaceDE/>
        <w:autoSpaceDN/>
        <w:adjustRightInd/>
        <w:spacing w:before="19" w:after="0"/>
        <w:jc w:val="both"/>
        <w:rPr>
          <w:sz w:val="24"/>
          <w:szCs w:val="24"/>
        </w:rPr>
      </w:pPr>
      <w:r w:rsidRPr="000D07A5">
        <w:rPr>
          <w:sz w:val="24"/>
          <w:szCs w:val="24"/>
        </w:rPr>
        <w:t>В чем заключаются различия в понимании картины протекания аффекта и основы (почвы) его возникновения различными авторами?</w:t>
      </w:r>
    </w:p>
    <w:p w:rsidR="004A03FC" w:rsidRPr="000D07A5" w:rsidRDefault="004A03FC" w:rsidP="004A03FC">
      <w:pPr>
        <w:pStyle w:val="a4"/>
        <w:widowControl/>
        <w:numPr>
          <w:ilvl w:val="0"/>
          <w:numId w:val="11"/>
        </w:numPr>
        <w:shd w:val="clear" w:color="auto" w:fill="FFFFFF"/>
        <w:autoSpaceDE/>
        <w:autoSpaceDN/>
        <w:adjustRightInd/>
        <w:spacing w:before="19" w:after="0"/>
        <w:jc w:val="both"/>
        <w:rPr>
          <w:sz w:val="24"/>
          <w:szCs w:val="24"/>
        </w:rPr>
      </w:pPr>
      <w:r w:rsidRPr="000D07A5">
        <w:rPr>
          <w:sz w:val="24"/>
          <w:szCs w:val="24"/>
        </w:rPr>
        <w:t xml:space="preserve">Опишите фазы протекания патологического аффекта (по </w:t>
      </w:r>
      <w:proofErr w:type="spellStart"/>
      <w:r w:rsidRPr="000D07A5">
        <w:rPr>
          <w:sz w:val="24"/>
          <w:szCs w:val="24"/>
        </w:rPr>
        <w:t>Португалову</w:t>
      </w:r>
      <w:proofErr w:type="spellEnd"/>
      <w:r w:rsidRPr="000D07A5">
        <w:rPr>
          <w:sz w:val="24"/>
          <w:szCs w:val="24"/>
        </w:rPr>
        <w:t>).</w:t>
      </w:r>
    </w:p>
    <w:p w:rsidR="004A03FC" w:rsidRPr="000D07A5" w:rsidRDefault="004A03FC" w:rsidP="004A03FC">
      <w:pPr>
        <w:pStyle w:val="a4"/>
        <w:widowControl/>
        <w:numPr>
          <w:ilvl w:val="0"/>
          <w:numId w:val="11"/>
        </w:numPr>
        <w:shd w:val="clear" w:color="auto" w:fill="FFFFFF"/>
        <w:autoSpaceDE/>
        <w:autoSpaceDN/>
        <w:adjustRightInd/>
        <w:spacing w:before="19" w:after="0"/>
        <w:jc w:val="both"/>
        <w:rPr>
          <w:sz w:val="24"/>
          <w:szCs w:val="24"/>
        </w:rPr>
      </w:pPr>
      <w:r w:rsidRPr="000D07A5">
        <w:rPr>
          <w:sz w:val="24"/>
          <w:szCs w:val="24"/>
        </w:rPr>
        <w:t>В чем различия между физиологическим и патологическим аффектом?</w:t>
      </w:r>
    </w:p>
    <w:p w:rsidR="004A03FC" w:rsidRPr="000D07A5" w:rsidRDefault="004A03FC" w:rsidP="004A03FC">
      <w:pPr>
        <w:shd w:val="clear" w:color="auto" w:fill="FFFFFF"/>
        <w:ind w:left="720"/>
        <w:jc w:val="both"/>
        <w:rPr>
          <w:color w:val="000000"/>
          <w:spacing w:val="-6"/>
          <w:sz w:val="24"/>
          <w:szCs w:val="24"/>
          <w:u w:val="single"/>
        </w:rPr>
      </w:pPr>
    </w:p>
    <w:p w:rsidR="004A03FC" w:rsidRPr="000D07A5" w:rsidRDefault="004A03FC" w:rsidP="004A03FC">
      <w:pPr>
        <w:shd w:val="clear" w:color="auto" w:fill="FFFFFF"/>
        <w:ind w:left="720"/>
        <w:jc w:val="both"/>
        <w:rPr>
          <w:color w:val="000000"/>
          <w:spacing w:val="-6"/>
          <w:sz w:val="24"/>
          <w:szCs w:val="24"/>
          <w:u w:val="single"/>
        </w:rPr>
      </w:pPr>
      <w:r w:rsidRPr="000D07A5">
        <w:rPr>
          <w:color w:val="000000"/>
          <w:spacing w:val="-6"/>
          <w:sz w:val="24"/>
          <w:szCs w:val="24"/>
          <w:u w:val="single"/>
        </w:rPr>
        <w:t>Общее задание: Выделите сходства и различия между страхом, паникой, аффектом.</w:t>
      </w:r>
    </w:p>
    <w:p w:rsidR="004A03FC" w:rsidRPr="000D07A5" w:rsidRDefault="004A03FC" w:rsidP="004A03FC">
      <w:pPr>
        <w:pStyle w:val="a4"/>
        <w:jc w:val="both"/>
        <w:rPr>
          <w:sz w:val="24"/>
          <w:szCs w:val="24"/>
          <w:u w:val="single"/>
        </w:rPr>
      </w:pPr>
    </w:p>
    <w:p w:rsidR="004A03FC" w:rsidRPr="000D07A5" w:rsidRDefault="004A03FC" w:rsidP="004A03FC">
      <w:pPr>
        <w:pStyle w:val="a4"/>
        <w:jc w:val="both"/>
        <w:rPr>
          <w:sz w:val="24"/>
          <w:szCs w:val="24"/>
          <w:u w:val="single"/>
        </w:rPr>
      </w:pPr>
      <w:r w:rsidRPr="000D07A5">
        <w:rPr>
          <w:sz w:val="24"/>
          <w:szCs w:val="24"/>
          <w:u w:val="single"/>
        </w:rPr>
        <w:t>План работы на занятии:</w:t>
      </w:r>
    </w:p>
    <w:p w:rsidR="004A03FC" w:rsidRPr="000D07A5" w:rsidRDefault="004A03FC" w:rsidP="004A03FC">
      <w:pPr>
        <w:numPr>
          <w:ilvl w:val="0"/>
          <w:numId w:val="12"/>
        </w:numPr>
        <w:shd w:val="clear" w:color="auto" w:fill="FFFFFF"/>
        <w:suppressAutoHyphens w:val="0"/>
        <w:spacing w:before="19"/>
        <w:jc w:val="both"/>
        <w:rPr>
          <w:color w:val="000000"/>
          <w:spacing w:val="-7"/>
          <w:sz w:val="24"/>
          <w:szCs w:val="24"/>
        </w:rPr>
      </w:pPr>
      <w:r w:rsidRPr="000D07A5">
        <w:rPr>
          <w:color w:val="000000"/>
          <w:spacing w:val="-7"/>
          <w:sz w:val="24"/>
          <w:szCs w:val="24"/>
        </w:rPr>
        <w:t>Обсуждение содержания приложений.</w:t>
      </w:r>
    </w:p>
    <w:p w:rsidR="004A03FC" w:rsidRPr="000D07A5" w:rsidRDefault="004A03FC" w:rsidP="004A03FC">
      <w:pPr>
        <w:numPr>
          <w:ilvl w:val="0"/>
          <w:numId w:val="12"/>
        </w:numPr>
        <w:shd w:val="clear" w:color="auto" w:fill="FFFFFF"/>
        <w:suppressAutoHyphens w:val="0"/>
        <w:spacing w:before="19"/>
        <w:jc w:val="both"/>
        <w:rPr>
          <w:color w:val="000000"/>
          <w:spacing w:val="-7"/>
          <w:sz w:val="24"/>
          <w:szCs w:val="24"/>
        </w:rPr>
      </w:pPr>
      <w:r w:rsidRPr="000D07A5">
        <w:rPr>
          <w:color w:val="000000"/>
          <w:spacing w:val="-7"/>
          <w:sz w:val="24"/>
          <w:szCs w:val="24"/>
        </w:rPr>
        <w:t>Выполнение практических заданий.</w:t>
      </w:r>
    </w:p>
    <w:p w:rsidR="004A03FC" w:rsidRPr="000D07A5" w:rsidRDefault="004A03FC" w:rsidP="004A03FC">
      <w:pPr>
        <w:numPr>
          <w:ilvl w:val="0"/>
          <w:numId w:val="12"/>
        </w:numPr>
        <w:shd w:val="clear" w:color="auto" w:fill="FFFFFF"/>
        <w:suppressAutoHyphens w:val="0"/>
        <w:spacing w:before="19"/>
        <w:jc w:val="both"/>
        <w:rPr>
          <w:color w:val="000000"/>
          <w:spacing w:val="-7"/>
          <w:sz w:val="24"/>
          <w:szCs w:val="24"/>
        </w:rPr>
      </w:pPr>
      <w:r w:rsidRPr="000D07A5">
        <w:rPr>
          <w:color w:val="000000"/>
          <w:spacing w:val="-7"/>
          <w:sz w:val="24"/>
          <w:szCs w:val="24"/>
        </w:rPr>
        <w:t>Подведение итогов работы.</w:t>
      </w:r>
    </w:p>
    <w:p w:rsidR="004A03FC" w:rsidRPr="000D07A5" w:rsidRDefault="004A03FC" w:rsidP="004A03FC">
      <w:pPr>
        <w:shd w:val="clear" w:color="auto" w:fill="FFFFFF"/>
        <w:ind w:left="720"/>
        <w:jc w:val="both"/>
        <w:rPr>
          <w:color w:val="000000"/>
          <w:spacing w:val="-6"/>
          <w:sz w:val="24"/>
          <w:szCs w:val="24"/>
        </w:rPr>
      </w:pPr>
    </w:p>
    <w:p w:rsidR="004A03FC" w:rsidRPr="000D07A5" w:rsidRDefault="004A03FC" w:rsidP="004A03FC">
      <w:pPr>
        <w:shd w:val="clear" w:color="auto" w:fill="FFFFFF"/>
        <w:spacing w:before="240"/>
        <w:jc w:val="both"/>
        <w:rPr>
          <w:color w:val="000000"/>
          <w:spacing w:val="-6"/>
          <w:sz w:val="24"/>
          <w:szCs w:val="24"/>
        </w:rPr>
      </w:pPr>
      <w:r w:rsidRPr="000D07A5">
        <w:rPr>
          <w:i/>
          <w:color w:val="000000"/>
          <w:spacing w:val="-6"/>
          <w:sz w:val="24"/>
          <w:szCs w:val="24"/>
        </w:rPr>
        <w:t xml:space="preserve">Литература </w:t>
      </w:r>
    </w:p>
    <w:p w:rsidR="004A03FC" w:rsidRPr="000D07A5" w:rsidRDefault="004A03FC" w:rsidP="004A03FC">
      <w:pPr>
        <w:numPr>
          <w:ilvl w:val="0"/>
          <w:numId w:val="13"/>
        </w:numPr>
        <w:suppressAutoHyphens w:val="0"/>
        <w:jc w:val="both"/>
        <w:rPr>
          <w:sz w:val="24"/>
          <w:szCs w:val="24"/>
        </w:rPr>
      </w:pPr>
      <w:r w:rsidRPr="000D07A5">
        <w:rPr>
          <w:sz w:val="24"/>
          <w:szCs w:val="24"/>
        </w:rPr>
        <w:t>Психология экстремальной ситуации. Хрестоматия. Минск, 2002.</w:t>
      </w:r>
    </w:p>
    <w:p w:rsidR="004A03FC" w:rsidRPr="000D07A5" w:rsidRDefault="004A03FC" w:rsidP="004A03FC">
      <w:pPr>
        <w:numPr>
          <w:ilvl w:val="0"/>
          <w:numId w:val="13"/>
        </w:numPr>
        <w:suppressAutoHyphens w:val="0"/>
        <w:jc w:val="both"/>
        <w:rPr>
          <w:sz w:val="24"/>
          <w:szCs w:val="24"/>
          <w:lang w:val="en-US"/>
        </w:rPr>
      </w:pPr>
      <w:proofErr w:type="spellStart"/>
      <w:r w:rsidRPr="000D07A5">
        <w:rPr>
          <w:sz w:val="24"/>
          <w:szCs w:val="24"/>
        </w:rPr>
        <w:t>Моляко</w:t>
      </w:r>
      <w:proofErr w:type="spellEnd"/>
      <w:r w:rsidRPr="000D07A5">
        <w:rPr>
          <w:sz w:val="24"/>
          <w:szCs w:val="24"/>
        </w:rPr>
        <w:t xml:space="preserve"> В.А. Особенности проявления паники в условиях экологического бедствия// Психологический журнал, М., 1992. Т</w:t>
      </w:r>
      <w:r w:rsidRPr="000D07A5">
        <w:rPr>
          <w:sz w:val="24"/>
          <w:szCs w:val="24"/>
          <w:lang w:val="en-US"/>
        </w:rPr>
        <w:t xml:space="preserve">. 13. N 2, </w:t>
      </w:r>
      <w:r w:rsidRPr="000D07A5">
        <w:rPr>
          <w:sz w:val="24"/>
          <w:szCs w:val="24"/>
        </w:rPr>
        <w:t>с</w:t>
      </w:r>
      <w:r w:rsidRPr="000D07A5">
        <w:rPr>
          <w:sz w:val="24"/>
          <w:szCs w:val="24"/>
          <w:lang w:val="en-US"/>
        </w:rPr>
        <w:t>. 66-73.</w:t>
      </w:r>
    </w:p>
    <w:p w:rsidR="004A03FC" w:rsidRPr="000D07A5" w:rsidRDefault="004A03FC" w:rsidP="004A03FC">
      <w:pPr>
        <w:numPr>
          <w:ilvl w:val="0"/>
          <w:numId w:val="13"/>
        </w:numPr>
        <w:suppressAutoHyphens w:val="0"/>
        <w:jc w:val="both"/>
        <w:rPr>
          <w:sz w:val="24"/>
          <w:szCs w:val="24"/>
        </w:rPr>
      </w:pPr>
      <w:proofErr w:type="spellStart"/>
      <w:r w:rsidRPr="000D07A5">
        <w:rPr>
          <w:sz w:val="24"/>
          <w:szCs w:val="24"/>
        </w:rPr>
        <w:t>Калашник</w:t>
      </w:r>
      <w:proofErr w:type="spellEnd"/>
      <w:r w:rsidRPr="000D07A5">
        <w:rPr>
          <w:sz w:val="24"/>
          <w:szCs w:val="24"/>
        </w:rPr>
        <w:t xml:space="preserve"> Я.М. Патологический аффект//Психология эмоций. Сборник. - М., 1984, с. 220-227.</w:t>
      </w:r>
    </w:p>
    <w:p w:rsidR="004A03FC" w:rsidRPr="000D07A5" w:rsidRDefault="004A03FC" w:rsidP="004A03FC">
      <w:pPr>
        <w:numPr>
          <w:ilvl w:val="0"/>
          <w:numId w:val="13"/>
        </w:numPr>
        <w:suppressAutoHyphens w:val="0"/>
        <w:jc w:val="both"/>
        <w:rPr>
          <w:sz w:val="24"/>
          <w:szCs w:val="24"/>
        </w:rPr>
      </w:pPr>
      <w:r w:rsidRPr="000D07A5">
        <w:rPr>
          <w:sz w:val="24"/>
          <w:szCs w:val="24"/>
        </w:rPr>
        <w:t>Кемпински А. Экзистенциальная психиатрия. М., 1998, с.123-134.</w:t>
      </w:r>
    </w:p>
    <w:p w:rsidR="004A03FC" w:rsidRPr="000D07A5" w:rsidRDefault="004A03FC" w:rsidP="004A03FC">
      <w:pPr>
        <w:pStyle w:val="a3"/>
        <w:jc w:val="both"/>
        <w:rPr>
          <w:b/>
          <w:bCs/>
          <w:color w:val="000000"/>
          <w:spacing w:val="-6"/>
        </w:rPr>
      </w:pPr>
      <w:r w:rsidRPr="000D07A5">
        <w:br w:type="page"/>
      </w:r>
      <w:r w:rsidRPr="000D07A5">
        <w:rPr>
          <w:b/>
          <w:bCs/>
          <w:color w:val="000000"/>
          <w:spacing w:val="-6"/>
        </w:rPr>
        <w:lastRenderedPageBreak/>
        <w:t>Приложение 1. А. Кемпински. Страх / Экзистенциальная психиатрия. М., 1998, с.123-134.</w:t>
      </w:r>
    </w:p>
    <w:p w:rsidR="004A03FC" w:rsidRPr="000D07A5" w:rsidRDefault="004A03FC" w:rsidP="004A03FC">
      <w:pPr>
        <w:pStyle w:val="a6"/>
        <w:spacing w:line="216" w:lineRule="auto"/>
        <w:ind w:firstLine="680"/>
        <w:jc w:val="both"/>
        <w:rPr>
          <w:sz w:val="24"/>
          <w:szCs w:val="24"/>
        </w:rPr>
      </w:pPr>
      <w:r w:rsidRPr="000D07A5">
        <w:rPr>
          <w:sz w:val="24"/>
          <w:szCs w:val="24"/>
        </w:rPr>
        <w:t xml:space="preserve">Страх в мире человеческих переживаний - явление столь распространенное и имеет столько разных оттенков, что трудно решиться не только на попытку его объяснения, но даже его рациональной классификации. В каждом языке существует много определений для этого чувственного состояния. </w:t>
      </w:r>
      <w:proofErr w:type="gramStart"/>
      <w:r w:rsidRPr="000D07A5">
        <w:rPr>
          <w:sz w:val="24"/>
          <w:szCs w:val="24"/>
        </w:rPr>
        <w:t>Они представляют наилучшую, на многовековом опыте опирающуюся классификацию, однако, когда приходится давать определение таких понятий, как, например, страх, ужас, боязнь, тревога и т.п., то, несмотря на то, что, как правило, можно чувствовать правильность или неправильность употребления термина, дать его ясное определение не удается.</w:t>
      </w:r>
      <w:proofErr w:type="gramEnd"/>
      <w:r w:rsidRPr="000D07A5">
        <w:rPr>
          <w:sz w:val="24"/>
          <w:szCs w:val="24"/>
        </w:rPr>
        <w:t xml:space="preserve"> Впрочем, обычно так бывает всегда, когда речь идет о понятиях, касающихся наиболее личных переживаний. Их можно чувствовать, но трудно определять. Собственный мир, в противоположность миру окружающему, как бы ускользает от попыток классификации и интеллектуальной манипуляции. </w:t>
      </w:r>
    </w:p>
    <w:p w:rsidR="004A03FC" w:rsidRPr="000D07A5" w:rsidRDefault="004A03FC" w:rsidP="004A03FC">
      <w:pPr>
        <w:pStyle w:val="a6"/>
        <w:spacing w:line="216" w:lineRule="auto"/>
        <w:ind w:firstLine="680"/>
        <w:jc w:val="both"/>
        <w:rPr>
          <w:sz w:val="24"/>
          <w:szCs w:val="24"/>
        </w:rPr>
      </w:pPr>
      <w:r w:rsidRPr="000D07A5">
        <w:rPr>
          <w:sz w:val="24"/>
          <w:szCs w:val="24"/>
        </w:rPr>
        <w:t xml:space="preserve">На основе аналогии основной двигательной системы можно с большой вероятностью принять, что реакции страха выступают во всем животном мире, даже на самых низких уровнях филогенетического развития. Разумеется, качество переживания разное, в зависимости от ступени развития. Рассуждения такого рода возможны </w:t>
      </w:r>
      <w:proofErr w:type="gramStart"/>
      <w:r w:rsidRPr="000D07A5">
        <w:rPr>
          <w:sz w:val="24"/>
          <w:szCs w:val="24"/>
        </w:rPr>
        <w:t>исходя из того, что помимо человека также и другие живые организмы переживают</w:t>
      </w:r>
      <w:proofErr w:type="gramEnd"/>
      <w:r w:rsidRPr="000D07A5">
        <w:rPr>
          <w:sz w:val="24"/>
          <w:szCs w:val="24"/>
        </w:rPr>
        <w:t xml:space="preserve"> свою жизнь, не являясь ничего не чувствующими автоматами.</w:t>
      </w:r>
    </w:p>
    <w:p w:rsidR="004A03FC" w:rsidRPr="000D07A5" w:rsidRDefault="004A03FC" w:rsidP="004A03FC">
      <w:pPr>
        <w:pStyle w:val="a6"/>
        <w:spacing w:line="216" w:lineRule="auto"/>
        <w:ind w:firstLine="680"/>
        <w:jc w:val="both"/>
        <w:rPr>
          <w:sz w:val="24"/>
          <w:szCs w:val="24"/>
        </w:rPr>
      </w:pPr>
      <w:r w:rsidRPr="000D07A5">
        <w:rPr>
          <w:sz w:val="24"/>
          <w:szCs w:val="24"/>
        </w:rPr>
        <w:t xml:space="preserve">Если мы стеблем травы подразним какое-нибудь насекомое, то вызовем у него либо сильные, хаотические движения бегства, либо оно замирает в неподвижности. Тот же самый тип реакции можно встретить и у человека в ситуации максимальной опасности, реальной, либо бредовой. Говорится, что человек "замер" либо "обезумел" от страха. При шизофрении, когда нормальные человеческие переживания достигают крайней степени выраженности, оба типа реакции встречаются в </w:t>
      </w:r>
      <w:proofErr w:type="spellStart"/>
      <w:r w:rsidRPr="000D07A5">
        <w:rPr>
          <w:sz w:val="24"/>
          <w:szCs w:val="24"/>
        </w:rPr>
        <w:t>кататоническом</w:t>
      </w:r>
      <w:proofErr w:type="spellEnd"/>
      <w:r w:rsidRPr="000D07A5">
        <w:rPr>
          <w:sz w:val="24"/>
          <w:szCs w:val="24"/>
        </w:rPr>
        <w:t xml:space="preserve"> торможении или возбуждении.</w:t>
      </w:r>
    </w:p>
    <w:p w:rsidR="004A03FC" w:rsidRPr="000D07A5" w:rsidRDefault="004A03FC" w:rsidP="004A03FC">
      <w:pPr>
        <w:pStyle w:val="a6"/>
        <w:spacing w:line="216" w:lineRule="auto"/>
        <w:ind w:firstLine="680"/>
        <w:jc w:val="both"/>
        <w:rPr>
          <w:sz w:val="24"/>
          <w:szCs w:val="24"/>
        </w:rPr>
      </w:pPr>
      <w:r w:rsidRPr="000D07A5">
        <w:rPr>
          <w:sz w:val="24"/>
          <w:szCs w:val="24"/>
        </w:rPr>
        <w:t xml:space="preserve">Богатство форм поведения в животном, а также человеческом мире можно определить схематически посредством двух двигательных векторов: "к" и "от" окружающего мира. В первом случае поступающий извне сигнал вызывает сближение, </w:t>
      </w:r>
      <w:proofErr w:type="gramStart"/>
      <w:r w:rsidRPr="000D07A5">
        <w:rPr>
          <w:sz w:val="24"/>
          <w:szCs w:val="24"/>
        </w:rPr>
        <w:t>в</w:t>
      </w:r>
      <w:proofErr w:type="gramEnd"/>
      <w:r w:rsidRPr="000D07A5">
        <w:rPr>
          <w:sz w:val="24"/>
          <w:szCs w:val="24"/>
        </w:rPr>
        <w:t xml:space="preserve"> </w:t>
      </w:r>
      <w:proofErr w:type="gramStart"/>
      <w:r w:rsidRPr="000D07A5">
        <w:rPr>
          <w:sz w:val="24"/>
          <w:szCs w:val="24"/>
        </w:rPr>
        <w:t>другом</w:t>
      </w:r>
      <w:proofErr w:type="gramEnd"/>
      <w:r w:rsidRPr="000D07A5">
        <w:rPr>
          <w:sz w:val="24"/>
          <w:szCs w:val="24"/>
        </w:rPr>
        <w:t xml:space="preserve"> - отдаление от источника стимуляции. Основная двигательная реакция является антиципацией того, что наступит, своеобразным исчислением вероятности относительно того, удовлетворит окружающий мир основные потребности индивида или нет. </w:t>
      </w:r>
      <w:proofErr w:type="gramStart"/>
      <w:r w:rsidRPr="000D07A5">
        <w:rPr>
          <w:sz w:val="24"/>
          <w:szCs w:val="24"/>
        </w:rPr>
        <w:t>Субъективным коррелятом движения "к" окружающему миру являются позитивные чувства, переживаемые человеком, как любовь, дружба, симпатия и т.д., а противоположного направления - негативные чувства, как страх, ненависть, враждебность, презрение и т.п.</w:t>
      </w:r>
      <w:proofErr w:type="gramEnd"/>
      <w:r w:rsidRPr="000D07A5">
        <w:rPr>
          <w:sz w:val="24"/>
          <w:szCs w:val="24"/>
        </w:rPr>
        <w:t xml:space="preserve"> Негативная антиципация, или установка "от" окружающего мира, содержит в себе две возможности: либо "я уничтожу мир", либо "сам буду им уничтожен". Бегство и агрессия, а также соответствующие им чувства страха и ненависти стоят очень близко друг к другу, а часто вообще неразделимы.</w:t>
      </w:r>
    </w:p>
    <w:p w:rsidR="004A03FC" w:rsidRPr="000D07A5" w:rsidRDefault="004A03FC" w:rsidP="004A03FC">
      <w:pPr>
        <w:pStyle w:val="a6"/>
        <w:spacing w:line="216" w:lineRule="auto"/>
        <w:ind w:firstLine="680"/>
        <w:jc w:val="both"/>
        <w:rPr>
          <w:sz w:val="24"/>
          <w:szCs w:val="24"/>
        </w:rPr>
      </w:pPr>
      <w:r w:rsidRPr="000D07A5">
        <w:rPr>
          <w:sz w:val="24"/>
          <w:szCs w:val="24"/>
        </w:rPr>
        <w:t xml:space="preserve">По мнению Шумана, чувства являются "субъективным проявлением положительных, т.е. </w:t>
      </w:r>
      <w:proofErr w:type="spellStart"/>
      <w:r w:rsidRPr="000D07A5">
        <w:rPr>
          <w:sz w:val="24"/>
          <w:szCs w:val="24"/>
        </w:rPr>
        <w:t>пропульсивных</w:t>
      </w:r>
      <w:proofErr w:type="spellEnd"/>
      <w:r w:rsidRPr="000D07A5">
        <w:rPr>
          <w:sz w:val="24"/>
          <w:szCs w:val="24"/>
        </w:rPr>
        <w:t xml:space="preserve"> и ассимилятивных, либо отрицательных, т.е. </w:t>
      </w:r>
      <w:proofErr w:type="spellStart"/>
      <w:r w:rsidRPr="000D07A5">
        <w:rPr>
          <w:sz w:val="24"/>
          <w:szCs w:val="24"/>
        </w:rPr>
        <w:t>репульсивных</w:t>
      </w:r>
      <w:proofErr w:type="spellEnd"/>
      <w:r w:rsidRPr="000D07A5">
        <w:rPr>
          <w:sz w:val="24"/>
          <w:szCs w:val="24"/>
        </w:rPr>
        <w:t xml:space="preserve"> и оборонительных реакций организма на окружающий мир, а также достижения организмом внешнего и внутреннего равновесия, или же его </w:t>
      </w:r>
      <w:proofErr w:type="spellStart"/>
      <w:r w:rsidRPr="000D07A5">
        <w:rPr>
          <w:sz w:val="24"/>
          <w:szCs w:val="24"/>
        </w:rPr>
        <w:t>недостижения</w:t>
      </w:r>
      <w:proofErr w:type="spellEnd"/>
      <w:r w:rsidRPr="000D07A5">
        <w:rPr>
          <w:sz w:val="24"/>
          <w:szCs w:val="24"/>
        </w:rPr>
        <w:t xml:space="preserve">". </w:t>
      </w:r>
      <w:proofErr w:type="spellStart"/>
      <w:r w:rsidRPr="000D07A5">
        <w:rPr>
          <w:sz w:val="24"/>
          <w:szCs w:val="24"/>
        </w:rPr>
        <w:t>Бжезицкий</w:t>
      </w:r>
      <w:proofErr w:type="spellEnd"/>
      <w:r w:rsidRPr="000D07A5">
        <w:rPr>
          <w:sz w:val="24"/>
          <w:szCs w:val="24"/>
        </w:rPr>
        <w:t xml:space="preserve"> противопоставляет биполярность чувств </w:t>
      </w:r>
      <w:proofErr w:type="spellStart"/>
      <w:r w:rsidRPr="000D07A5">
        <w:rPr>
          <w:sz w:val="24"/>
          <w:szCs w:val="24"/>
        </w:rPr>
        <w:t>монополярности</w:t>
      </w:r>
      <w:proofErr w:type="spellEnd"/>
      <w:r w:rsidRPr="000D07A5">
        <w:rPr>
          <w:sz w:val="24"/>
          <w:szCs w:val="24"/>
        </w:rPr>
        <w:t xml:space="preserve"> логического рассуждения. Карен </w:t>
      </w:r>
      <w:proofErr w:type="spellStart"/>
      <w:r w:rsidRPr="000D07A5">
        <w:rPr>
          <w:sz w:val="24"/>
          <w:szCs w:val="24"/>
        </w:rPr>
        <w:t>Хорни</w:t>
      </w:r>
      <w:proofErr w:type="spellEnd"/>
      <w:r w:rsidRPr="000D07A5">
        <w:rPr>
          <w:sz w:val="24"/>
          <w:szCs w:val="24"/>
        </w:rPr>
        <w:t xml:space="preserve"> схематически определяет отношения между людьми посредством трех векторов: "к", "от" и "против".</w:t>
      </w:r>
    </w:p>
    <w:p w:rsidR="004A03FC" w:rsidRPr="000D07A5" w:rsidRDefault="004A03FC" w:rsidP="004A03FC">
      <w:pPr>
        <w:pStyle w:val="a6"/>
        <w:spacing w:line="216" w:lineRule="auto"/>
        <w:ind w:firstLine="680"/>
        <w:jc w:val="both"/>
        <w:rPr>
          <w:sz w:val="24"/>
          <w:szCs w:val="24"/>
        </w:rPr>
      </w:pPr>
      <w:r w:rsidRPr="000D07A5">
        <w:rPr>
          <w:sz w:val="24"/>
          <w:szCs w:val="24"/>
        </w:rPr>
        <w:t xml:space="preserve">Понятно, что враждебный мир требует значительно большей мобилизации сил, нежели мир дружественный. В бегстве и борьбе расходуется больше энергии, нежели в безопасном и спокойном окружении. </w:t>
      </w:r>
      <w:proofErr w:type="gramStart"/>
      <w:r w:rsidRPr="000D07A5">
        <w:rPr>
          <w:sz w:val="24"/>
          <w:szCs w:val="24"/>
        </w:rPr>
        <w:t>Позитивная установка связывается с преобладанием анаболических (построение), а негативная - с преобладанием катаболических (распад) процессов.</w:t>
      </w:r>
      <w:proofErr w:type="gramEnd"/>
      <w:r w:rsidRPr="000D07A5">
        <w:rPr>
          <w:sz w:val="24"/>
          <w:szCs w:val="24"/>
        </w:rPr>
        <w:t xml:space="preserve"> В первом случае баланс обмена с окружением полезен для организма; он строит себя за счет окружения, во втором - баланс отрицательный (для организма); преобладает процесс уничтожения собственной структуры. </w:t>
      </w:r>
    </w:p>
    <w:p w:rsidR="004A03FC" w:rsidRPr="000D07A5" w:rsidRDefault="004A03FC" w:rsidP="004A03FC">
      <w:pPr>
        <w:pStyle w:val="a6"/>
        <w:spacing w:line="216" w:lineRule="auto"/>
        <w:ind w:firstLine="680"/>
        <w:jc w:val="both"/>
        <w:rPr>
          <w:sz w:val="24"/>
          <w:szCs w:val="24"/>
        </w:rPr>
      </w:pPr>
      <w:r w:rsidRPr="000D07A5">
        <w:rPr>
          <w:sz w:val="24"/>
          <w:szCs w:val="24"/>
        </w:rPr>
        <w:lastRenderedPageBreak/>
        <w:t>Обмен со средой, разумеется, не может быть однонаправленным, исключительно анаболическим, ибо его сущностью является построение и уничтожение, диалектика жизни и смерти. Строя свою индивидуальную структуру, люди уничтожают структуру своей среды, т.е. живут за счет жизни других живых существ и одновременно уничтожается также собственная структура для высвобождения энергии, необходимой для борьбы за жизнь, и одновременно индивид находится под угрозой уничтожения со стороны других живых существ.</w:t>
      </w:r>
    </w:p>
    <w:p w:rsidR="004A03FC" w:rsidRPr="000D07A5" w:rsidRDefault="004A03FC" w:rsidP="004A03FC">
      <w:pPr>
        <w:pStyle w:val="a6"/>
        <w:spacing w:line="216" w:lineRule="auto"/>
        <w:ind w:firstLine="680"/>
        <w:jc w:val="both"/>
        <w:rPr>
          <w:sz w:val="24"/>
          <w:szCs w:val="24"/>
        </w:rPr>
      </w:pPr>
      <w:r w:rsidRPr="000D07A5">
        <w:rPr>
          <w:sz w:val="24"/>
          <w:szCs w:val="24"/>
        </w:rPr>
        <w:t xml:space="preserve">Нельзя также устранить из жизни всех переживаний, которые связаны с аспектом ее уничтожения, а именно, боли, страдания, страха и ненависти, подобно тому, как нельзя представить ее себе без позитивных переживаний, связанных с аспектами ее творения: радости, наслаждения и любви. </w:t>
      </w:r>
    </w:p>
    <w:p w:rsidR="004A03FC" w:rsidRPr="000D07A5" w:rsidRDefault="004A03FC" w:rsidP="004A03FC">
      <w:pPr>
        <w:pStyle w:val="a6"/>
        <w:spacing w:line="216" w:lineRule="auto"/>
        <w:ind w:firstLine="680"/>
        <w:jc w:val="both"/>
        <w:rPr>
          <w:sz w:val="24"/>
          <w:szCs w:val="24"/>
        </w:rPr>
      </w:pPr>
      <w:r w:rsidRPr="000D07A5">
        <w:rPr>
          <w:sz w:val="24"/>
          <w:szCs w:val="24"/>
        </w:rPr>
        <w:t>При всех попытках анализа основных переживаний важно правильно поместить их на оси времени. Иначе представляется уничтожение в непосредственном столкновении, и иначе - на дистанции. В настоящем времени частичное уничтожение даст переживание боли, в то время как полное, т.е. смерть, не есть уже переживание, но конец всего. Агония, вероятно, обусловлена отчаянным усилием отдаления от смерти, максимальной мобилизацией организма для борьбы за жизнь, в которой минуты, когда организм готов сдаться, связываются с потерей сознания, бегством в сновидения, в молниеносные образы прошлого. Бегство от действительности в виде разных форм нарушения сознания является при этом своеобразной защитой перед слишком близким столкновением с полной деструкцией.</w:t>
      </w:r>
    </w:p>
    <w:p w:rsidR="004A03FC" w:rsidRPr="000D07A5" w:rsidRDefault="004A03FC" w:rsidP="004A03FC">
      <w:pPr>
        <w:pStyle w:val="a6"/>
        <w:spacing w:line="216" w:lineRule="auto"/>
        <w:ind w:firstLine="680"/>
        <w:jc w:val="both"/>
        <w:rPr>
          <w:sz w:val="24"/>
          <w:szCs w:val="24"/>
        </w:rPr>
      </w:pPr>
      <w:r w:rsidRPr="000D07A5">
        <w:rPr>
          <w:sz w:val="24"/>
          <w:szCs w:val="24"/>
        </w:rPr>
        <w:t>Во временном отдалении опасность уничтожения представляется в форме сигнала из окружающего мира, который тем самым изменяется в мир опасный и враждебный, либо сигнала изнутри собственного организма, который в результате вызывает беспокойство. Не всегда сигналы соответствуют действительной опасности, и чем более развита сигнальная система (органы чувств, нервная система и двигательный аппарат), тем больше возможности разнообразных трансформаций внешних или внутренних стимулов в отдельных звеньях рефлекторной дуги. Тем самым больше их способность отрывается от конкретной ситуации, а в связи с этим все чаще конкретная опасность заменяется абстрактной.</w:t>
      </w:r>
    </w:p>
    <w:p w:rsidR="004A03FC" w:rsidRPr="000D07A5" w:rsidRDefault="004A03FC" w:rsidP="004A03FC">
      <w:pPr>
        <w:pStyle w:val="a6"/>
        <w:spacing w:line="216" w:lineRule="auto"/>
        <w:ind w:firstLine="680"/>
        <w:jc w:val="both"/>
        <w:rPr>
          <w:sz w:val="24"/>
          <w:szCs w:val="24"/>
        </w:rPr>
      </w:pPr>
      <w:r w:rsidRPr="000D07A5">
        <w:rPr>
          <w:sz w:val="24"/>
          <w:szCs w:val="24"/>
        </w:rPr>
        <w:t xml:space="preserve">Сигнал опасности возбуждает установку "от" окружающего мира, </w:t>
      </w:r>
      <w:proofErr w:type="gramStart"/>
      <w:r w:rsidRPr="000D07A5">
        <w:rPr>
          <w:sz w:val="24"/>
          <w:szCs w:val="24"/>
        </w:rPr>
        <w:t>которая</w:t>
      </w:r>
      <w:proofErr w:type="gramEnd"/>
      <w:r w:rsidRPr="000D07A5">
        <w:rPr>
          <w:sz w:val="24"/>
          <w:szCs w:val="24"/>
        </w:rPr>
        <w:t xml:space="preserve"> связывается, как уже упоминалось, с общей мобилизацией организма для бегства или борьбы, а субъективно выражается в переживаниях страха и ненависти. Не вдаваясь в обсуждение сложной и пока еще только частично изученной физиологии этой основной установки, можно сказать, что у высших животных и у человека мобилизация организма осуществляется, главным образом, через сильную разрядку в вегетативно-гормональной системе. Эта разрядка иногда может быть столь сильной, что сама по себе приводит к смерти. Выражение, что кто-то "умер от страха" не является только фигуральным. Смерть без явной органической причины известна клиницистам и патологоанатомам. У так называемых примитивных народов встречаются случаи смерти, вызванные нарушением табу или проклятием колдуна; это - "смерть Вуду", описанная, например, выдающимся физиологом </w:t>
      </w:r>
      <w:proofErr w:type="spellStart"/>
      <w:r w:rsidRPr="000D07A5">
        <w:rPr>
          <w:sz w:val="24"/>
          <w:szCs w:val="24"/>
        </w:rPr>
        <w:t>Кэнноном</w:t>
      </w:r>
      <w:proofErr w:type="spellEnd"/>
      <w:r w:rsidRPr="000D07A5">
        <w:rPr>
          <w:sz w:val="24"/>
          <w:szCs w:val="24"/>
        </w:rPr>
        <w:t xml:space="preserve">. Из его концепции о роли вегетативной системы в эмоциональной сфере родилась позднее теория стресса </w:t>
      </w:r>
      <w:proofErr w:type="spellStart"/>
      <w:r w:rsidRPr="000D07A5">
        <w:rPr>
          <w:sz w:val="24"/>
          <w:szCs w:val="24"/>
        </w:rPr>
        <w:t>Селье</w:t>
      </w:r>
      <w:proofErr w:type="spellEnd"/>
      <w:r w:rsidRPr="000D07A5">
        <w:rPr>
          <w:sz w:val="24"/>
          <w:szCs w:val="24"/>
        </w:rPr>
        <w:t xml:space="preserve">. Острая </w:t>
      </w:r>
      <w:proofErr w:type="spellStart"/>
      <w:r w:rsidRPr="000D07A5">
        <w:rPr>
          <w:sz w:val="24"/>
          <w:szCs w:val="24"/>
        </w:rPr>
        <w:t>кататоническая</w:t>
      </w:r>
      <w:proofErr w:type="spellEnd"/>
      <w:r w:rsidRPr="000D07A5">
        <w:rPr>
          <w:sz w:val="24"/>
          <w:szCs w:val="24"/>
        </w:rPr>
        <w:t xml:space="preserve"> шизофрения может окончиться смертью, одной из причин которой, вероятнее всего, является страх.</w:t>
      </w:r>
    </w:p>
    <w:p w:rsidR="004A03FC" w:rsidRPr="000D07A5" w:rsidRDefault="004A03FC" w:rsidP="004A03FC">
      <w:pPr>
        <w:pStyle w:val="a6"/>
        <w:spacing w:line="216" w:lineRule="auto"/>
        <w:ind w:firstLine="680"/>
        <w:jc w:val="both"/>
        <w:rPr>
          <w:sz w:val="24"/>
          <w:szCs w:val="24"/>
        </w:rPr>
      </w:pPr>
      <w:r w:rsidRPr="000D07A5">
        <w:rPr>
          <w:sz w:val="24"/>
          <w:szCs w:val="24"/>
        </w:rPr>
        <w:t xml:space="preserve">Минуя редкие случаи, в которых само приготовление к борьбе за жизнь - биологическая "холодная война" с окружающим миром - кончается смертью, можно принять, что разнообразные физиологические реакции, сообща вызывающие общую мобилизацию организма, имеют целевой характер. Эта целенаправленность зависит, однако, от того, в какой степени антиципация будущего является правильной, окажется ли мобилизация необходимой или избыточной. Она необходима тогда, когда после нее следует требующая крайнего напряжения сил борьба за жизнь; избыточна тогда, когда после нее ничего не происходит и вся мобилизация оказывается неэкономичным выделением энергии. </w:t>
      </w:r>
    </w:p>
    <w:p w:rsidR="004A03FC" w:rsidRPr="000D07A5" w:rsidRDefault="004A03FC" w:rsidP="004A03FC">
      <w:pPr>
        <w:pStyle w:val="a6"/>
        <w:spacing w:line="216" w:lineRule="auto"/>
        <w:ind w:firstLine="680"/>
        <w:jc w:val="both"/>
        <w:rPr>
          <w:sz w:val="24"/>
          <w:szCs w:val="24"/>
        </w:rPr>
      </w:pPr>
      <w:r w:rsidRPr="000D07A5">
        <w:rPr>
          <w:sz w:val="24"/>
          <w:szCs w:val="24"/>
        </w:rPr>
        <w:t xml:space="preserve">У студентов, ожидающих трудного экзамена, работа сердца сравнима по интенсивности с его работой при высокогорном восхождении. Так стесняющее в </w:t>
      </w:r>
      <w:r w:rsidRPr="000D07A5">
        <w:rPr>
          <w:sz w:val="24"/>
          <w:szCs w:val="24"/>
        </w:rPr>
        <w:lastRenderedPageBreak/>
        <w:t xml:space="preserve">товарищеских контактах потение ладоней облегчает захват противника в яростной борьбе. Позывы к мочеиспусканию и дефекации физиологически целесообразны, так как легче убегать или бороться с пустым мочевым пузырем и кишечником, но вызывают хлопоты, если столкновение с окружением принимает иные формы. Увеличение свертываемости крови противодействует кровотечению, которое в жестокой борьбе неизбежно, но если до такой борьбы дело не доходит, оно может привести к инфаркту. Подобных примеров можно найти значительно больше. </w:t>
      </w:r>
    </w:p>
    <w:p w:rsidR="004A03FC" w:rsidRPr="000D07A5" w:rsidRDefault="004A03FC" w:rsidP="004A03FC">
      <w:pPr>
        <w:pStyle w:val="a6"/>
        <w:spacing w:line="216" w:lineRule="auto"/>
        <w:ind w:firstLine="680"/>
        <w:jc w:val="both"/>
        <w:rPr>
          <w:sz w:val="24"/>
          <w:szCs w:val="24"/>
        </w:rPr>
      </w:pPr>
      <w:proofErr w:type="gramStart"/>
      <w:r w:rsidRPr="000D07A5">
        <w:rPr>
          <w:sz w:val="24"/>
          <w:szCs w:val="24"/>
        </w:rPr>
        <w:t>В человеке существует противоречие между его основной ориентацией в окружающем мире, которая, как и у животных, осциллирует между установками "к" и "от" окружения и связывается с вегетативно-гормональной разрядкой и его актуальным поведением, в котором преобладает установка "над", т.е. осцилляция между преобразованием окружения соответственно собственной структуре и преобразованием себя соответственно структуре своего окружения.</w:t>
      </w:r>
      <w:proofErr w:type="gramEnd"/>
      <w:r w:rsidRPr="000D07A5">
        <w:rPr>
          <w:sz w:val="24"/>
          <w:szCs w:val="24"/>
        </w:rPr>
        <w:t xml:space="preserve"> Эта установка не требует общей мобилизации организма, но принуждает к образованию все новых функциональных структур в постоянном взаимодействии с окружением. С анатомической точки зрения развитие этой установки у человека связано с развитием </w:t>
      </w:r>
      <w:proofErr w:type="spellStart"/>
      <w:r w:rsidRPr="000D07A5">
        <w:rPr>
          <w:sz w:val="24"/>
          <w:szCs w:val="24"/>
        </w:rPr>
        <w:t>неокортекса</w:t>
      </w:r>
      <w:proofErr w:type="spellEnd"/>
      <w:r w:rsidRPr="000D07A5">
        <w:rPr>
          <w:sz w:val="24"/>
          <w:szCs w:val="24"/>
        </w:rPr>
        <w:t xml:space="preserve">, в то время как основная ориентация (установка "к" или "от") зависит, прежде всего, от филогенетически более древних частей нервной системы, которые тесно связаны с эндокринной системой. Мозг человека, что касается древних его частей, немногим отличается от мозга низших млекопитающих. Филогенетическое развитие концентрируется на коре мозга, в особенности на ее молодых частях, т.е. </w:t>
      </w:r>
      <w:proofErr w:type="spellStart"/>
      <w:r w:rsidRPr="000D07A5">
        <w:rPr>
          <w:sz w:val="24"/>
          <w:szCs w:val="24"/>
        </w:rPr>
        <w:t>неокортексе</w:t>
      </w:r>
      <w:proofErr w:type="spellEnd"/>
      <w:r w:rsidRPr="000D07A5">
        <w:rPr>
          <w:sz w:val="24"/>
          <w:szCs w:val="24"/>
        </w:rPr>
        <w:t xml:space="preserve">. Во временном аспекте основная ориентация (установка "к" или "от") опережает детальную и конкретную (установка "над"), в которой осуществляется более точный анализ ситуации и выбор одной из многих форм взаимодействия с окружением. В противоположность установки "над", установки "к" или "от" отличаются большой инерцией, бедностью потенциальных функциональных структур и легкостью их закрепления. Следствием этого часто бывает то, что одна из основных установок сохраняется значительно дольше, чем это необходимо. Можно наблюдать людей, которые всю свою жизнь проявляют установку страха или агрессии, так что их установки трактуют как конституциональные и в зависимости от разделяемых взглядов объясняют их генетическими влияниями или внешними, закрепленными в раннем детстве. </w:t>
      </w:r>
    </w:p>
    <w:p w:rsidR="004A03FC" w:rsidRPr="000D07A5" w:rsidRDefault="004A03FC" w:rsidP="004A03FC">
      <w:pPr>
        <w:pStyle w:val="a6"/>
        <w:spacing w:line="216" w:lineRule="auto"/>
        <w:ind w:firstLine="680"/>
        <w:jc w:val="both"/>
        <w:rPr>
          <w:sz w:val="24"/>
          <w:szCs w:val="24"/>
        </w:rPr>
      </w:pPr>
      <w:r w:rsidRPr="000D07A5">
        <w:rPr>
          <w:sz w:val="24"/>
          <w:szCs w:val="24"/>
        </w:rPr>
        <w:t xml:space="preserve">Как представляется, негативные установки (ориентация "от" окружения) имеют большие шансы закрепления, нежели позитивные. Ибо они вызывают большую мобилизацию организма, которая по механизму порочного круга еще больше усиливает данную установку. Когда какой-то сигнал из окружения возбуждает чувство страха, то сопутствующая ему вегетативно-гормональная разрядка усиливает чувство страха, что, в свою очередь, увеличивает оборонительную мобилизацию организма и так дальше по кругу, теоретически до бесконечности. Выходом из порочного круга становится какая-либо двигательная активность, в которой хотя бы частично разряжается мобилизация организма. Потому в состоянии беспокойства осуществляется ряд бесцельных движений, как хождение туда и обратно, </w:t>
      </w:r>
      <w:proofErr w:type="spellStart"/>
      <w:r w:rsidRPr="000D07A5">
        <w:rPr>
          <w:sz w:val="24"/>
          <w:szCs w:val="24"/>
        </w:rPr>
        <w:t>стучание</w:t>
      </w:r>
      <w:proofErr w:type="spellEnd"/>
      <w:r w:rsidRPr="000D07A5">
        <w:rPr>
          <w:sz w:val="24"/>
          <w:szCs w:val="24"/>
        </w:rPr>
        <w:t xml:space="preserve"> пальцами по столу, ритмическое притопывание ногой и т.п. В сновидениях страшные ситуации переживаются обычно сильнее, чем аналогичные ситуации наяву, вероятно, потому, что возможности двигательной разрядки во время сна ограничены. Само лишение двигательной свободы усиливает </w:t>
      </w:r>
      <w:proofErr w:type="spellStart"/>
      <w:r w:rsidRPr="000D07A5">
        <w:rPr>
          <w:sz w:val="24"/>
          <w:szCs w:val="24"/>
        </w:rPr>
        <w:t>страхо</w:t>
      </w:r>
      <w:proofErr w:type="spellEnd"/>
      <w:r w:rsidRPr="000D07A5">
        <w:rPr>
          <w:sz w:val="24"/>
          <w:szCs w:val="24"/>
        </w:rPr>
        <w:t xml:space="preserve">-агрессивное напряжение. Собака на цепи становится злой, раб всегда страшен. И даже бездеятельность, хотя бы в состоянии благостного расслабления, спокойствия и чувства счастья, через некоторое время приводит к состоянию беспокойства, которое мобилизует к активности. Это была бы положительная сторона негативной установки; благодаря ей нельзя застыть в едином пункте, противостоять тем самым процессу жизни, основной чертой которого является изменчивость. </w:t>
      </w:r>
    </w:p>
    <w:p w:rsidR="004A03FC" w:rsidRPr="000D07A5" w:rsidRDefault="004A03FC" w:rsidP="004A03FC">
      <w:pPr>
        <w:pStyle w:val="a6"/>
        <w:spacing w:line="216" w:lineRule="auto"/>
        <w:ind w:firstLine="680"/>
        <w:jc w:val="both"/>
        <w:rPr>
          <w:sz w:val="24"/>
          <w:szCs w:val="24"/>
        </w:rPr>
      </w:pPr>
      <w:r w:rsidRPr="000D07A5">
        <w:rPr>
          <w:sz w:val="24"/>
          <w:szCs w:val="24"/>
        </w:rPr>
        <w:t xml:space="preserve">Ситуации, вызывающие установку страха, можно поделить </w:t>
      </w:r>
      <w:r w:rsidRPr="000D07A5">
        <w:rPr>
          <w:sz w:val="24"/>
          <w:szCs w:val="24"/>
          <w:u w:val="single"/>
        </w:rPr>
        <w:t>на четыре группы</w:t>
      </w:r>
      <w:r w:rsidRPr="000D07A5">
        <w:rPr>
          <w:sz w:val="24"/>
          <w:szCs w:val="24"/>
        </w:rPr>
        <w:t xml:space="preserve">: связанные с непосредственной угрозой жизни, с социальной угрозой, с невозможностью осуществления собственного выбора активности и с нарушением существующей структуры взаимодействия с окружающим миром. Следовательно, в зависимости от генезиса можно говорить о страхе </w:t>
      </w:r>
      <w:r w:rsidRPr="000D07A5">
        <w:rPr>
          <w:b/>
          <w:bCs/>
          <w:i/>
          <w:iCs/>
          <w:sz w:val="24"/>
          <w:szCs w:val="24"/>
        </w:rPr>
        <w:t>биологическом</w:t>
      </w:r>
      <w:r w:rsidRPr="000D07A5">
        <w:rPr>
          <w:sz w:val="24"/>
          <w:szCs w:val="24"/>
        </w:rPr>
        <w:t xml:space="preserve">, </w:t>
      </w:r>
      <w:r w:rsidRPr="000D07A5">
        <w:rPr>
          <w:b/>
          <w:bCs/>
          <w:i/>
          <w:iCs/>
          <w:sz w:val="24"/>
          <w:szCs w:val="24"/>
        </w:rPr>
        <w:t>социальном</w:t>
      </w:r>
      <w:r w:rsidRPr="000D07A5">
        <w:rPr>
          <w:sz w:val="24"/>
          <w:szCs w:val="24"/>
        </w:rPr>
        <w:t xml:space="preserve">, </w:t>
      </w:r>
      <w:r w:rsidRPr="000D07A5">
        <w:rPr>
          <w:b/>
          <w:bCs/>
          <w:i/>
          <w:iCs/>
          <w:sz w:val="24"/>
          <w:szCs w:val="24"/>
        </w:rPr>
        <w:t>моральном</w:t>
      </w:r>
      <w:r w:rsidRPr="000D07A5">
        <w:rPr>
          <w:sz w:val="24"/>
          <w:szCs w:val="24"/>
        </w:rPr>
        <w:t xml:space="preserve"> и </w:t>
      </w:r>
      <w:r w:rsidRPr="000D07A5">
        <w:rPr>
          <w:b/>
          <w:bCs/>
          <w:i/>
          <w:iCs/>
          <w:sz w:val="24"/>
          <w:szCs w:val="24"/>
        </w:rPr>
        <w:t>дезинтеграционном</w:t>
      </w:r>
      <w:r w:rsidRPr="000D07A5">
        <w:rPr>
          <w:sz w:val="24"/>
          <w:szCs w:val="24"/>
        </w:rPr>
        <w:t xml:space="preserve">. Само протекание реакций страха обычно не позволяет нам различать, с каким видом страха мы имеем дело. Это возможно лишь при подробном </w:t>
      </w:r>
      <w:r w:rsidRPr="000D07A5">
        <w:rPr>
          <w:sz w:val="24"/>
          <w:szCs w:val="24"/>
        </w:rPr>
        <w:lastRenderedPageBreak/>
        <w:t>анализе ситуации, вызывающей установку страха. Например, в неврозах часто встречаются приступы сильного страха смерти, который вовсе не является биологическим страхом, так как смерть больному не грозит и, наоборот, на начальной стадии онкологического заболевания нередко выступают симптомы невротического беспокойства с тематикой, позволяющей предполагать социальный или моральный страх, а фактически за ними стоит биологический страх.</w:t>
      </w:r>
    </w:p>
    <w:p w:rsidR="004A03FC" w:rsidRPr="000D07A5" w:rsidRDefault="004A03FC" w:rsidP="004A03FC">
      <w:pPr>
        <w:pStyle w:val="a6"/>
        <w:spacing w:line="216" w:lineRule="auto"/>
        <w:ind w:firstLine="680"/>
        <w:jc w:val="both"/>
        <w:rPr>
          <w:sz w:val="24"/>
          <w:szCs w:val="24"/>
        </w:rPr>
      </w:pPr>
      <w:r w:rsidRPr="000D07A5">
        <w:rPr>
          <w:b/>
          <w:bCs/>
          <w:sz w:val="24"/>
          <w:szCs w:val="24"/>
        </w:rPr>
        <w:t>Биологический страх</w:t>
      </w:r>
      <w:r w:rsidRPr="000D07A5">
        <w:rPr>
          <w:sz w:val="24"/>
          <w:szCs w:val="24"/>
        </w:rPr>
        <w:t xml:space="preserve"> вызывается ситуацией, угрожающей непосредственно жизни. Угроза может исходить извне или изнутри организма. В первом случае угроза осознается ясно, и при этом мы говорим о страхе. Он бывает сильнее, если нет возможности действовать, если человек чувствует себя в отношении опасности беззащитным. Даже сознание, что можно самому лишить себя жизни, уменьшает напряжение страха. В другом случае осознание угрозы неопределенное, туманное. Есть только страх, но причины его неизвестны. Он возникает при нарушении внутреннего равновесия в организме и, следовательно, при каждой вегетативно-гормональной разрядке, сопутствующей иным видам страха. Что касается его первичной формы, можно полагать, что страх, как выражение нарушения внутреннего равновесия, возникает тогда, когда нарушается метаболический обмен организма со средой. Главным элементом этого обмена является кислород. Кислородная недостаточность, сильнее всего отражающаяся на нервной системе, возбуждает состояние страха. Страх этого вида возникает при инфаркте сердца, при острой недостаточности кровообращения, бронхиальной астме, потере крови и т.п. Усиление страха зависит от степени уменьшения доступа кислорода и потому страх при инфаркте сильнее, чем при анемии. Недостаток других элементов метаболического обмена: воды, питательных веществ, обычно не вызывает столь сильных состояний страха, как недостаток кислорода. </w:t>
      </w:r>
    </w:p>
    <w:p w:rsidR="004A03FC" w:rsidRPr="000D07A5" w:rsidRDefault="004A03FC" w:rsidP="004A03FC">
      <w:pPr>
        <w:pStyle w:val="a6"/>
        <w:spacing w:line="216" w:lineRule="auto"/>
        <w:ind w:firstLine="680"/>
        <w:jc w:val="both"/>
        <w:rPr>
          <w:sz w:val="24"/>
          <w:szCs w:val="24"/>
        </w:rPr>
      </w:pPr>
      <w:r w:rsidRPr="000D07A5">
        <w:rPr>
          <w:sz w:val="24"/>
          <w:szCs w:val="24"/>
        </w:rPr>
        <w:t>Основные потребности организма можно разместить во временной последовательности соответственно времени, в течение которого их неудовлетворение приводит к смерти. Единицами времени для кислорода были бы минуты, для воды - часы, для пищи - дни. Чем короче период, тем быстрее нарастает страх.</w:t>
      </w:r>
    </w:p>
    <w:p w:rsidR="004A03FC" w:rsidRPr="000D07A5" w:rsidRDefault="004A03FC" w:rsidP="004A03FC">
      <w:pPr>
        <w:pStyle w:val="a6"/>
        <w:spacing w:line="216" w:lineRule="auto"/>
        <w:ind w:firstLine="680"/>
        <w:jc w:val="both"/>
        <w:rPr>
          <w:sz w:val="24"/>
          <w:szCs w:val="24"/>
        </w:rPr>
      </w:pPr>
      <w:r w:rsidRPr="000D07A5">
        <w:rPr>
          <w:sz w:val="24"/>
          <w:szCs w:val="24"/>
        </w:rPr>
        <w:t xml:space="preserve">Страхи на сексуальной почве у человека встречаются чаще, чем те, что связаны с угрозой жизни. Можно было бы причислить их к биологическому виду страхов, исходя из того, что при этом речь идет об угрозе жизни, правда, не индивида, но вида. Угроза жизни индивида здесь только опосредованная в смысле невозможности проверки своей мужской или женской ценности и достижения разрядки в стремлении к соединению с окружением (полная реализация установки "к"). В противоположность биологическим потребностям, связанным с сохранением жизни, сексуальные потребности не подлежат жестким требованиям времени, их можно откладывать даже до бесконечности. Такое положение способствует возникновению готовности к страху, или </w:t>
      </w:r>
      <w:proofErr w:type="spellStart"/>
      <w:r w:rsidRPr="000D07A5">
        <w:rPr>
          <w:sz w:val="24"/>
          <w:szCs w:val="24"/>
        </w:rPr>
        <w:t>страхо</w:t>
      </w:r>
      <w:proofErr w:type="spellEnd"/>
      <w:r w:rsidRPr="000D07A5">
        <w:rPr>
          <w:sz w:val="24"/>
          <w:szCs w:val="24"/>
        </w:rPr>
        <w:t xml:space="preserve">-агрессивной готовности. </w:t>
      </w:r>
    </w:p>
    <w:p w:rsidR="004A03FC" w:rsidRPr="000D07A5" w:rsidRDefault="004A03FC" w:rsidP="004A03FC">
      <w:pPr>
        <w:pStyle w:val="a6"/>
        <w:spacing w:line="216" w:lineRule="auto"/>
        <w:ind w:firstLine="680"/>
        <w:jc w:val="both"/>
        <w:rPr>
          <w:sz w:val="24"/>
          <w:szCs w:val="24"/>
        </w:rPr>
      </w:pPr>
      <w:r w:rsidRPr="000D07A5">
        <w:rPr>
          <w:sz w:val="24"/>
          <w:szCs w:val="24"/>
        </w:rPr>
        <w:t>Следствием закона сохранения вида является создание социальной жизни. Как в отношении длительного периода абсолютной зависимости от ближайшего окружения, так и в отношении возможности закрепления форм социальной жизни (социальное исследование), человек, в наибольшей степени, по сравнению с остальными живыми существами, является существом общественным. Он не может жить и развиваться без других людей и без их культурного наследия. Под их влиянием он моделирует свою основную ориентацию в окружающем мире и связанные с ней основные эмоциональные установки. От них он перенимает большинство готовых форм взаимодействия с окружением. Окружающий мир является для него, прежде всего, миром людей. Следовательно, понятно, что исключение из социального мира, социальная смерть равняется для человека биологической смерти.</w:t>
      </w:r>
    </w:p>
    <w:p w:rsidR="004A03FC" w:rsidRPr="000D07A5" w:rsidRDefault="004A03FC" w:rsidP="004A03FC">
      <w:pPr>
        <w:pStyle w:val="a6"/>
        <w:spacing w:line="216" w:lineRule="auto"/>
        <w:ind w:firstLine="680"/>
        <w:jc w:val="both"/>
        <w:rPr>
          <w:sz w:val="24"/>
          <w:szCs w:val="24"/>
        </w:rPr>
      </w:pPr>
      <w:r w:rsidRPr="000D07A5">
        <w:rPr>
          <w:sz w:val="24"/>
          <w:szCs w:val="24"/>
        </w:rPr>
        <w:t xml:space="preserve">Случается, что эту последнюю человек выбирает себе сам, как на войне или в случае самоубийства ради спасения чести, чтобы избежать социальной смерти. Боится остракизма, осмеяния и других форм социального </w:t>
      </w:r>
      <w:proofErr w:type="spellStart"/>
      <w:r w:rsidRPr="000D07A5">
        <w:rPr>
          <w:sz w:val="24"/>
          <w:szCs w:val="24"/>
        </w:rPr>
        <w:t>отвергания</w:t>
      </w:r>
      <w:proofErr w:type="spellEnd"/>
      <w:r w:rsidRPr="000D07A5">
        <w:rPr>
          <w:sz w:val="24"/>
          <w:szCs w:val="24"/>
        </w:rPr>
        <w:t xml:space="preserve">. С самых ранних лет он чувствует на себе взгляд других и ему трудно от этого оценивающего взгляда освободиться. Его мучает чувство несправедливости, когда суждение окружающих о нем кажется ему неправильным, или чувство вины, когда, принимая это суждение, он сам себя казнит. Его образ социального мира часто бывает фиктивным, являясь только отражением его собственных чувственных установок. Эти установки, однако, находятся под сильным </w:t>
      </w:r>
      <w:r w:rsidRPr="000D07A5">
        <w:rPr>
          <w:sz w:val="24"/>
          <w:szCs w:val="24"/>
        </w:rPr>
        <w:lastRenderedPageBreak/>
        <w:t xml:space="preserve">социальным давлением. Иногда большие социальные группы имеют идентичное отношение к индивидам или целым группам, особенно к недостаточно знакомым. Эта "заразительность" эмоциональных установок вытекает, вероятно, из того, что в социальной ориентации невозможно сохранить безразличную установку. В отношении к другому человеку приходится принимать установку "к" или "от". Безразличная установка </w:t>
      </w:r>
      <w:proofErr w:type="gramStart"/>
      <w:r w:rsidRPr="000D07A5">
        <w:rPr>
          <w:sz w:val="24"/>
          <w:szCs w:val="24"/>
        </w:rPr>
        <w:t>является</w:t>
      </w:r>
      <w:proofErr w:type="gramEnd"/>
      <w:r w:rsidRPr="000D07A5">
        <w:rPr>
          <w:sz w:val="24"/>
          <w:szCs w:val="24"/>
        </w:rPr>
        <w:t xml:space="preserve"> по сути негативной установкой, трактовкой другого человека как мертвого предмета, возбуждает в нем страх или ненависть. Под маской безразличного отношения человека к человеку в </w:t>
      </w:r>
      <w:proofErr w:type="spellStart"/>
      <w:r w:rsidRPr="000D07A5">
        <w:rPr>
          <w:sz w:val="24"/>
          <w:szCs w:val="24"/>
        </w:rPr>
        <w:t>технократически</w:t>
      </w:r>
      <w:proofErr w:type="spellEnd"/>
      <w:r w:rsidRPr="000D07A5">
        <w:rPr>
          <w:sz w:val="24"/>
          <w:szCs w:val="24"/>
        </w:rPr>
        <w:t xml:space="preserve"> организованном обществе кроются обычно страх и агрессия. Социальная ориентация, не терпящая, следовательно, пустоты, легко заполняется чувствами, индуцированными ближайшим окружением. Чувства, особенно негативные, легко переносятся от одного человека к другому. Беспокойство матери переносится на ребенка, экспрессия страха одного лица в толпе может вызвать общую панику.</w:t>
      </w:r>
    </w:p>
    <w:p w:rsidR="004A03FC" w:rsidRPr="000D07A5" w:rsidRDefault="004A03FC" w:rsidP="004A03FC">
      <w:pPr>
        <w:pStyle w:val="a6"/>
        <w:spacing w:line="216" w:lineRule="auto"/>
        <w:ind w:firstLine="680"/>
        <w:jc w:val="both"/>
        <w:rPr>
          <w:sz w:val="24"/>
          <w:szCs w:val="24"/>
        </w:rPr>
      </w:pPr>
      <w:r w:rsidRPr="000D07A5">
        <w:rPr>
          <w:sz w:val="24"/>
          <w:szCs w:val="24"/>
        </w:rPr>
        <w:t xml:space="preserve">Никогда человек не вырастает из своих детских лет настолько, чтобы не искать опоры и участия в своем социальном окружении. Если же он находит в нем </w:t>
      </w:r>
      <w:proofErr w:type="spellStart"/>
      <w:r w:rsidRPr="000D07A5">
        <w:rPr>
          <w:sz w:val="24"/>
          <w:szCs w:val="24"/>
        </w:rPr>
        <w:t>отвергание</w:t>
      </w:r>
      <w:proofErr w:type="spellEnd"/>
      <w:r w:rsidRPr="000D07A5">
        <w:rPr>
          <w:sz w:val="24"/>
          <w:szCs w:val="24"/>
        </w:rPr>
        <w:t>, враждебность или безразличие, в нем возбуждаются негативные чувства страха и ненависти, которые в свой черед усиливают негативное отношение общества. Опять действует здесь механизм порочного круга.</w:t>
      </w:r>
    </w:p>
    <w:p w:rsidR="004A03FC" w:rsidRPr="000D07A5" w:rsidRDefault="004A03FC" w:rsidP="004A03FC">
      <w:pPr>
        <w:pStyle w:val="a6"/>
        <w:spacing w:line="216" w:lineRule="auto"/>
        <w:ind w:firstLine="680"/>
        <w:jc w:val="both"/>
        <w:rPr>
          <w:sz w:val="24"/>
          <w:szCs w:val="24"/>
        </w:rPr>
      </w:pPr>
      <w:r w:rsidRPr="000D07A5">
        <w:rPr>
          <w:b/>
          <w:bCs/>
          <w:sz w:val="24"/>
          <w:szCs w:val="24"/>
        </w:rPr>
        <w:t xml:space="preserve">Моральный страх </w:t>
      </w:r>
      <w:r w:rsidRPr="000D07A5">
        <w:rPr>
          <w:sz w:val="24"/>
          <w:szCs w:val="24"/>
        </w:rPr>
        <w:t xml:space="preserve">можно трактовать как </w:t>
      </w:r>
      <w:proofErr w:type="spellStart"/>
      <w:r w:rsidRPr="000D07A5">
        <w:rPr>
          <w:sz w:val="24"/>
          <w:szCs w:val="24"/>
        </w:rPr>
        <w:t>интернализованное</w:t>
      </w:r>
      <w:proofErr w:type="spellEnd"/>
      <w:r w:rsidRPr="000D07A5">
        <w:rPr>
          <w:sz w:val="24"/>
          <w:szCs w:val="24"/>
        </w:rPr>
        <w:t xml:space="preserve"> общественное зеркало. Судья, находящийся вовне, как бы входит вовнутрь, образуя инстанцию, называемую совестью либо </w:t>
      </w:r>
      <w:proofErr w:type="spellStart"/>
      <w:r w:rsidRPr="000D07A5">
        <w:rPr>
          <w:sz w:val="24"/>
          <w:szCs w:val="24"/>
        </w:rPr>
        <w:t>фрейдовским</w:t>
      </w:r>
      <w:proofErr w:type="spellEnd"/>
      <w:r w:rsidRPr="000D07A5">
        <w:rPr>
          <w:sz w:val="24"/>
          <w:szCs w:val="24"/>
        </w:rPr>
        <w:t xml:space="preserve"> </w:t>
      </w:r>
      <w:proofErr w:type="gramStart"/>
      <w:r w:rsidRPr="000D07A5">
        <w:rPr>
          <w:sz w:val="24"/>
          <w:szCs w:val="24"/>
        </w:rPr>
        <w:t>Супер-Эго</w:t>
      </w:r>
      <w:proofErr w:type="gramEnd"/>
      <w:r w:rsidRPr="000D07A5">
        <w:rPr>
          <w:sz w:val="24"/>
          <w:szCs w:val="24"/>
        </w:rPr>
        <w:t xml:space="preserve">. Этот собственный судья и обвинитель неоднократно бывает более суров, нежели социальное окружение. Неизвестно, в какой степени генезис совести связывается с </w:t>
      </w:r>
      <w:proofErr w:type="spellStart"/>
      <w:r w:rsidRPr="000D07A5">
        <w:rPr>
          <w:sz w:val="24"/>
          <w:szCs w:val="24"/>
        </w:rPr>
        <w:t>интернализацией</w:t>
      </w:r>
      <w:proofErr w:type="spellEnd"/>
      <w:r w:rsidRPr="000D07A5">
        <w:rPr>
          <w:sz w:val="24"/>
          <w:szCs w:val="24"/>
        </w:rPr>
        <w:t xml:space="preserve"> социальных норм, а в какой степени вытекает из самой структуры активности живых существ. Одной из основных черт их активности является способность самоконтроля. Результат каждого действия вновь отслеживается и влияет на коррекцию первичной функциональной структуры. По сути это принцип обратной связи, который легче всего наблюдать в деятельности нервной системы. Например, в каждом движении, помимо потока импульсов, поступающих от нервных центров к соответствующим группам мышц, существует поток импульсов, протекающих в обратном направлении - от мышц к центральной нервной системе. Эти импульсы сигнализируют, как выполнена команда из центра, как данная функциональная структура была реализована. Под их влиянием импульсы, поступающие на периферию, к мышцам, подлежат изменению. Повреждение обратных путей приводит к серьезным двигательным расстройствам. Это - </w:t>
      </w:r>
      <w:proofErr w:type="spellStart"/>
      <w:r w:rsidRPr="000D07A5">
        <w:rPr>
          <w:sz w:val="24"/>
          <w:szCs w:val="24"/>
        </w:rPr>
        <w:t>самоконтролирующая</w:t>
      </w:r>
      <w:proofErr w:type="spellEnd"/>
      <w:r w:rsidRPr="000D07A5">
        <w:rPr>
          <w:sz w:val="24"/>
          <w:szCs w:val="24"/>
        </w:rPr>
        <w:t xml:space="preserve"> система двигательной активности; она функционирует без участия сознания, но воистину является своеобразной "совестью" мышечной активности; она дает оценку того, было ли данное движение выполнено хорошо или плохо. Наивысший уровень интеграции деятельности нервной системы связывался бы уже с сознательной оценкой собственной активности. Оценка самого себя была бы, следовательно, результатом развития механизмов самоконтроля. В таком понимании человеку предназначено быть самому себе судьей и обвинителем. Поскольку осуждение является также одной из форм активности, оно само подлежит дальнейшей оценке, и так может продолжаться до бесконечности. Осуждение либо похвала самому себе влечет за собой целую гамму осциллирующих чувств в отношении собственной персоны.</w:t>
      </w:r>
    </w:p>
    <w:p w:rsidR="004A03FC" w:rsidRPr="000D07A5" w:rsidRDefault="004A03FC" w:rsidP="004A03FC">
      <w:pPr>
        <w:pStyle w:val="a6"/>
        <w:spacing w:line="216" w:lineRule="auto"/>
        <w:ind w:firstLine="680"/>
        <w:jc w:val="both"/>
        <w:rPr>
          <w:sz w:val="24"/>
          <w:szCs w:val="24"/>
        </w:rPr>
      </w:pPr>
      <w:r w:rsidRPr="000D07A5">
        <w:rPr>
          <w:sz w:val="24"/>
          <w:szCs w:val="24"/>
        </w:rPr>
        <w:t xml:space="preserve">Взаимодействие человека с окружением разыгрывается, главным образом, в социальном мире, и активность каждого человека направляется преимущественно в сторону других людей, а потому собственная оценка этой активности зависит от результата, вызываемого этой активностью в окружении или реакцией других на эту активность. Соответственно этой реакции человек моделирует свое поведение, подобно </w:t>
      </w:r>
      <w:proofErr w:type="gramStart"/>
      <w:r w:rsidRPr="000D07A5">
        <w:rPr>
          <w:sz w:val="24"/>
          <w:szCs w:val="24"/>
        </w:rPr>
        <w:t>тому</w:t>
      </w:r>
      <w:proofErr w:type="gramEnd"/>
      <w:r w:rsidRPr="000D07A5">
        <w:rPr>
          <w:sz w:val="24"/>
          <w:szCs w:val="24"/>
        </w:rPr>
        <w:t xml:space="preserve"> как в приведенном примере в зависимости от мышечной реакции изменяются высылаемые из нервных центров импульсы к мышцам. Подобным образом социальное зеркало включает в себя не только актуальное окружение, принимающее и наблюдающее активность данного индивида, но также и важные персонажи из истории его жизни, а также образцы, хранящиеся в культурной традиции. В этом смысле человек является актером, изменяющим свою игру в зависимости от оценки реальных и фиктивных зрителей. </w:t>
      </w:r>
    </w:p>
    <w:p w:rsidR="004A03FC" w:rsidRPr="000D07A5" w:rsidRDefault="004A03FC" w:rsidP="004A03FC">
      <w:pPr>
        <w:pStyle w:val="a6"/>
        <w:spacing w:line="216" w:lineRule="auto"/>
        <w:ind w:firstLine="680"/>
        <w:jc w:val="both"/>
        <w:rPr>
          <w:sz w:val="24"/>
          <w:szCs w:val="24"/>
        </w:rPr>
      </w:pPr>
      <w:r w:rsidRPr="000D07A5">
        <w:rPr>
          <w:sz w:val="24"/>
          <w:szCs w:val="24"/>
        </w:rPr>
        <w:lastRenderedPageBreak/>
        <w:t xml:space="preserve">Интеракция с социальным окружением, исполнение определенных ролей и связанных с ними норм поведения, оценка самого себя соответственно реакции окружения - влияют, как представляется, стабилизирующим образом на эмоциональное отношение к самому себе. В одиночестве амплитуда колебаний собственной оценки самого себя оказывается больше. Отшельники чувствовали себя то близкими к святости, то к бездне греховности. В одиночестве легче дойти до самовлюбленности, как и до крайней ненависти, кончающейся самоубийством. Изоляция от взаимодействия с обществом, или аутизм, приводит к катастрофическим чувственным осцилляциям в отношении к собственной персоне: </w:t>
      </w:r>
      <w:proofErr w:type="gramStart"/>
      <w:r w:rsidRPr="000D07A5">
        <w:rPr>
          <w:sz w:val="24"/>
          <w:szCs w:val="24"/>
        </w:rPr>
        <w:t>шизофреническому</w:t>
      </w:r>
      <w:proofErr w:type="gramEnd"/>
      <w:r w:rsidRPr="000D07A5">
        <w:rPr>
          <w:sz w:val="24"/>
          <w:szCs w:val="24"/>
        </w:rPr>
        <w:t xml:space="preserve"> "люблю и ненавижу самого себя". Это, разумеется, отражается на чувственном отношении к окружающему миру, так как чувственные векторы, как правило, являются </w:t>
      </w:r>
      <w:proofErr w:type="spellStart"/>
      <w:r w:rsidRPr="000D07A5">
        <w:rPr>
          <w:sz w:val="24"/>
          <w:szCs w:val="24"/>
        </w:rPr>
        <w:t>двояконаправленными</w:t>
      </w:r>
      <w:proofErr w:type="spellEnd"/>
      <w:r w:rsidRPr="000D07A5">
        <w:rPr>
          <w:sz w:val="24"/>
          <w:szCs w:val="24"/>
        </w:rPr>
        <w:t xml:space="preserve">; амбивалентность связывается с </w:t>
      </w:r>
      <w:proofErr w:type="spellStart"/>
      <w:r w:rsidRPr="000D07A5">
        <w:rPr>
          <w:sz w:val="24"/>
          <w:szCs w:val="24"/>
        </w:rPr>
        <w:t>аутоамбивалентностью</w:t>
      </w:r>
      <w:proofErr w:type="spellEnd"/>
      <w:r w:rsidRPr="000D07A5">
        <w:rPr>
          <w:sz w:val="24"/>
          <w:szCs w:val="24"/>
        </w:rPr>
        <w:t xml:space="preserve">, агрессия с </w:t>
      </w:r>
      <w:proofErr w:type="spellStart"/>
      <w:r w:rsidRPr="000D07A5">
        <w:rPr>
          <w:sz w:val="24"/>
          <w:szCs w:val="24"/>
        </w:rPr>
        <w:t>аутоагрессией</w:t>
      </w:r>
      <w:proofErr w:type="spellEnd"/>
      <w:r w:rsidRPr="000D07A5">
        <w:rPr>
          <w:sz w:val="24"/>
          <w:szCs w:val="24"/>
        </w:rPr>
        <w:t xml:space="preserve">, любовь к ближнему с любовью к самому себе. </w:t>
      </w:r>
    </w:p>
    <w:p w:rsidR="004A03FC" w:rsidRPr="000D07A5" w:rsidRDefault="004A03FC" w:rsidP="004A03FC">
      <w:pPr>
        <w:pStyle w:val="a6"/>
        <w:spacing w:line="216" w:lineRule="auto"/>
        <w:ind w:firstLine="680"/>
        <w:jc w:val="both"/>
        <w:rPr>
          <w:sz w:val="24"/>
          <w:szCs w:val="24"/>
        </w:rPr>
      </w:pPr>
      <w:r w:rsidRPr="000D07A5">
        <w:rPr>
          <w:sz w:val="24"/>
          <w:szCs w:val="24"/>
        </w:rPr>
        <w:t xml:space="preserve">Интеракция с окружением складывается в определенные функциональные структуры, которые, несмотря на огромное разнообразие и изменчивость, обладают определенной стабильностью. Благодаря ей можно с большей или меньшей вероятностью предвидеть будущее и соответственно к нему подготовиться. Внезапное появление </w:t>
      </w:r>
      <w:proofErr w:type="gramStart"/>
      <w:r w:rsidRPr="000D07A5">
        <w:rPr>
          <w:sz w:val="24"/>
          <w:szCs w:val="24"/>
        </w:rPr>
        <w:t>неожиданного</w:t>
      </w:r>
      <w:proofErr w:type="gramEnd"/>
      <w:r w:rsidRPr="000D07A5">
        <w:rPr>
          <w:sz w:val="24"/>
          <w:szCs w:val="24"/>
        </w:rPr>
        <w:t xml:space="preserve"> вызывает страх. Страх будет тем больше, чем </w:t>
      </w:r>
      <w:proofErr w:type="gramStart"/>
      <w:r w:rsidRPr="000D07A5">
        <w:rPr>
          <w:sz w:val="24"/>
          <w:szCs w:val="24"/>
        </w:rPr>
        <w:t>более исключительна</w:t>
      </w:r>
      <w:proofErr w:type="gramEnd"/>
      <w:r w:rsidRPr="000D07A5">
        <w:rPr>
          <w:sz w:val="24"/>
          <w:szCs w:val="24"/>
        </w:rPr>
        <w:t xml:space="preserve"> данная ситуация. Больше будет, например, когда в зале сделается темно вследствие затмения солнца, нежели в результате выключения тока. Страх переходит в веселость, если неожиданное изумление окажется не опасным. Это один из часто используемых способов вызывания комического эффекта, как например, когда измененное лицо оказывается маской. </w:t>
      </w:r>
    </w:p>
    <w:p w:rsidR="004A03FC" w:rsidRPr="000D07A5" w:rsidRDefault="004A03FC" w:rsidP="004A03FC">
      <w:pPr>
        <w:pStyle w:val="a6"/>
        <w:spacing w:line="216" w:lineRule="auto"/>
        <w:ind w:firstLine="680"/>
        <w:jc w:val="both"/>
        <w:rPr>
          <w:sz w:val="24"/>
          <w:szCs w:val="24"/>
        </w:rPr>
      </w:pPr>
      <w:r w:rsidRPr="000D07A5">
        <w:rPr>
          <w:sz w:val="24"/>
          <w:szCs w:val="24"/>
        </w:rPr>
        <w:t>Жизнь все время создает новые ситуации, каждая из которых вызывает изумление. В каждом ориентировочном рефлексе есть элемент изумления, отсюда - кратковременное чувство беспокойства и вегетативная разрядка, которая ему в большей или меньшей степени сопутствует.</w:t>
      </w:r>
    </w:p>
    <w:p w:rsidR="004A03FC" w:rsidRPr="000D07A5" w:rsidRDefault="004A03FC" w:rsidP="004A03FC">
      <w:pPr>
        <w:spacing w:after="200" w:line="276" w:lineRule="auto"/>
        <w:jc w:val="both"/>
        <w:rPr>
          <w:b/>
          <w:sz w:val="24"/>
          <w:szCs w:val="24"/>
        </w:rPr>
      </w:pPr>
      <w:r w:rsidRPr="000D07A5">
        <w:rPr>
          <w:b/>
          <w:bCs/>
          <w:color w:val="000000"/>
          <w:sz w:val="24"/>
          <w:szCs w:val="24"/>
        </w:rPr>
        <w:br w:type="page"/>
      </w:r>
      <w:r w:rsidRPr="000D07A5">
        <w:rPr>
          <w:b/>
          <w:bCs/>
          <w:sz w:val="24"/>
          <w:szCs w:val="24"/>
        </w:rPr>
        <w:lastRenderedPageBreak/>
        <w:t xml:space="preserve">Приложение 2. В.А. </w:t>
      </w:r>
      <w:proofErr w:type="spellStart"/>
      <w:r w:rsidRPr="000D07A5">
        <w:rPr>
          <w:b/>
          <w:sz w:val="24"/>
          <w:szCs w:val="24"/>
        </w:rPr>
        <w:t>Моляко</w:t>
      </w:r>
      <w:proofErr w:type="spellEnd"/>
      <w:r w:rsidRPr="000D07A5">
        <w:rPr>
          <w:b/>
          <w:sz w:val="24"/>
          <w:szCs w:val="24"/>
        </w:rPr>
        <w:t>. Особенности проявления паники в условиях экологического бедствия (на примере Чернобыльской атомной катастрофы)</w:t>
      </w:r>
    </w:p>
    <w:p w:rsidR="004A03FC" w:rsidRPr="000D07A5" w:rsidRDefault="004A03FC" w:rsidP="004A03FC">
      <w:pPr>
        <w:pStyle w:val="a3"/>
        <w:spacing w:before="240" w:beforeAutospacing="0" w:after="0" w:afterAutospacing="0" w:line="216" w:lineRule="auto"/>
        <w:ind w:firstLine="720"/>
        <w:jc w:val="both"/>
      </w:pPr>
      <w:r w:rsidRPr="000D07A5">
        <w:t xml:space="preserve">Чувства, близкие к </w:t>
      </w:r>
      <w:proofErr w:type="gramStart"/>
      <w:r w:rsidRPr="000D07A5">
        <w:t>паническим</w:t>
      </w:r>
      <w:proofErr w:type="gramEnd"/>
      <w:r w:rsidRPr="000D07A5">
        <w:t xml:space="preserve">, мы часто испытываем во время ссоры, когда куда-либо опаздываем, застреваем в лифте и пр. </w:t>
      </w:r>
    </w:p>
    <w:p w:rsidR="004A03FC" w:rsidRPr="000D07A5" w:rsidRDefault="004A03FC" w:rsidP="004A03FC">
      <w:pPr>
        <w:pStyle w:val="a3"/>
        <w:spacing w:before="0" w:beforeAutospacing="0" w:after="0" w:afterAutospacing="0" w:line="216" w:lineRule="auto"/>
        <w:ind w:firstLine="720"/>
        <w:jc w:val="both"/>
      </w:pPr>
      <w:r w:rsidRPr="000D07A5">
        <w:t xml:space="preserve">В отечественной научной и популярной психологической литературе панике </w:t>
      </w:r>
      <w:proofErr w:type="gramStart"/>
      <w:r w:rsidRPr="000D07A5">
        <w:t>уделено неправомерно мало</w:t>
      </w:r>
      <w:proofErr w:type="gramEnd"/>
      <w:r w:rsidRPr="000D07A5">
        <w:t xml:space="preserve"> внимания. Если не считать </w:t>
      </w:r>
      <w:proofErr w:type="spellStart"/>
      <w:r w:rsidRPr="000D07A5">
        <w:t>отдельных</w:t>
      </w:r>
      <w:proofErr w:type="gramStart"/>
      <w:r w:rsidRPr="000D07A5">
        <w:t>,ф</w:t>
      </w:r>
      <w:proofErr w:type="gramEnd"/>
      <w:r w:rsidRPr="000D07A5">
        <w:t>рагментарных</w:t>
      </w:r>
      <w:proofErr w:type="spellEnd"/>
      <w:r w:rsidRPr="000D07A5">
        <w:t xml:space="preserve"> упоминаний главным образом в работах по социальной и военной психологии, то по данной проблеме мы должны назвать единственную статью А. С. </w:t>
      </w:r>
      <w:proofErr w:type="spellStart"/>
      <w:r w:rsidRPr="000D07A5">
        <w:t>Прангишвили</w:t>
      </w:r>
      <w:proofErr w:type="spellEnd"/>
      <w:r w:rsidRPr="000D07A5">
        <w:t xml:space="preserve">, написанную еще в </w:t>
      </w:r>
      <w:smartTag w:uri="urn:schemas-microsoft-com:office:smarttags" w:element="metricconverter">
        <w:smartTagPr>
          <w:attr w:name="ProductID" w:val="1943 г"/>
        </w:smartTagPr>
        <w:r w:rsidRPr="000D07A5">
          <w:t>1943 г</w:t>
        </w:r>
      </w:smartTag>
      <w:r w:rsidRPr="000D07A5">
        <w:t xml:space="preserve">. (на русском языке она была опубликована в </w:t>
      </w:r>
      <w:smartTag w:uri="urn:schemas-microsoft-com:office:smarttags" w:element="metricconverter">
        <w:smartTagPr>
          <w:attr w:name="ProductID" w:val="1967 г"/>
        </w:smartTagPr>
        <w:r w:rsidRPr="000D07A5">
          <w:t>1967 г</w:t>
        </w:r>
      </w:smartTag>
      <w:r w:rsidRPr="000D07A5">
        <w:t xml:space="preserve">.). Поэтому, приступая к анализу (а он, естественно, носит во многом предварительный характер) такого необычного явления, как </w:t>
      </w:r>
      <w:proofErr w:type="spellStart"/>
      <w:r w:rsidRPr="000D07A5">
        <w:t>послечернобыльская</w:t>
      </w:r>
      <w:proofErr w:type="spellEnd"/>
      <w:r w:rsidRPr="000D07A5">
        <w:t xml:space="preserve"> радиационная паника, мы попытаемся хотя бы в общих чертах рассмотреть некоторые общие характеристики "обычной" паники.</w:t>
      </w:r>
    </w:p>
    <w:p w:rsidR="004A03FC" w:rsidRPr="000D07A5" w:rsidRDefault="004A03FC" w:rsidP="004A03FC">
      <w:pPr>
        <w:pStyle w:val="a3"/>
        <w:spacing w:before="0" w:beforeAutospacing="0" w:after="0" w:afterAutospacing="0" w:line="216" w:lineRule="auto"/>
        <w:ind w:firstLine="720"/>
        <w:jc w:val="both"/>
        <w:rPr>
          <w:b/>
        </w:rPr>
      </w:pPr>
      <w:r w:rsidRPr="000D07A5">
        <w:rPr>
          <w:b/>
        </w:rPr>
        <w:t>ВИДЫ ПАНИКИ И ПРИЧИНЫ ЕЕ ВОЗНИКНОВЕНИЯ</w:t>
      </w:r>
    </w:p>
    <w:p w:rsidR="004A03FC" w:rsidRPr="000D07A5" w:rsidRDefault="004A03FC" w:rsidP="004A03FC">
      <w:pPr>
        <w:pStyle w:val="a3"/>
        <w:spacing w:before="0" w:beforeAutospacing="0" w:after="0" w:afterAutospacing="0" w:line="216" w:lineRule="auto"/>
        <w:ind w:firstLine="720"/>
        <w:jc w:val="both"/>
      </w:pPr>
      <w:r w:rsidRPr="000D07A5">
        <w:t xml:space="preserve">Большинство определений паники связано с проявлением массового страха перед реальной или воображаемой угрозой, состояние периодического испуга, ужаса, нарастающих в процессе взаимного заражения ими. Считается, что паника - одна из форм поведения толпы. Однако следует подчеркнуть, что некоторые авторы рассматривают панику, проявляющуюся и на индивидуальном уровне. </w:t>
      </w:r>
    </w:p>
    <w:p w:rsidR="004A03FC" w:rsidRPr="000D07A5" w:rsidRDefault="004A03FC" w:rsidP="004A03FC">
      <w:pPr>
        <w:pStyle w:val="a3"/>
        <w:spacing w:before="0" w:beforeAutospacing="0" w:after="0" w:afterAutospacing="0" w:line="216" w:lineRule="auto"/>
        <w:ind w:firstLine="720"/>
        <w:jc w:val="both"/>
      </w:pPr>
      <w:r w:rsidRPr="000D07A5">
        <w:t xml:space="preserve">Представляется, что панику можно классифицировать по масштабам, глубине охвата, длительности и деструктивным последствиям. </w:t>
      </w:r>
    </w:p>
    <w:p w:rsidR="004A03FC" w:rsidRPr="000D07A5" w:rsidRDefault="004A03FC" w:rsidP="004A03FC">
      <w:pPr>
        <w:pStyle w:val="a3"/>
        <w:spacing w:before="0" w:beforeAutospacing="0" w:after="0" w:afterAutospacing="0" w:line="216" w:lineRule="auto"/>
        <w:ind w:firstLine="720"/>
        <w:jc w:val="both"/>
      </w:pPr>
      <w:r w:rsidRPr="000D07A5">
        <w:t xml:space="preserve">По масштабам различают индивидуальную, групповую и массовую панику. В случае групповой и массовой паники захватываемое ею количество людей различно: </w:t>
      </w:r>
      <w:proofErr w:type="gramStart"/>
      <w:r w:rsidRPr="000D07A5">
        <w:t>групповая</w:t>
      </w:r>
      <w:proofErr w:type="gramEnd"/>
      <w:r w:rsidRPr="000D07A5">
        <w:t xml:space="preserve"> - от двух-трех до нескольких десятков и сотен человек (если они разрознены), а массовая - тысячи или гораздо больше людей. К тому же массовой следует, очевидно, считать панику, когда в ограниченном, замкнутом пространстве (на корабле, в здании и пр.) ею охвачено большинство людей независимо от их общего числа. </w:t>
      </w:r>
    </w:p>
    <w:p w:rsidR="004A03FC" w:rsidRPr="000D07A5" w:rsidRDefault="004A03FC" w:rsidP="004A03FC">
      <w:pPr>
        <w:pStyle w:val="a3"/>
        <w:spacing w:before="0" w:beforeAutospacing="0" w:after="0" w:afterAutospacing="0" w:line="216" w:lineRule="auto"/>
        <w:ind w:firstLine="720"/>
        <w:jc w:val="both"/>
      </w:pPr>
      <w:r w:rsidRPr="000D07A5">
        <w:t xml:space="preserve">Под глубиной охвата имеется в виду степень панического заражения сознания. В этом смысле можно говорить о легкой, средней панике и панике на уровне полной невменяемости. Легкую панику можно, в частности, испытывать тогда, когда задерживается транспорт, при спешке, внезапном, но не очень сильном сигнале (звуке, вспышке и пр.). При этом человек сохраняет почти полное самообладание, критичность. Внешне такая паника может выражаться лишь легкой </w:t>
      </w:r>
      <w:proofErr w:type="spellStart"/>
      <w:r w:rsidRPr="000D07A5">
        <w:t>удивленностью</w:t>
      </w:r>
      <w:proofErr w:type="spellEnd"/>
      <w:r w:rsidRPr="000D07A5">
        <w:t xml:space="preserve">, озабоченностью, напряжением мышц и т.п. </w:t>
      </w:r>
    </w:p>
    <w:p w:rsidR="004A03FC" w:rsidRPr="000D07A5" w:rsidRDefault="004A03FC" w:rsidP="004A03FC">
      <w:pPr>
        <w:pStyle w:val="a3"/>
        <w:spacing w:before="0" w:beforeAutospacing="0" w:after="0" w:afterAutospacing="0" w:line="216" w:lineRule="auto"/>
        <w:ind w:firstLine="720"/>
        <w:jc w:val="both"/>
      </w:pPr>
      <w:r w:rsidRPr="000D07A5">
        <w:t xml:space="preserve">Средняя паника характеризуется значительной деформацией сознательных оценок происходящего, снижением критичности, возрастанием страха, подверженностью внешним воздействиям. Типичный пример средней паники - скупка товаров в магазинах при циркуляции справедливых или фиктивных слухов о повышении цен, исчезновении товаров из продажи и т.д. Паника средней глубины часто проявляется при проведении военных операций, при небольших транспортных авариях, пожаре (если он близко, но непосредственно не угрожает) и различных стихийных бедствиях. </w:t>
      </w:r>
    </w:p>
    <w:p w:rsidR="004A03FC" w:rsidRPr="000D07A5" w:rsidRDefault="004A03FC" w:rsidP="004A03FC">
      <w:pPr>
        <w:pStyle w:val="a3"/>
        <w:spacing w:before="0" w:beforeAutospacing="0" w:after="0" w:afterAutospacing="0" w:line="216" w:lineRule="auto"/>
        <w:ind w:firstLine="720"/>
        <w:jc w:val="both"/>
      </w:pPr>
      <w:r w:rsidRPr="000D07A5">
        <w:t xml:space="preserve">Полная паника - паника с отключением сознания, аффективная, характеризующаяся полной невменяемостью - наступает при чувстве большой, смертельной опасности (явной или мнимой). В этом состоянии человек полностью теряет сознательный </w:t>
      </w:r>
      <w:proofErr w:type="gramStart"/>
      <w:r w:rsidRPr="000D07A5">
        <w:t>контроль за</w:t>
      </w:r>
      <w:proofErr w:type="gramEnd"/>
      <w:r w:rsidRPr="000D07A5">
        <w:t xml:space="preserve"> своим поведением: может бежать куда попало (иногда прямо в очаг опасности), бессмысленно метаться, совершать самые разнообразные хаотические действия, поступки, абсолютно исключающие критическую их оценку, рациональность и этичность. Это классические примеры паники на кораблях "Титаник", "Адмирал Нахимов" (в последнем случае скорость событий не дала развернуться панике "на полную мощь"), а также во время войны, землетрясений, ураганов, пожаров в универмагах и т.д. </w:t>
      </w:r>
    </w:p>
    <w:p w:rsidR="004A03FC" w:rsidRPr="000D07A5" w:rsidRDefault="004A03FC" w:rsidP="004A03FC">
      <w:pPr>
        <w:pStyle w:val="a3"/>
        <w:spacing w:before="0" w:beforeAutospacing="0" w:after="0" w:afterAutospacing="0" w:line="216" w:lineRule="auto"/>
        <w:ind w:firstLine="720"/>
        <w:jc w:val="both"/>
      </w:pPr>
      <w:r w:rsidRPr="000D07A5">
        <w:t>По длительности паника может быть кратковременной (секунды и несколько минут), достаточно длительной (десятки минут, часы), пролонгированной (несколько дней, недель). Кратковременная паника - это, например, паника в автобусе, потерявшем управление, и т.п. Достаточно длительной бывает паника при землетрясениях, не развернутых во времени и не очень сильных. Пролонгированная паника - это паника во время длительных боевых операций, например</w:t>
      </w:r>
      <w:proofErr w:type="gramStart"/>
      <w:r w:rsidRPr="000D07A5">
        <w:t>,</w:t>
      </w:r>
      <w:proofErr w:type="gramEnd"/>
      <w:r w:rsidRPr="000D07A5">
        <w:t xml:space="preserve"> блокада Ленинграда; после взрыва на ЧАЭС. </w:t>
      </w:r>
    </w:p>
    <w:p w:rsidR="004A03FC" w:rsidRPr="000D07A5" w:rsidRDefault="004A03FC" w:rsidP="004A03FC">
      <w:pPr>
        <w:pStyle w:val="a3"/>
        <w:spacing w:before="0" w:beforeAutospacing="0" w:after="0" w:afterAutospacing="0" w:line="216" w:lineRule="auto"/>
        <w:ind w:firstLine="720"/>
        <w:jc w:val="both"/>
      </w:pPr>
      <w:r w:rsidRPr="000D07A5">
        <w:lastRenderedPageBreak/>
        <w:t xml:space="preserve">Поскольку речь идет о временной протяженности паники, считаю необходимым обосновать здесь введение понятия "непрерывная паника", которое, на мой взгляд, характеризует истинное положение о последствиях Чернобыльской атомной катастрофы (ЧАК). Для этого имеются достаточные основания: уже более пяти лет люди в различных и по-разному зараженных радиацией зонах пребывают в состоянии постоянной тревоги и напряженности, подвергаясь опасности дополнительного заражения нуклидами в пище, воде, воздухе и испытывая чувства неясности, неопределенности, страха за самих себя, своих детей и близких. Правда, эта непрерывная паника носит в основном скрытый, недостаточно проецируемый вовне характер, проявляясь лишь отдельными вспышками отчаяния, озлобленности, опустошенности, депрессии и т.д. Анализу именно непрерывной скрытой атомной паники и посвящена данная статья. </w:t>
      </w:r>
    </w:p>
    <w:p w:rsidR="004A03FC" w:rsidRPr="000D07A5" w:rsidRDefault="004A03FC" w:rsidP="004A03FC">
      <w:pPr>
        <w:pStyle w:val="a3"/>
        <w:spacing w:before="0" w:beforeAutospacing="0" w:after="0" w:afterAutospacing="0" w:line="216" w:lineRule="auto"/>
        <w:ind w:firstLine="720"/>
        <w:jc w:val="both"/>
      </w:pPr>
      <w:r w:rsidRPr="000D07A5">
        <w:t xml:space="preserve">Рассматривая деструктивные последствия паники, мы выделяем следующие ее типы: 1) паника без каких-либо материальных последствий и регистрируемых психических деформаций; 2) паника с разрушениями, физическими и выраженными психическими травмами, утратой трудоспособности на непродолжительное время; 3) паника с человеческими жертвами, значительными материальными разрушениями, нервными заболеваниями, срывами, инвалидностью и длительной утратой трудоспособности. </w:t>
      </w:r>
    </w:p>
    <w:p w:rsidR="004A03FC" w:rsidRPr="000D07A5" w:rsidRDefault="004A03FC" w:rsidP="004A03FC">
      <w:pPr>
        <w:pStyle w:val="a3"/>
        <w:spacing w:before="0" w:beforeAutospacing="0" w:after="0" w:afterAutospacing="0" w:line="216" w:lineRule="auto"/>
        <w:ind w:firstLine="720"/>
        <w:jc w:val="both"/>
      </w:pPr>
      <w:r w:rsidRPr="000D07A5">
        <w:t xml:space="preserve">Деструктивные последствия паники во время войны и последствия длящейся паники после ЧАК можно отнести к третьему типу. Нам не известна статистика гибели людей в результате начальных и последующих проявлений паники после взрыва на ЧАЭС, но на основе бесед с профессионалами (врачи, военные и др.), некоторых частных свидетельств можно предположить, что отдельные смертельные </w:t>
      </w:r>
      <w:proofErr w:type="gramStart"/>
      <w:r w:rsidRPr="000D07A5">
        <w:t>случаи</w:t>
      </w:r>
      <w:proofErr w:type="gramEnd"/>
      <w:r w:rsidRPr="000D07A5">
        <w:t xml:space="preserve"> скорее всего являются прямым следствием сильных переживаний, связанных с реакцией на ЧАК. </w:t>
      </w:r>
    </w:p>
    <w:p w:rsidR="004A03FC" w:rsidRPr="000D07A5" w:rsidRDefault="004A03FC" w:rsidP="004A03FC">
      <w:pPr>
        <w:pStyle w:val="a3"/>
        <w:spacing w:before="0" w:beforeAutospacing="0" w:after="0" w:afterAutospacing="0" w:line="216" w:lineRule="auto"/>
        <w:ind w:firstLine="720"/>
        <w:jc w:val="both"/>
      </w:pPr>
      <w:r w:rsidRPr="000D07A5">
        <w:t xml:space="preserve">Остановимся кратко на причинах возникновения и механизмах развития паники. </w:t>
      </w:r>
    </w:p>
    <w:p w:rsidR="004A03FC" w:rsidRPr="000D07A5" w:rsidRDefault="004A03FC" w:rsidP="004A03FC">
      <w:pPr>
        <w:pStyle w:val="a3"/>
        <w:spacing w:before="0" w:beforeAutospacing="0" w:after="0" w:afterAutospacing="0" w:line="216" w:lineRule="auto"/>
        <w:ind w:firstLine="720"/>
        <w:jc w:val="both"/>
      </w:pPr>
      <w:r w:rsidRPr="000D07A5">
        <w:t xml:space="preserve">Общепринято считать основными причинами паники страх, ужас, гиперболизируемые нередко конкретным состоянием людей, в частности их неготовностью к неожиданностям, внезапным опасностям, отсутствием соответствующей критичности при оценке конкретных ситуаций ("у страха глаза велики"). Военные специалисты среди причин паники у солдат и офицеров называют общее моральное состояние, низкий уровень дисциплины, отсутствие авторитета у командиров. </w:t>
      </w:r>
    </w:p>
    <w:p w:rsidR="004A03FC" w:rsidRPr="000D07A5" w:rsidRDefault="004A03FC" w:rsidP="004A03FC">
      <w:pPr>
        <w:pStyle w:val="a3"/>
        <w:spacing w:before="0" w:beforeAutospacing="0" w:after="0" w:afterAutospacing="0" w:line="216" w:lineRule="auto"/>
        <w:ind w:firstLine="720"/>
        <w:jc w:val="both"/>
      </w:pPr>
      <w:r w:rsidRPr="000D07A5">
        <w:t xml:space="preserve">По существующим описаниям, есть два основных момента, определяющие возникновение паники. Первый связан главным образом с внезапностью появления угрозы для жизни, здоровья, безопасности, например, при пожаре, взрыве, аварии и т.п. Второй можно связать с накоплением соответствующего "психологического горючего" и срабатыванием "реле", определенного психического катализатора. </w:t>
      </w:r>
      <w:proofErr w:type="gramStart"/>
      <w:r w:rsidRPr="000D07A5">
        <w:t xml:space="preserve">Длительные переживания, опасения, накопление тревоги, неопределенность ситуации, предполагаемые опасности, невзгоды - все это создает благоприятный фон для возникновения паники, а катализатором в этом случае в принципе может быть все, что угодно (замкнуть цепь опасений может не только сильный испуг, страх, но и абсолютно безопасные по сути проявления, звуки, слова, чье-то поведение, какие-то сигналы, не имеющие никакого отношения к ожидаемым опасностям). </w:t>
      </w:r>
      <w:proofErr w:type="gramEnd"/>
    </w:p>
    <w:p w:rsidR="004A03FC" w:rsidRPr="000D07A5" w:rsidRDefault="004A03FC" w:rsidP="004A03FC">
      <w:pPr>
        <w:pStyle w:val="a3"/>
        <w:spacing w:before="0" w:beforeAutospacing="0" w:after="0" w:afterAutospacing="0" w:line="216" w:lineRule="auto"/>
        <w:ind w:firstLine="720"/>
        <w:jc w:val="both"/>
      </w:pPr>
      <w:proofErr w:type="gramStart"/>
      <w:r w:rsidRPr="000D07A5">
        <w:t>Механизм развития бурной динамической паники можно представить как осознаваемую, частично осознаваемую или неосознаваемую цепь: включение "пускового сигнала" (вспышка, громкие звуки, обвал помещения, землетрясение и т.д.), воссоздание образа опасности (он может быть самым различным), активизация защитной системы организма на различных уровнях осознания и инстинктивного реагирования и следующее за этим паническое поведение (или какая-то его менее паническая модификация, в том числе</w:t>
      </w:r>
      <w:proofErr w:type="gramEnd"/>
      <w:r w:rsidRPr="000D07A5">
        <w:t xml:space="preserve"> и пассивное реагирование, заторможенность). </w:t>
      </w:r>
    </w:p>
    <w:p w:rsidR="004A03FC" w:rsidRPr="000D07A5" w:rsidRDefault="004A03FC" w:rsidP="004A03FC">
      <w:pPr>
        <w:pStyle w:val="a3"/>
        <w:spacing w:before="0" w:beforeAutospacing="0" w:after="0" w:afterAutospacing="0" w:line="216" w:lineRule="auto"/>
        <w:ind w:firstLine="720"/>
        <w:jc w:val="both"/>
      </w:pPr>
      <w:r w:rsidRPr="000D07A5">
        <w:t xml:space="preserve">Возможности возникновения паники труднопредсказуемы, что отмечают военные психологи. Но в ряде случаев можно говорить о повышении вероятности возникновения паники (некоторые из аспектов данной </w:t>
      </w:r>
      <w:proofErr w:type="gramStart"/>
      <w:r w:rsidRPr="000D07A5">
        <w:t>проблемы</w:t>
      </w:r>
      <w:proofErr w:type="gramEnd"/>
      <w:r w:rsidRPr="000D07A5">
        <w:t xml:space="preserve"> так или иначе рассматриваются в работах специалистов по психологической войне). Здесь мы коснемся главной, с нашей точки зрения, причины - это полная психологическая неготовность к такому событию, как ЧАК. </w:t>
      </w:r>
    </w:p>
    <w:p w:rsidR="004A03FC" w:rsidRPr="000D07A5" w:rsidRDefault="004A03FC" w:rsidP="004A03FC">
      <w:pPr>
        <w:pStyle w:val="a3"/>
        <w:spacing w:before="0" w:beforeAutospacing="0" w:after="0" w:afterAutospacing="0" w:line="216" w:lineRule="auto"/>
        <w:ind w:firstLine="720"/>
        <w:jc w:val="both"/>
      </w:pPr>
      <w:proofErr w:type="gramStart"/>
      <w:r w:rsidRPr="000D07A5">
        <w:t xml:space="preserve">В самом деле, современный человек более или менее подготовлен к таким событиям, как транспортная авария, пожар, нападение бандитов, стихийное бедствие, эпидемия и пр., причем некоторые люди находятся в состоянии повышенной готовности к </w:t>
      </w:r>
      <w:r w:rsidRPr="000D07A5">
        <w:lastRenderedPageBreak/>
        <w:t>подобным событиям, например пожарники, милиционеры, спасатели, врачи и др. Военные, естественно, готовы к неожиданностям боя, сражений (особенно те, которые участвовали не только в учебных, но и в реальных</w:t>
      </w:r>
      <w:proofErr w:type="gramEnd"/>
      <w:r w:rsidRPr="000D07A5">
        <w:t xml:space="preserve"> </w:t>
      </w:r>
      <w:proofErr w:type="gramStart"/>
      <w:r w:rsidRPr="000D07A5">
        <w:t>операциях</w:t>
      </w:r>
      <w:proofErr w:type="gramEnd"/>
      <w:r w:rsidRPr="000D07A5">
        <w:t xml:space="preserve">, например "афганцы"). Очень слабым оказался уровень готовности к возможным атомным военным событиям у ряда специалистов, военных, врачей. Но никто во всем мире не был готов к такой колоссальной атомной катастрофе, которая случилась в Чернобыле. При этом я имею в виду, разумеется, не саму аварию непосредственно на АЭС - как это описано в ряде достоверных свидетельств. Можно с полной ответственностью сказать, что очень многие люди, прежде всего некоторые работники станции, пожарные, военные, милиционеры, врачи, проявили настоящий героизм, самоотверженность, а порой и высочайшее мастерство в решении оперативных задач, связанных с аварией. Этим людям без малейшего преувеличения обязан весь мир и в первую очередь Европа. Но в данном случае мы анализируем поведение не непосредственных "ликвидаторов" последствий аварии, а тех, кто был на некотором удалении, в частности киевлян. </w:t>
      </w:r>
    </w:p>
    <w:p w:rsidR="004A03FC" w:rsidRPr="000D07A5" w:rsidRDefault="004A03FC" w:rsidP="004A03FC">
      <w:pPr>
        <w:pStyle w:val="a3"/>
        <w:spacing w:before="0" w:beforeAutospacing="0" w:after="0" w:afterAutospacing="0" w:line="216" w:lineRule="auto"/>
        <w:ind w:firstLine="720"/>
        <w:jc w:val="both"/>
      </w:pPr>
      <w:r w:rsidRPr="000D07A5">
        <w:t xml:space="preserve">Состояние психологической неготовности к адекватному восприятию случившегося можно объяснить следующими причинами: </w:t>
      </w:r>
    </w:p>
    <w:p w:rsidR="004A03FC" w:rsidRPr="000D07A5" w:rsidRDefault="004A03FC" w:rsidP="004A03FC">
      <w:pPr>
        <w:pStyle w:val="a3"/>
        <w:spacing w:before="0" w:beforeAutospacing="0" w:after="0" w:afterAutospacing="0" w:line="216" w:lineRule="auto"/>
        <w:ind w:firstLine="720"/>
        <w:jc w:val="both"/>
      </w:pPr>
      <w:r w:rsidRPr="000D07A5">
        <w:t xml:space="preserve">- уникальностью аварии (не было аналогов для сравнения, что создало чрезвычайное когнитивное напряжение при оценке данного события); </w:t>
      </w:r>
    </w:p>
    <w:p w:rsidR="004A03FC" w:rsidRPr="000D07A5" w:rsidRDefault="004A03FC" w:rsidP="004A03FC">
      <w:pPr>
        <w:pStyle w:val="a3"/>
        <w:spacing w:before="0" w:beforeAutospacing="0" w:after="0" w:afterAutospacing="0" w:line="216" w:lineRule="auto"/>
        <w:ind w:firstLine="720"/>
        <w:jc w:val="both"/>
      </w:pPr>
      <w:r w:rsidRPr="000D07A5">
        <w:t xml:space="preserve">- очень слабой подготовкой подавляющего большинства людей к рациональным действиям в случае атомной опасности (органы гражданской обороны, как правило, не функционировали); </w:t>
      </w:r>
    </w:p>
    <w:p w:rsidR="004A03FC" w:rsidRPr="000D07A5" w:rsidRDefault="004A03FC" w:rsidP="004A03FC">
      <w:pPr>
        <w:pStyle w:val="a3"/>
        <w:spacing w:before="0" w:beforeAutospacing="0" w:after="0" w:afterAutospacing="0" w:line="216" w:lineRule="auto"/>
        <w:ind w:firstLine="720"/>
        <w:jc w:val="both"/>
      </w:pPr>
      <w:r w:rsidRPr="000D07A5">
        <w:t xml:space="preserve">- недостатком конкретной информации и одновременно своего рода информационной анархией, </w:t>
      </w:r>
      <w:proofErr w:type="gramStart"/>
      <w:r w:rsidRPr="000D07A5">
        <w:t>определявшими</w:t>
      </w:r>
      <w:proofErr w:type="gramEnd"/>
      <w:r w:rsidRPr="000D07A5">
        <w:t xml:space="preserve"> часто стихийное и неразумное поведение многих людей, низким порогом критичности к поступающим сведениям (слухам); </w:t>
      </w:r>
    </w:p>
    <w:p w:rsidR="004A03FC" w:rsidRPr="000D07A5" w:rsidRDefault="004A03FC" w:rsidP="004A03FC">
      <w:pPr>
        <w:pStyle w:val="a3"/>
        <w:spacing w:before="0" w:beforeAutospacing="0" w:after="0" w:afterAutospacing="0" w:line="216" w:lineRule="auto"/>
        <w:ind w:firstLine="720"/>
        <w:jc w:val="both"/>
      </w:pPr>
      <w:r w:rsidRPr="000D07A5">
        <w:t>- эмоциональной неустойчивостью, обусловленной, в частности, директивными формами управления, заторможенностью собственной инициативы, что проявляется в условиях нарушения каналов управления (</w:t>
      </w:r>
      <w:proofErr w:type="spellStart"/>
      <w:r w:rsidRPr="000D07A5">
        <w:t>предоставленность</w:t>
      </w:r>
      <w:proofErr w:type="spellEnd"/>
      <w:r w:rsidRPr="000D07A5">
        <w:t xml:space="preserve"> самим себе в сложных условиях переживается особенно остро). </w:t>
      </w:r>
    </w:p>
    <w:p w:rsidR="004A03FC" w:rsidRPr="000D07A5" w:rsidRDefault="004A03FC" w:rsidP="004A03FC">
      <w:pPr>
        <w:pStyle w:val="a3"/>
        <w:spacing w:before="0" w:beforeAutospacing="0" w:after="0" w:afterAutospacing="0" w:line="216" w:lineRule="auto"/>
        <w:ind w:firstLine="720"/>
        <w:jc w:val="both"/>
      </w:pPr>
      <w:r w:rsidRPr="000D07A5">
        <w:t xml:space="preserve">Все это было усугублено негибким поведением руководства на различных этажах власти, засекреченностью многих сведений о масштабах и характере радиационного загрязнения, безнравственной пассивностью медиков и других специалистов. </w:t>
      </w:r>
    </w:p>
    <w:p w:rsidR="004A03FC" w:rsidRPr="000D07A5" w:rsidRDefault="004A03FC" w:rsidP="004A03FC">
      <w:pPr>
        <w:pStyle w:val="a3"/>
        <w:spacing w:before="0" w:beforeAutospacing="0" w:after="0" w:afterAutospacing="0" w:line="216" w:lineRule="auto"/>
        <w:ind w:firstLine="720"/>
        <w:jc w:val="both"/>
      </w:pPr>
      <w:r w:rsidRPr="000D07A5">
        <w:t xml:space="preserve">Таким образом, складывалась достаточно благоприятная почва для возникновения индивидуальных и массовых эмоциональных реакций панического характера, основывающихся на постоянной тревоге и сильном чувстве страха. </w:t>
      </w:r>
    </w:p>
    <w:p w:rsidR="004A03FC" w:rsidRPr="000D07A5" w:rsidRDefault="004A03FC" w:rsidP="004A03FC">
      <w:pPr>
        <w:pStyle w:val="a3"/>
        <w:spacing w:before="0" w:beforeAutospacing="0" w:after="0" w:afterAutospacing="0" w:line="216" w:lineRule="auto"/>
        <w:ind w:firstLine="720"/>
        <w:jc w:val="both"/>
        <w:rPr>
          <w:b/>
        </w:rPr>
      </w:pPr>
      <w:r w:rsidRPr="000D07A5">
        <w:rPr>
          <w:b/>
        </w:rPr>
        <w:t xml:space="preserve">ФЕНОМЕН "ЧЕРНОБЫЛЬСКОЙ РАДИАЦИОННОЙ ПАНИКИ" </w:t>
      </w:r>
    </w:p>
    <w:p w:rsidR="004A03FC" w:rsidRPr="000D07A5" w:rsidRDefault="004A03FC" w:rsidP="004A03FC">
      <w:pPr>
        <w:pStyle w:val="a3"/>
        <w:spacing w:before="0" w:beforeAutospacing="0" w:after="0" w:afterAutospacing="0" w:line="216" w:lineRule="auto"/>
        <w:ind w:firstLine="720"/>
        <w:jc w:val="both"/>
      </w:pPr>
      <w:r w:rsidRPr="000D07A5">
        <w:t xml:space="preserve">Как это уже было частично описано в наших статьях о психологических последствиях ЧАК и формировании образа экологической катастрофы, в случае с проявлением паники после данной катастрофы мы имеем дело с ее новой разновидностью, </w:t>
      </w:r>
      <w:proofErr w:type="gramStart"/>
      <w:r w:rsidRPr="000D07A5">
        <w:t>обусловленной</w:t>
      </w:r>
      <w:proofErr w:type="gramEnd"/>
      <w:r w:rsidRPr="000D07A5">
        <w:t xml:space="preserve"> прежде всего самим характером названных выше причин, а именно - радиационной опасностью. Эта опасность для подавляющего большинства людей в наших регионах, как и во всем мире (какое-то исключение составляет только Япония, прежде всего ее города Хиросима и Нагасаки), явилась совершенно неожиданной, малопонятной, особенно на самых первых этапах после аварии. </w:t>
      </w:r>
    </w:p>
    <w:p w:rsidR="004A03FC" w:rsidRPr="000D07A5" w:rsidRDefault="004A03FC" w:rsidP="004A03FC">
      <w:pPr>
        <w:pStyle w:val="a3"/>
        <w:spacing w:before="0" w:beforeAutospacing="0" w:after="0" w:afterAutospacing="0" w:line="216" w:lineRule="auto"/>
        <w:ind w:firstLine="720"/>
        <w:jc w:val="both"/>
      </w:pPr>
      <w:r w:rsidRPr="000D07A5">
        <w:t xml:space="preserve">Здесь нужно отметить следующие обстоятельства. Во-первых, ЧАК содержала все те составляющие, которые могли вызвать "обычную" панику: ночной взрыв на АЭС, пожар, пострадавшие, неопределенность ситуации, неготовность </w:t>
      </w:r>
      <w:proofErr w:type="gramStart"/>
      <w:r w:rsidRPr="000D07A5">
        <w:t>к</w:t>
      </w:r>
      <w:proofErr w:type="gramEnd"/>
      <w:r w:rsidRPr="000D07A5">
        <w:t xml:space="preserve"> </w:t>
      </w:r>
      <w:proofErr w:type="gramStart"/>
      <w:r w:rsidRPr="000D07A5">
        <w:t>подобного</w:t>
      </w:r>
      <w:proofErr w:type="gramEnd"/>
      <w:r w:rsidRPr="000D07A5">
        <w:t xml:space="preserve"> рода аварии. Все это уже само по себе могло вызвать страх у лиц, находившихся в непосредственной близости к АЭС, и вполне выраженную тревогу тех, кто об этой аварии узнал (</w:t>
      </w:r>
      <w:proofErr w:type="gramStart"/>
      <w:r w:rsidRPr="000D07A5">
        <w:t>у</w:t>
      </w:r>
      <w:proofErr w:type="gramEnd"/>
      <w:r w:rsidRPr="000D07A5">
        <w:t xml:space="preserve"> живущих в более отдаленных местах). В той или иной степени любая авария вселяет обеспокоенность независимо от того, где она случается. </w:t>
      </w:r>
    </w:p>
    <w:p w:rsidR="004A03FC" w:rsidRPr="000D07A5" w:rsidRDefault="004A03FC" w:rsidP="004A03FC">
      <w:pPr>
        <w:pStyle w:val="a3"/>
        <w:spacing w:before="0" w:beforeAutospacing="0" w:after="0" w:afterAutospacing="0" w:line="216" w:lineRule="auto"/>
        <w:ind w:firstLine="720"/>
        <w:jc w:val="both"/>
      </w:pPr>
      <w:r w:rsidRPr="000D07A5">
        <w:t xml:space="preserve">Во-вторых, и это главное, в данном случае был не обычный взрыв, а взрыв атомного реактора, содержащего огромное количество радиоактивного вещества, и самые первые и вполне обоснованные аналогии - сравнение </w:t>
      </w:r>
      <w:proofErr w:type="gramStart"/>
      <w:r w:rsidRPr="000D07A5">
        <w:t>со</w:t>
      </w:r>
      <w:proofErr w:type="gramEnd"/>
      <w:r w:rsidRPr="000D07A5">
        <w:t xml:space="preserve"> взрывом атомной или водородной бомбы. Именно так и определяли сущность аварии почти все, кто писал о ней, вспоминал о тех днях и опрашивался нами в периоды после аварии. Создавалась однотипная картина </w:t>
      </w:r>
      <w:proofErr w:type="gramStart"/>
      <w:r w:rsidRPr="000D07A5">
        <w:t>в</w:t>
      </w:r>
      <w:proofErr w:type="gramEnd"/>
      <w:r w:rsidRPr="000D07A5">
        <w:t xml:space="preserve"> мнениях опрошенных из разных регионов. </w:t>
      </w:r>
    </w:p>
    <w:p w:rsidR="004A03FC" w:rsidRPr="000D07A5" w:rsidRDefault="004A03FC" w:rsidP="004A03FC">
      <w:pPr>
        <w:pStyle w:val="a3"/>
        <w:spacing w:before="0" w:beforeAutospacing="0" w:after="0" w:afterAutospacing="0" w:line="216" w:lineRule="auto"/>
        <w:ind w:firstLine="720"/>
        <w:jc w:val="both"/>
      </w:pPr>
      <w:r w:rsidRPr="000D07A5">
        <w:t xml:space="preserve">Информация, которая начала распространяться на Западе, содержала предупреждение о нависшей опасности. Но это предупреждение доходило лишь до </w:t>
      </w:r>
      <w:r w:rsidRPr="000D07A5">
        <w:lastRenderedPageBreak/>
        <w:t>немногих, как правило, искажалось и становилось дополнительным источником мощного психологического (</w:t>
      </w:r>
      <w:proofErr w:type="spellStart"/>
      <w:r w:rsidRPr="000D07A5">
        <w:t>стрессогенного</w:t>
      </w:r>
      <w:proofErr w:type="spellEnd"/>
      <w:r w:rsidRPr="000D07A5">
        <w:t xml:space="preserve">) воздействия на людей. </w:t>
      </w:r>
    </w:p>
    <w:p w:rsidR="004A03FC" w:rsidRPr="000D07A5" w:rsidRDefault="004A03FC" w:rsidP="004A03FC">
      <w:pPr>
        <w:pStyle w:val="a3"/>
        <w:spacing w:before="0" w:beforeAutospacing="0" w:after="0" w:afterAutospacing="0" w:line="216" w:lineRule="auto"/>
        <w:ind w:firstLine="720"/>
        <w:jc w:val="both"/>
      </w:pPr>
      <w:proofErr w:type="gramStart"/>
      <w:r w:rsidRPr="000D07A5">
        <w:t>Неполная, искаженная информация и дезинформация сделали свое дело: страх, который всегда является главной причиной паники, а в данном случае объективно основывался еще и на недостаточном знании возможных последствий облучения (мы здесь говорим о его сильном преувеличении - наблюдалось и обратное, о чем будет сказано ниже), за несколько дней возрос, возникла вспышка классического варианта паники, проявившейся в Киеве 4-5 мая в наиболее</w:t>
      </w:r>
      <w:proofErr w:type="gramEnd"/>
      <w:r w:rsidRPr="000D07A5">
        <w:t xml:space="preserve"> заметных </w:t>
      </w:r>
      <w:proofErr w:type="gramStart"/>
      <w:r w:rsidRPr="000D07A5">
        <w:t>формах</w:t>
      </w:r>
      <w:proofErr w:type="gramEnd"/>
      <w:r w:rsidRPr="000D07A5">
        <w:t xml:space="preserve">. Вот несколько ее описаний: </w:t>
      </w:r>
    </w:p>
    <w:p w:rsidR="004A03FC" w:rsidRPr="000D07A5" w:rsidRDefault="004A03FC" w:rsidP="004A03FC">
      <w:pPr>
        <w:pStyle w:val="a3"/>
        <w:spacing w:before="0" w:beforeAutospacing="0" w:after="0" w:afterAutospacing="0" w:line="216" w:lineRule="auto"/>
        <w:ind w:firstLine="720"/>
        <w:jc w:val="both"/>
      </w:pPr>
      <w:r w:rsidRPr="000D07A5">
        <w:t xml:space="preserve">"...Под гнетом самых невероятных слухов, в которых откровенные домыслы "радиоголосов" хаотически перемешались с правдой, не в силах больше выносить неопределенность и не получив никакой официальной конкретной информации или рекомендации, люди бросились сами спасать своих детей и себя. </w:t>
      </w:r>
    </w:p>
    <w:p w:rsidR="004A03FC" w:rsidRPr="000D07A5" w:rsidRDefault="004A03FC" w:rsidP="004A03FC">
      <w:pPr>
        <w:pStyle w:val="a3"/>
        <w:spacing w:before="0" w:beforeAutospacing="0" w:after="0" w:afterAutospacing="0" w:line="216" w:lineRule="auto"/>
        <w:ind w:firstLine="720"/>
        <w:jc w:val="both"/>
      </w:pPr>
      <w:r w:rsidRPr="000D07A5">
        <w:t xml:space="preserve">В железнодорожных и авиакассах, на вокзале и автовокзалах и аэропортах - огромные толпы, множество матерей с детьми самого разного возраста. Многие провели у билетных касс всю предыдущую ночь... </w:t>
      </w:r>
    </w:p>
    <w:p w:rsidR="004A03FC" w:rsidRPr="000D07A5" w:rsidRDefault="004A03FC" w:rsidP="004A03FC">
      <w:pPr>
        <w:pStyle w:val="a3"/>
        <w:spacing w:before="0" w:beforeAutospacing="0" w:after="0" w:afterAutospacing="0" w:line="216" w:lineRule="auto"/>
        <w:ind w:firstLine="720"/>
        <w:jc w:val="both"/>
      </w:pPr>
      <w:r w:rsidRPr="000D07A5">
        <w:t xml:space="preserve">На вокзале мужчины и женщины с детьми на руках в давке проходят в вагоны и уезжают безо всяких билетов. Вагоны поездов на Москву забиты до отказа, большинство людей едет стоя, освободив место детям. Высаживать "зайцев" и проверять билеты никто и не пытается. Иногда вспыхивают скандалы, плачут дети, кричат матери... </w:t>
      </w:r>
    </w:p>
    <w:p w:rsidR="004A03FC" w:rsidRPr="000D07A5" w:rsidRDefault="004A03FC" w:rsidP="004A03FC">
      <w:pPr>
        <w:pStyle w:val="a3"/>
        <w:spacing w:before="0" w:beforeAutospacing="0" w:after="0" w:afterAutospacing="0" w:line="216" w:lineRule="auto"/>
        <w:ind w:firstLine="720"/>
        <w:jc w:val="both"/>
      </w:pPr>
      <w:r w:rsidRPr="000D07A5">
        <w:t xml:space="preserve">Еще один </w:t>
      </w:r>
      <w:proofErr w:type="spellStart"/>
      <w:r w:rsidRPr="000D07A5">
        <w:t>пренеприятнейший</w:t>
      </w:r>
      <w:proofErr w:type="spellEnd"/>
      <w:r w:rsidRPr="000D07A5">
        <w:t xml:space="preserve"> слух: дети и родственники правительственного и партийного руководства уже вывезены в крымские пионерлагеря и базы отдыха еще несколько дней назад. Находились очевидцы, видевшие, как черные лимузины одни </w:t>
      </w:r>
      <w:proofErr w:type="gramStart"/>
      <w:r w:rsidRPr="000D07A5">
        <w:t>за</w:t>
      </w:r>
      <w:proofErr w:type="gramEnd"/>
      <w:r w:rsidRPr="000D07A5">
        <w:t xml:space="preserve"> другим подъезжали прямо к трапам самолетов в Борисполе еще в конце апреля. Как ни </w:t>
      </w:r>
      <w:proofErr w:type="gramStart"/>
      <w:r w:rsidRPr="000D07A5">
        <w:t>гнусно</w:t>
      </w:r>
      <w:proofErr w:type="gramEnd"/>
      <w:r w:rsidRPr="000D07A5">
        <w:t xml:space="preserve">, но этот слух оказался правдой, хотя мне хочется верить, что все же далеко не все наши номенклатурные работники воспользовались привилегиями своего служебного положения в эти страшные дни. </w:t>
      </w:r>
    </w:p>
    <w:p w:rsidR="004A03FC" w:rsidRPr="000D07A5" w:rsidRDefault="004A03FC" w:rsidP="004A03FC">
      <w:pPr>
        <w:pStyle w:val="a3"/>
        <w:spacing w:before="0" w:beforeAutospacing="0" w:after="0" w:afterAutospacing="0" w:line="216" w:lineRule="auto"/>
        <w:ind w:firstLine="720"/>
        <w:jc w:val="both"/>
      </w:pPr>
      <w:r w:rsidRPr="000D07A5">
        <w:t xml:space="preserve">Большая неразбериха творится в школах: в одних прервали занятия и разрешили родителям увозить детей при наличии заявления с указанием будущего местонахождения ребенка, в других делаются попытки вести </w:t>
      </w:r>
      <w:proofErr w:type="gramStart"/>
      <w:r w:rsidRPr="000D07A5">
        <w:t>занятия</w:t>
      </w:r>
      <w:proofErr w:type="gramEnd"/>
      <w:r w:rsidRPr="000D07A5">
        <w:t xml:space="preserve"> как ни в чем не бывало. </w:t>
      </w:r>
    </w:p>
    <w:p w:rsidR="004A03FC" w:rsidRPr="000D07A5" w:rsidRDefault="004A03FC" w:rsidP="004A03FC">
      <w:pPr>
        <w:pStyle w:val="a3"/>
        <w:spacing w:before="0" w:beforeAutospacing="0" w:after="0" w:afterAutospacing="0" w:line="216" w:lineRule="auto"/>
        <w:ind w:firstLine="720"/>
        <w:jc w:val="both"/>
      </w:pPr>
      <w:r w:rsidRPr="000D07A5">
        <w:t xml:space="preserve">Отвратительно работает телефонная связь. Дозвониться никуда невозможно, особенно по "междугородке". Толпы людей осаждают сберкассы. Через два часа после открытия в некоторых из них кончается запас денег, в других выдают только по 100 рублей, но во второй половине дня почти все сберкассы прекращают выдачу денег из-за их отсутствия. </w:t>
      </w:r>
    </w:p>
    <w:p w:rsidR="004A03FC" w:rsidRPr="000D07A5" w:rsidRDefault="004A03FC" w:rsidP="004A03FC">
      <w:pPr>
        <w:pStyle w:val="a3"/>
        <w:spacing w:before="0" w:beforeAutospacing="0" w:after="0" w:afterAutospacing="0" w:line="216" w:lineRule="auto"/>
        <w:ind w:firstLine="720"/>
        <w:jc w:val="both"/>
      </w:pPr>
      <w:r w:rsidRPr="000D07A5">
        <w:t xml:space="preserve">Дороги из Киева, особенно в южном направлении, заполнены легковыми автомобилями, до предела набитыми людьми с детьми на руках..." </w:t>
      </w:r>
    </w:p>
    <w:p w:rsidR="004A03FC" w:rsidRPr="000D07A5" w:rsidRDefault="004A03FC" w:rsidP="004A03FC">
      <w:pPr>
        <w:pStyle w:val="a3"/>
        <w:spacing w:before="0" w:beforeAutospacing="0" w:after="0" w:afterAutospacing="0" w:line="216" w:lineRule="auto"/>
        <w:ind w:firstLine="720"/>
        <w:jc w:val="both"/>
      </w:pPr>
      <w:r w:rsidRPr="000D07A5">
        <w:t xml:space="preserve">Из этих примеров ясно: паника была. </w:t>
      </w:r>
      <w:proofErr w:type="gramStart"/>
      <w:r w:rsidRPr="000D07A5">
        <w:t>Настоящая</w:t>
      </w:r>
      <w:proofErr w:type="gramEnd"/>
      <w:r w:rsidRPr="000D07A5">
        <w:t xml:space="preserve">, классическая, первый признак которой - стремление спастись бегством. В своей документальной повести "Чернобыль" Ю. Щербак пишет: "Да, паники в Киеве не было". Он, конечно же, неправ. И далее у него: "Но существовала огромная тревога за здоровье и детей, и взрослых...". То есть автор сам себе противоречит: "паники не было", "но существовала огромная тревога". Очевидно, Ю. Щербак имел в виду следующее: не было повального бегства, что, безусловно, верно. Это и сейчас остается не до конца понятным и выясненным. В самом деле, почему в сложившихся условиях паника не достигла катастрофических масштабов? </w:t>
      </w:r>
    </w:p>
    <w:p w:rsidR="004A03FC" w:rsidRPr="000D07A5" w:rsidRDefault="004A03FC" w:rsidP="004A03FC">
      <w:pPr>
        <w:pStyle w:val="a3"/>
        <w:spacing w:before="0" w:beforeAutospacing="0" w:after="0" w:afterAutospacing="0" w:line="216" w:lineRule="auto"/>
        <w:ind w:firstLine="720"/>
        <w:jc w:val="both"/>
      </w:pPr>
      <w:r w:rsidRPr="000D07A5">
        <w:t xml:space="preserve">Здесь можно предположить две основные причины. Первая - отсутствие видимой опасности, воплощенной в каких-либо визуальных формах (пожар, разрушения, взрывы и т.д.), поскольку основная опасность - радиация - фиксировалась мало и не представлялась угрожающей по своему немедленному воздействию (речь идет главным образом о Киеве). </w:t>
      </w:r>
    </w:p>
    <w:p w:rsidR="004A03FC" w:rsidRPr="000D07A5" w:rsidRDefault="004A03FC" w:rsidP="004A03FC">
      <w:pPr>
        <w:pStyle w:val="a3"/>
        <w:spacing w:before="0" w:beforeAutospacing="0" w:after="0" w:afterAutospacing="0" w:line="216" w:lineRule="auto"/>
        <w:ind w:firstLine="720"/>
        <w:jc w:val="both"/>
      </w:pPr>
      <w:r w:rsidRPr="000D07A5">
        <w:t xml:space="preserve">Вторая причина была связана с действиями властей. Имеется в виду официальная установка на сохранение спокойствия, поддержание порядка на предприятиях, в учреждениях, успокаивающие выступления (правда, и они запаздывали). То, что для одних было источником повышенного беспокойства, для других служило средством успокоения. </w:t>
      </w:r>
      <w:proofErr w:type="gramStart"/>
      <w:r w:rsidRPr="000D07A5">
        <w:t xml:space="preserve">В тот период, в </w:t>
      </w:r>
      <w:smartTag w:uri="urn:schemas-microsoft-com:office:smarttags" w:element="metricconverter">
        <w:smartTagPr>
          <w:attr w:name="ProductID" w:val="1986 г"/>
        </w:smartTagPr>
        <w:r w:rsidRPr="000D07A5">
          <w:t>1986 г</w:t>
        </w:r>
      </w:smartTag>
      <w:r w:rsidRPr="000D07A5">
        <w:t>., уровень доверия к правительству (к центральному, республиканскому, городским властям) еще не был столь низок, как впоследствии.</w:t>
      </w:r>
      <w:proofErr w:type="gramEnd"/>
      <w:r w:rsidRPr="000D07A5">
        <w:t xml:space="preserve"> Успокоительно действовало и то, что в Чернобыле проводились огромные работы по дезактивации, что не последовало предрекаемых кое-кем взрывов. </w:t>
      </w:r>
    </w:p>
    <w:p w:rsidR="004A03FC" w:rsidRPr="000D07A5" w:rsidRDefault="004A03FC" w:rsidP="004A03FC">
      <w:pPr>
        <w:pStyle w:val="a3"/>
        <w:spacing w:before="0" w:beforeAutospacing="0" w:after="0" w:afterAutospacing="0" w:line="216" w:lineRule="auto"/>
        <w:ind w:firstLine="720"/>
        <w:jc w:val="both"/>
      </w:pPr>
      <w:r w:rsidRPr="000D07A5">
        <w:lastRenderedPageBreak/>
        <w:t xml:space="preserve">Можно сказать, что "обычная" паника прошла очагами, охватив не более 10% людей. Однако уже с первых дней, а в последующем все в большей степени начала развиваться своеобразная скрытая радиационная паника, имеющая тенденцию к непрерывному (очень длительному) проявлению. Феномен этой паники заслуживает особого внимания, поскольку речь идет именно о панике, порождаемой как воздействием самой радиации, так и страхом последствий воздействия малых и повышенных доз радиации на живой организм. В таких масштабах, как известно, ничего подобного еще никогда в истории человечества не было. </w:t>
      </w:r>
    </w:p>
    <w:p w:rsidR="004A03FC" w:rsidRPr="000D07A5" w:rsidRDefault="004A03FC" w:rsidP="004A03FC">
      <w:pPr>
        <w:pStyle w:val="a3"/>
        <w:spacing w:before="0" w:beforeAutospacing="0" w:after="0" w:afterAutospacing="0" w:line="216" w:lineRule="auto"/>
        <w:ind w:firstLine="720"/>
        <w:jc w:val="both"/>
      </w:pPr>
      <w:r w:rsidRPr="000D07A5">
        <w:t xml:space="preserve">И в этом наш печальный приоритет бесспорен - на огромной территории образовался полигон для испытания еще и психологического воздействия мирного ядерного "оружия". </w:t>
      </w:r>
    </w:p>
    <w:p w:rsidR="004A03FC" w:rsidRPr="000D07A5" w:rsidRDefault="004A03FC" w:rsidP="004A03FC">
      <w:pPr>
        <w:pStyle w:val="a3"/>
        <w:spacing w:before="0" w:beforeAutospacing="0" w:after="0" w:afterAutospacing="0" w:line="216" w:lineRule="auto"/>
        <w:ind w:firstLine="720"/>
        <w:jc w:val="both"/>
      </w:pPr>
      <w:r w:rsidRPr="000D07A5">
        <w:t xml:space="preserve">Осуществленный нами анализ дает основания полагать, что проявление скрытой чернобыльской радиационной паники связано со следующими основными причинами: </w:t>
      </w:r>
    </w:p>
    <w:p w:rsidR="004A03FC" w:rsidRPr="000D07A5" w:rsidRDefault="004A03FC" w:rsidP="004A03FC">
      <w:pPr>
        <w:pStyle w:val="a3"/>
        <w:numPr>
          <w:ilvl w:val="0"/>
          <w:numId w:val="7"/>
        </w:numPr>
        <w:spacing w:before="0" w:beforeAutospacing="0" w:after="0" w:afterAutospacing="0" w:line="216" w:lineRule="auto"/>
        <w:jc w:val="both"/>
      </w:pPr>
      <w:r w:rsidRPr="000D07A5">
        <w:t xml:space="preserve">страх перед полной неопределенностью и непредсказуемостью общего воздействия радиации на человека; </w:t>
      </w:r>
    </w:p>
    <w:p w:rsidR="004A03FC" w:rsidRPr="000D07A5" w:rsidRDefault="004A03FC" w:rsidP="004A03FC">
      <w:pPr>
        <w:pStyle w:val="a3"/>
        <w:numPr>
          <w:ilvl w:val="0"/>
          <w:numId w:val="7"/>
        </w:numPr>
        <w:spacing w:before="0" w:beforeAutospacing="0" w:after="0" w:afterAutospacing="0" w:line="216" w:lineRule="auto"/>
        <w:jc w:val="both"/>
      </w:pPr>
      <w:r w:rsidRPr="000D07A5">
        <w:t xml:space="preserve">страх перед возможными последующими разрушениями в зоне АЭС; </w:t>
      </w:r>
    </w:p>
    <w:p w:rsidR="004A03FC" w:rsidRPr="000D07A5" w:rsidRDefault="004A03FC" w:rsidP="004A03FC">
      <w:pPr>
        <w:pStyle w:val="a3"/>
        <w:numPr>
          <w:ilvl w:val="0"/>
          <w:numId w:val="7"/>
        </w:numPr>
        <w:spacing w:before="0" w:beforeAutospacing="0" w:after="0" w:afterAutospacing="0" w:line="216" w:lineRule="auto"/>
        <w:jc w:val="both"/>
      </w:pPr>
      <w:r w:rsidRPr="000D07A5">
        <w:t xml:space="preserve">страх перед зараженностью воздуха, воды, продуктов питания, земли, жилища, зданий и пр.; </w:t>
      </w:r>
    </w:p>
    <w:p w:rsidR="004A03FC" w:rsidRPr="000D07A5" w:rsidRDefault="004A03FC" w:rsidP="004A03FC">
      <w:pPr>
        <w:pStyle w:val="a3"/>
        <w:numPr>
          <w:ilvl w:val="0"/>
          <w:numId w:val="7"/>
        </w:numPr>
        <w:spacing w:before="0" w:beforeAutospacing="0" w:after="0" w:afterAutospacing="0" w:line="216" w:lineRule="auto"/>
        <w:jc w:val="both"/>
      </w:pPr>
      <w:r w:rsidRPr="000D07A5">
        <w:t xml:space="preserve">отсутствие постоянной правдивой информации об истинном положении; </w:t>
      </w:r>
    </w:p>
    <w:p w:rsidR="004A03FC" w:rsidRPr="000D07A5" w:rsidRDefault="004A03FC" w:rsidP="004A03FC">
      <w:pPr>
        <w:pStyle w:val="a3"/>
        <w:numPr>
          <w:ilvl w:val="0"/>
          <w:numId w:val="7"/>
        </w:numPr>
        <w:spacing w:before="0" w:beforeAutospacing="0" w:after="0" w:afterAutospacing="0" w:line="216" w:lineRule="auto"/>
        <w:jc w:val="both"/>
      </w:pPr>
      <w:r w:rsidRPr="000D07A5">
        <w:t xml:space="preserve">отсутствие для подавляющего большинства людей медицинского контроля, консультаций; </w:t>
      </w:r>
    </w:p>
    <w:p w:rsidR="004A03FC" w:rsidRPr="000D07A5" w:rsidRDefault="004A03FC" w:rsidP="004A03FC">
      <w:pPr>
        <w:pStyle w:val="a3"/>
        <w:numPr>
          <w:ilvl w:val="0"/>
          <w:numId w:val="7"/>
        </w:numPr>
        <w:spacing w:before="0" w:beforeAutospacing="0" w:after="0" w:afterAutospacing="0" w:line="216" w:lineRule="auto"/>
        <w:jc w:val="both"/>
      </w:pPr>
      <w:r w:rsidRPr="000D07A5">
        <w:t xml:space="preserve">постоянные слухи о гибели людей, облучении, заболеваниях, переполненности больниц </w:t>
      </w:r>
      <w:proofErr w:type="gramStart"/>
      <w:r w:rsidRPr="000D07A5">
        <w:t>зараженными</w:t>
      </w:r>
      <w:proofErr w:type="gramEnd"/>
      <w:r w:rsidRPr="000D07A5">
        <w:t xml:space="preserve"> и др. (диапазон слухов огромен и включает самые нелепые и фантастические); </w:t>
      </w:r>
    </w:p>
    <w:p w:rsidR="004A03FC" w:rsidRPr="000D07A5" w:rsidRDefault="004A03FC" w:rsidP="004A03FC">
      <w:pPr>
        <w:pStyle w:val="a3"/>
        <w:numPr>
          <w:ilvl w:val="0"/>
          <w:numId w:val="7"/>
        </w:numPr>
        <w:spacing w:before="0" w:beforeAutospacing="0" w:after="0" w:afterAutospacing="0" w:line="216" w:lineRule="auto"/>
        <w:jc w:val="both"/>
      </w:pPr>
      <w:r w:rsidRPr="000D07A5">
        <w:t xml:space="preserve">отсутствие перспектив на переселение в чистые зоны, смену квартиры, работы и пр.; </w:t>
      </w:r>
    </w:p>
    <w:p w:rsidR="004A03FC" w:rsidRPr="000D07A5" w:rsidRDefault="004A03FC" w:rsidP="004A03FC">
      <w:pPr>
        <w:pStyle w:val="a3"/>
        <w:numPr>
          <w:ilvl w:val="0"/>
          <w:numId w:val="7"/>
        </w:numPr>
        <w:spacing w:before="0" w:beforeAutospacing="0" w:after="0" w:afterAutospacing="0" w:line="216" w:lineRule="auto"/>
        <w:jc w:val="both"/>
      </w:pPr>
      <w:r w:rsidRPr="000D07A5">
        <w:t xml:space="preserve">постоянный страх за себя, своих родных и близких, а также перед болезнями (особенно онкологическими); </w:t>
      </w:r>
    </w:p>
    <w:p w:rsidR="004A03FC" w:rsidRPr="000D07A5" w:rsidRDefault="004A03FC" w:rsidP="004A03FC">
      <w:pPr>
        <w:pStyle w:val="a3"/>
        <w:numPr>
          <w:ilvl w:val="0"/>
          <w:numId w:val="7"/>
        </w:numPr>
        <w:spacing w:before="0" w:beforeAutospacing="0" w:after="0" w:afterAutospacing="0" w:line="216" w:lineRule="auto"/>
        <w:jc w:val="both"/>
      </w:pPr>
      <w:r w:rsidRPr="000D07A5">
        <w:t xml:space="preserve">неадекватная запросам людей работа средств массовой информации (с конца апреля </w:t>
      </w:r>
      <w:smartTag w:uri="urn:schemas-microsoft-com:office:smarttags" w:element="metricconverter">
        <w:smartTagPr>
          <w:attr w:name="ProductID" w:val="1986 г"/>
        </w:smartTagPr>
        <w:r w:rsidRPr="000D07A5">
          <w:t>1986 г</w:t>
        </w:r>
      </w:smartTag>
      <w:r w:rsidRPr="000D07A5">
        <w:t xml:space="preserve">. до </w:t>
      </w:r>
      <w:smartTag w:uri="urn:schemas-microsoft-com:office:smarttags" w:element="metricconverter">
        <w:smartTagPr>
          <w:attr w:name="ProductID" w:val="1990 г"/>
        </w:smartTagPr>
        <w:r w:rsidRPr="000D07A5">
          <w:t>1990 г</w:t>
        </w:r>
      </w:smartTag>
      <w:r w:rsidRPr="000D07A5">
        <w:t xml:space="preserve">. эти средства, как правило, были более чем скупы на сообщения, носившие часто искусственно приукрашенный характер); </w:t>
      </w:r>
    </w:p>
    <w:p w:rsidR="004A03FC" w:rsidRPr="000D07A5" w:rsidRDefault="004A03FC" w:rsidP="004A03FC">
      <w:pPr>
        <w:pStyle w:val="a3"/>
        <w:numPr>
          <w:ilvl w:val="0"/>
          <w:numId w:val="7"/>
        </w:numPr>
        <w:spacing w:before="0" w:beforeAutospacing="0" w:after="0" w:afterAutospacing="0" w:line="216" w:lineRule="auto"/>
        <w:jc w:val="both"/>
      </w:pPr>
      <w:r w:rsidRPr="000D07A5">
        <w:t xml:space="preserve">нарушение режима питания, сна, отдыха, работы в связи со всем вышеназванным и усугубление психического состояния вследствие биофизического ослабления организма. </w:t>
      </w:r>
    </w:p>
    <w:p w:rsidR="004A03FC" w:rsidRPr="000D07A5" w:rsidRDefault="004A03FC" w:rsidP="004A03FC">
      <w:pPr>
        <w:pStyle w:val="a3"/>
        <w:spacing w:before="0" w:beforeAutospacing="0" w:after="0" w:afterAutospacing="0" w:line="216" w:lineRule="auto"/>
        <w:ind w:firstLine="720"/>
        <w:jc w:val="both"/>
      </w:pPr>
      <w:r w:rsidRPr="000D07A5">
        <w:t>Специфическую сущность скрытой паники составляет именно неясный, труднообъяснимый страх перед радиацией. Представляются интересными некоторые рассуждения его носителей. Вот два фрагмента из бесед:</w:t>
      </w:r>
    </w:p>
    <w:p w:rsidR="004A03FC" w:rsidRPr="000D07A5" w:rsidRDefault="004A03FC" w:rsidP="004A03FC">
      <w:pPr>
        <w:pStyle w:val="a3"/>
        <w:spacing w:before="0" w:beforeAutospacing="0" w:after="0" w:afterAutospacing="0" w:line="216" w:lineRule="auto"/>
        <w:ind w:firstLine="720"/>
        <w:jc w:val="both"/>
      </w:pPr>
      <w:r w:rsidRPr="000D07A5">
        <w:t xml:space="preserve">1. - Что вас больше всего беспокоило </w:t>
      </w:r>
      <w:proofErr w:type="gramStart"/>
      <w:r w:rsidRPr="000D07A5">
        <w:t>в первые</w:t>
      </w:r>
      <w:proofErr w:type="gramEnd"/>
      <w:r w:rsidRPr="000D07A5">
        <w:t xml:space="preserve"> и последующие дни после аварии на АЭС? </w:t>
      </w:r>
    </w:p>
    <w:p w:rsidR="004A03FC" w:rsidRPr="000D07A5" w:rsidRDefault="004A03FC" w:rsidP="004A03FC">
      <w:pPr>
        <w:pStyle w:val="a3"/>
        <w:spacing w:before="0" w:beforeAutospacing="0" w:after="0" w:afterAutospacing="0" w:line="216" w:lineRule="auto"/>
        <w:ind w:firstLine="720"/>
        <w:jc w:val="both"/>
      </w:pPr>
      <w:r w:rsidRPr="000D07A5">
        <w:t>- Само собой - радиация.</w:t>
      </w:r>
    </w:p>
    <w:p w:rsidR="004A03FC" w:rsidRPr="000D07A5" w:rsidRDefault="004A03FC" w:rsidP="004A03FC">
      <w:pPr>
        <w:pStyle w:val="a3"/>
        <w:spacing w:before="0" w:beforeAutospacing="0" w:after="0" w:afterAutospacing="0" w:line="216" w:lineRule="auto"/>
        <w:ind w:firstLine="720"/>
        <w:jc w:val="both"/>
      </w:pPr>
      <w:r w:rsidRPr="000D07A5">
        <w:t>- А в чем вы видели ее опасность?</w:t>
      </w:r>
    </w:p>
    <w:p w:rsidR="004A03FC" w:rsidRPr="000D07A5" w:rsidRDefault="004A03FC" w:rsidP="004A03FC">
      <w:pPr>
        <w:pStyle w:val="a3"/>
        <w:spacing w:before="0" w:beforeAutospacing="0" w:after="0" w:afterAutospacing="0" w:line="216" w:lineRule="auto"/>
        <w:ind w:firstLine="720"/>
        <w:jc w:val="both"/>
      </w:pPr>
      <w:r w:rsidRPr="000D07A5">
        <w:t xml:space="preserve">- В том-то и дело, что эту опасность нельзя увидеть! Все вокруг беспрерывно говорят: радиация, радиация, радиация. А что это такое - никто же толком не может объяснить. Вот это кошмарно - враг-невидимка... </w:t>
      </w:r>
    </w:p>
    <w:p w:rsidR="004A03FC" w:rsidRPr="000D07A5" w:rsidRDefault="004A03FC" w:rsidP="004A03FC">
      <w:pPr>
        <w:pStyle w:val="a3"/>
        <w:spacing w:before="0" w:beforeAutospacing="0" w:after="0" w:afterAutospacing="0" w:line="216" w:lineRule="auto"/>
        <w:ind w:firstLine="720"/>
        <w:jc w:val="both"/>
      </w:pPr>
      <w:r w:rsidRPr="000D07A5">
        <w:t xml:space="preserve">2. - Не впадали ли вы в панику, когда узнали об опасностях воздействия радиации? </w:t>
      </w:r>
    </w:p>
    <w:p w:rsidR="004A03FC" w:rsidRPr="000D07A5" w:rsidRDefault="004A03FC" w:rsidP="004A03FC">
      <w:pPr>
        <w:pStyle w:val="a3"/>
        <w:spacing w:before="0" w:beforeAutospacing="0" w:after="0" w:afterAutospacing="0" w:line="216" w:lineRule="auto"/>
        <w:ind w:firstLine="720"/>
        <w:jc w:val="both"/>
      </w:pPr>
      <w:r w:rsidRPr="000D07A5">
        <w:t xml:space="preserve">- До паники не доходило... Но было ужасное все время напряжение. Ведь полная </w:t>
      </w:r>
      <w:proofErr w:type="gramStart"/>
      <w:r w:rsidRPr="000D07A5">
        <w:t>неопределенность</w:t>
      </w:r>
      <w:proofErr w:type="gramEnd"/>
      <w:r w:rsidRPr="000D07A5">
        <w:t xml:space="preserve"> - какие дозы мы получили и получаем, что будет со станцией, с городом, со всеми нами, куда девать детей, особенно самых маленьких. До этого был лозунг: все лучшее - детям. Но тут как-то быстро про него забыли некоторые. И все время слухи, слухи очень тяжелые, пугающие...</w:t>
      </w:r>
    </w:p>
    <w:p w:rsidR="004A03FC" w:rsidRPr="000D07A5" w:rsidRDefault="004A03FC" w:rsidP="004A03FC">
      <w:pPr>
        <w:pStyle w:val="a3"/>
        <w:spacing w:before="0" w:beforeAutospacing="0" w:after="0" w:afterAutospacing="0" w:line="216" w:lineRule="auto"/>
        <w:ind w:firstLine="720"/>
        <w:jc w:val="both"/>
      </w:pPr>
      <w:r w:rsidRPr="000D07A5">
        <w:t>- И как долго продолжалось такое состояние напряжения?</w:t>
      </w:r>
    </w:p>
    <w:p w:rsidR="004A03FC" w:rsidRPr="000D07A5" w:rsidRDefault="004A03FC" w:rsidP="004A03FC">
      <w:pPr>
        <w:pStyle w:val="a3"/>
        <w:spacing w:before="0" w:beforeAutospacing="0" w:after="0" w:afterAutospacing="0" w:line="216" w:lineRule="auto"/>
        <w:ind w:firstLine="720"/>
        <w:jc w:val="both"/>
      </w:pPr>
      <w:r w:rsidRPr="000D07A5">
        <w:t xml:space="preserve">- Да все время! Как нашла эта чернобыльская черная туча, так и зависла над головами, и никуда ее не отгоняет ветер. Фактически и сейчас напряжение не прошло, просто немного к нему привыкли (беседа состоялась в ноябре </w:t>
      </w:r>
      <w:smartTag w:uri="urn:schemas-microsoft-com:office:smarttags" w:element="metricconverter">
        <w:smartTagPr>
          <w:attr w:name="ProductID" w:val="1990 г"/>
        </w:smartTagPr>
        <w:r w:rsidRPr="000D07A5">
          <w:t>1990 г</w:t>
        </w:r>
      </w:smartTag>
      <w:r w:rsidRPr="000D07A5">
        <w:t>.- В.М.). А рентгены, рады, нуклиды, эти прямо-таки на каждом шагу преследуют, по ночам некоторым снятся. У нас на работе одна сотрудница как-то сказала, что ночью во сне опять рентгены видела.</w:t>
      </w:r>
    </w:p>
    <w:p w:rsidR="004A03FC" w:rsidRPr="000D07A5" w:rsidRDefault="004A03FC" w:rsidP="004A03FC">
      <w:pPr>
        <w:pStyle w:val="a3"/>
        <w:spacing w:before="0" w:beforeAutospacing="0" w:after="0" w:afterAutospacing="0" w:line="216" w:lineRule="auto"/>
        <w:ind w:firstLine="720"/>
        <w:jc w:val="both"/>
      </w:pPr>
      <w:r w:rsidRPr="000D07A5">
        <w:t>- Как же она их описывала?</w:t>
      </w:r>
    </w:p>
    <w:p w:rsidR="004A03FC" w:rsidRPr="000D07A5" w:rsidRDefault="004A03FC" w:rsidP="004A03FC">
      <w:pPr>
        <w:pStyle w:val="a3"/>
        <w:spacing w:before="0" w:beforeAutospacing="0" w:after="0" w:afterAutospacing="0" w:line="216" w:lineRule="auto"/>
        <w:ind w:firstLine="720"/>
        <w:jc w:val="both"/>
      </w:pPr>
      <w:r w:rsidRPr="000D07A5">
        <w:lastRenderedPageBreak/>
        <w:t>- В том-то и дело, что никак. Говорит, чувствую, что рядом со мной кто-то есть, за спиной стоит, за мной ходит, а оглянусь - никого и ничего... До Чернобыля, говорит, таких сновидений не было.</w:t>
      </w:r>
    </w:p>
    <w:p w:rsidR="004A03FC" w:rsidRPr="000D07A5" w:rsidRDefault="004A03FC" w:rsidP="004A03FC">
      <w:pPr>
        <w:pStyle w:val="a3"/>
        <w:spacing w:before="0" w:beforeAutospacing="0" w:after="0" w:afterAutospacing="0" w:line="216" w:lineRule="auto"/>
        <w:ind w:firstLine="720"/>
        <w:jc w:val="both"/>
      </w:pPr>
      <w:r w:rsidRPr="000D07A5">
        <w:t>- А вы сами как-то чувствуете воздействие радиации?</w:t>
      </w:r>
    </w:p>
    <w:p w:rsidR="004A03FC" w:rsidRPr="000D07A5" w:rsidRDefault="004A03FC" w:rsidP="004A03FC">
      <w:pPr>
        <w:pStyle w:val="a3"/>
        <w:spacing w:before="0" w:beforeAutospacing="0" w:after="0" w:afterAutospacing="0" w:line="216" w:lineRule="auto"/>
        <w:ind w:firstLine="720"/>
        <w:jc w:val="both"/>
      </w:pPr>
      <w:r w:rsidRPr="000D07A5">
        <w:t>- Больше думаю об этом. А как она воздействует? - и думать боишься! Кому хочется думать о возможности заболеть раком?! Это, наверное, самая страшная болезнь. И без Чернобыля ее боялись, а теперь так просто жуть берет!</w:t>
      </w:r>
    </w:p>
    <w:p w:rsidR="004A03FC" w:rsidRPr="000D07A5" w:rsidRDefault="004A03FC" w:rsidP="004A03FC">
      <w:pPr>
        <w:pStyle w:val="a3"/>
        <w:spacing w:before="0" w:beforeAutospacing="0" w:after="0" w:afterAutospacing="0" w:line="216" w:lineRule="auto"/>
        <w:ind w:firstLine="720"/>
        <w:jc w:val="both"/>
      </w:pPr>
      <w:r w:rsidRPr="000D07A5">
        <w:t xml:space="preserve">Чтобы проследить за динамикой такого рода скрытой паники, мы просили наших собеседников нарисовать произвольную кривую появления страха в </w:t>
      </w:r>
      <w:smartTag w:uri="urn:schemas-microsoft-com:office:smarttags" w:element="metricconverter">
        <w:smartTagPr>
          <w:attr w:name="ProductID" w:val="1986 г"/>
        </w:smartTagPr>
        <w:r w:rsidRPr="000D07A5">
          <w:t>1986 г</w:t>
        </w:r>
      </w:smartTag>
      <w:r w:rsidRPr="000D07A5">
        <w:t xml:space="preserve">. и в 1986-1991 гг., установив при этом пятибалльную шкалу проявляющихся опасений, а именно: 5 - самые сильные, вплоть до желания сбежать, 4 - очень сильные, 3 - сильные, 2 - умеренные, 1 - практически </w:t>
      </w:r>
      <w:proofErr w:type="spellStart"/>
      <w:r w:rsidRPr="000D07A5">
        <w:t>малобеспокоящие</w:t>
      </w:r>
      <w:proofErr w:type="spellEnd"/>
      <w:r w:rsidRPr="000D07A5">
        <w:t xml:space="preserve">. </w:t>
      </w:r>
    </w:p>
    <w:p w:rsidR="004A03FC" w:rsidRPr="000D07A5" w:rsidRDefault="004A03FC" w:rsidP="004A03FC">
      <w:pPr>
        <w:pStyle w:val="a3"/>
        <w:spacing w:before="0" w:beforeAutospacing="0" w:after="0" w:afterAutospacing="0" w:line="216" w:lineRule="auto"/>
        <w:ind w:firstLine="720"/>
        <w:jc w:val="both"/>
      </w:pPr>
      <w:r w:rsidRPr="000D07A5">
        <w:t xml:space="preserve">При всей условности и приблизительности подобного рода изображений динамики протекания страха </w:t>
      </w:r>
      <w:proofErr w:type="gramStart"/>
      <w:r w:rsidRPr="000D07A5">
        <w:t>они</w:t>
      </w:r>
      <w:proofErr w:type="gramEnd"/>
      <w:r w:rsidRPr="000D07A5">
        <w:t xml:space="preserve"> тем не менее дают наглядное представление о реакциях киевлян на ЧАК и ее последствия. Разумеется, </w:t>
      </w:r>
      <w:smartTag w:uri="urn:schemas-microsoft-com:office:smarttags" w:element="metricconverter">
        <w:smartTagPr>
          <w:attr w:name="ProductID" w:val="1986 г"/>
        </w:smartTagPr>
        <w:r w:rsidRPr="000D07A5">
          <w:t>1986 г</w:t>
        </w:r>
      </w:smartTag>
      <w:r w:rsidRPr="000D07A5">
        <w:t>. был самым сложным, что было обусловлено и самим фактом аварии, и длительной неопределенностью, которую испытывали люди в отношении ликвидации самых сильных воздействий радиации, построения защитного ангара ("саркофага"), и необходимостью решать вопросы, связанные с местопребыванием детей, с питанием и др.</w:t>
      </w:r>
    </w:p>
    <w:p w:rsidR="004A03FC" w:rsidRPr="000D07A5" w:rsidRDefault="004A03FC" w:rsidP="004A03FC">
      <w:pPr>
        <w:pStyle w:val="a3"/>
        <w:spacing w:before="0" w:beforeAutospacing="0" w:after="0" w:afterAutospacing="0" w:line="216" w:lineRule="auto"/>
        <w:ind w:firstLine="720"/>
        <w:jc w:val="both"/>
      </w:pPr>
      <w:r w:rsidRPr="000D07A5">
        <w:t xml:space="preserve">Если рассмотреть динамику по годам, то здесь </w:t>
      </w:r>
      <w:smartTag w:uri="urn:schemas-microsoft-com:office:smarttags" w:element="metricconverter">
        <w:smartTagPr>
          <w:attr w:name="ProductID" w:val="1986 г"/>
        </w:smartTagPr>
        <w:r w:rsidRPr="000D07A5">
          <w:t>1986 г</w:t>
        </w:r>
      </w:smartTag>
      <w:r w:rsidRPr="000D07A5">
        <w:t>. дает самый высокий пик, затем примерно три года напряжение заметно спадает, хотя и не опускается ниже "сильного", а в 1990-</w:t>
      </w:r>
      <w:smartTag w:uri="urn:schemas-microsoft-com:office:smarttags" w:element="metricconverter">
        <w:smartTagPr>
          <w:attr w:name="ProductID" w:val="1991 г"/>
        </w:smartTagPr>
        <w:r w:rsidRPr="000D07A5">
          <w:t>1991 г</w:t>
        </w:r>
      </w:smartTag>
      <w:r w:rsidRPr="000D07A5">
        <w:t>. вновь заметны увеличение напряжения, ро</w:t>
      </w:r>
      <w:proofErr w:type="gramStart"/>
      <w:r w:rsidRPr="000D07A5">
        <w:t>ст стр</w:t>
      </w:r>
      <w:proofErr w:type="gramEnd"/>
      <w:r w:rsidRPr="000D07A5">
        <w:t xml:space="preserve">аха перед последствиями ЧАК. </w:t>
      </w:r>
    </w:p>
    <w:p w:rsidR="004A03FC" w:rsidRPr="000D07A5" w:rsidRDefault="004A03FC" w:rsidP="004A03FC">
      <w:pPr>
        <w:pStyle w:val="a3"/>
        <w:spacing w:before="0" w:beforeAutospacing="0" w:after="0" w:afterAutospacing="0" w:line="216" w:lineRule="auto"/>
        <w:ind w:firstLine="720"/>
        <w:jc w:val="both"/>
      </w:pPr>
      <w:r w:rsidRPr="000D07A5">
        <w:t xml:space="preserve">Таких графиков мы получили несколько десятков, и тенденции отражения субъективной обеспокоенности на них проявляются в подавляющем большинстве случаев однотипно и по </w:t>
      </w:r>
      <w:smartTag w:uri="urn:schemas-microsoft-com:office:smarttags" w:element="metricconverter">
        <w:smartTagPr>
          <w:attr w:name="ProductID" w:val="1986 г"/>
        </w:smartTagPr>
        <w:r w:rsidRPr="000D07A5">
          <w:t>1986 г</w:t>
        </w:r>
      </w:smartTag>
      <w:r w:rsidRPr="000D07A5">
        <w:t>., и по последующим годам. Важно отметить, что подобные графики отражают и другие события, например сентябрьское землетрясение, которое было весьма заметным в Киеве.</w:t>
      </w:r>
    </w:p>
    <w:p w:rsidR="004A03FC" w:rsidRPr="000D07A5" w:rsidRDefault="004A03FC" w:rsidP="004A03FC">
      <w:pPr>
        <w:pStyle w:val="a3"/>
        <w:spacing w:before="0" w:beforeAutospacing="0" w:after="0" w:afterAutospacing="0" w:line="216" w:lineRule="auto"/>
        <w:ind w:firstLine="720"/>
        <w:jc w:val="both"/>
      </w:pPr>
      <w:r w:rsidRPr="000D07A5">
        <w:t xml:space="preserve">Существенное возрастание беспокойства в </w:t>
      </w:r>
      <w:smartTag w:uri="urn:schemas-microsoft-com:office:smarttags" w:element="metricconverter">
        <w:smartTagPr>
          <w:attr w:name="ProductID" w:val="1990 г"/>
        </w:smartTagPr>
        <w:r w:rsidRPr="000D07A5">
          <w:t>1990 г</w:t>
        </w:r>
      </w:smartTag>
      <w:r w:rsidRPr="000D07A5">
        <w:t xml:space="preserve">. и в первой половине </w:t>
      </w:r>
      <w:smartTag w:uri="urn:schemas-microsoft-com:office:smarttags" w:element="metricconverter">
        <w:smartTagPr>
          <w:attr w:name="ProductID" w:val="1991 г"/>
        </w:smartTagPr>
        <w:r w:rsidRPr="000D07A5">
          <w:t>1991 г</w:t>
        </w:r>
      </w:smartTag>
      <w:r w:rsidRPr="000D07A5">
        <w:t xml:space="preserve">. можно объяснить поступлением новых сведений о степени зараженности территорий, о рассекречивании некоторых данных, связанных с </w:t>
      </w:r>
      <w:proofErr w:type="gramStart"/>
      <w:r w:rsidRPr="000D07A5">
        <w:t>ростом заболеваний</w:t>
      </w:r>
      <w:proofErr w:type="gramEnd"/>
      <w:r w:rsidRPr="000D07A5">
        <w:t xml:space="preserve"> в пострадавших районах, в том числе, конечно, и в Киеве. Возьму на себя смелость утверждать, что наступает (а может быть, и наступил) новый пик скрытой паники. Расспросы убеждают в том, что она обусловлена и названными причинами, и общим снижением психического (и не только психического) тонуса жизни, резким ухудшением повседневного благосостояния (ростом цен, нехваткой продуктов, очередями и т.д.). Во многих ответах опрашиваемых сквозят неприкрытые нотки отчаяния, апатии, озлобления. Люди дают отрицательную оценку положения в стране. Анализ таких "смешанных" состояний выходит за рамки данной статьи. </w:t>
      </w:r>
    </w:p>
    <w:p w:rsidR="004A03FC" w:rsidRPr="000D07A5" w:rsidRDefault="004A03FC" w:rsidP="004A03FC">
      <w:pPr>
        <w:pStyle w:val="a3"/>
        <w:spacing w:before="0" w:beforeAutospacing="0" w:after="0" w:afterAutospacing="0" w:line="216" w:lineRule="auto"/>
        <w:ind w:firstLine="720"/>
        <w:jc w:val="both"/>
      </w:pPr>
      <w:r w:rsidRPr="000D07A5">
        <w:t xml:space="preserve">Итак, что же собой являет скрытая </w:t>
      </w:r>
      <w:proofErr w:type="spellStart"/>
      <w:r w:rsidRPr="000D07A5">
        <w:t>постчернобыльская</w:t>
      </w:r>
      <w:proofErr w:type="spellEnd"/>
      <w:r w:rsidRPr="000D07A5">
        <w:t xml:space="preserve"> паника? Прежде </w:t>
      </w:r>
      <w:proofErr w:type="gramStart"/>
      <w:r w:rsidRPr="000D07A5">
        <w:t>всего</w:t>
      </w:r>
      <w:proofErr w:type="gramEnd"/>
      <w:r w:rsidRPr="000D07A5">
        <w:t xml:space="preserve"> заметим, что речь идет о скрытой панике, образной моделью которой может служить айсберг. Это, конечно же, не тот случай, когда явных признаков паники нет или почти нет, имеются конкретные ее проявления, а именно: </w:t>
      </w:r>
    </w:p>
    <w:p w:rsidR="004A03FC" w:rsidRPr="000D07A5" w:rsidRDefault="004A03FC" w:rsidP="004A03FC">
      <w:pPr>
        <w:pStyle w:val="a3"/>
        <w:spacing w:before="0" w:beforeAutospacing="0" w:after="0" w:afterAutospacing="0" w:line="216" w:lineRule="auto"/>
        <w:ind w:firstLine="720"/>
        <w:jc w:val="both"/>
      </w:pPr>
      <w:r w:rsidRPr="000D07A5">
        <w:t>1) беспокойство, проявляющееся в стремлен</w:t>
      </w:r>
      <w:proofErr w:type="gramStart"/>
      <w:r w:rsidRPr="000D07A5">
        <w:t>ии уе</w:t>
      </w:r>
      <w:proofErr w:type="gramEnd"/>
      <w:r w:rsidRPr="000D07A5">
        <w:t xml:space="preserve">хать из города, который сильно загрязнен радиацией, и доставать "чистую" пищу, укрываться от пыли, пить минеральную привозную воду и т.п.; </w:t>
      </w:r>
    </w:p>
    <w:p w:rsidR="004A03FC" w:rsidRPr="000D07A5" w:rsidRDefault="004A03FC" w:rsidP="004A03FC">
      <w:pPr>
        <w:pStyle w:val="a3"/>
        <w:spacing w:before="0" w:beforeAutospacing="0" w:after="0" w:afterAutospacing="0" w:line="216" w:lineRule="auto"/>
        <w:ind w:firstLine="720"/>
        <w:jc w:val="both"/>
      </w:pPr>
      <w:r w:rsidRPr="000D07A5">
        <w:t xml:space="preserve">2) повышенное внимание к теме радиации в разговорах, в средствах массовой информации, подозрительность относительно достоверности сведений об истинном положении дел с радиацией; </w:t>
      </w:r>
    </w:p>
    <w:p w:rsidR="004A03FC" w:rsidRPr="000D07A5" w:rsidRDefault="004A03FC" w:rsidP="004A03FC">
      <w:pPr>
        <w:pStyle w:val="a3"/>
        <w:spacing w:before="0" w:beforeAutospacing="0" w:after="0" w:afterAutospacing="0" w:line="216" w:lineRule="auto"/>
        <w:ind w:firstLine="720"/>
        <w:jc w:val="both"/>
      </w:pPr>
      <w:r w:rsidRPr="000D07A5">
        <w:t>3) повышенная мнительность о своем самочувствии и самочувствии родных, близких, особенно детей, во многих случаях явное завышение любых негативных признаков плохого самочувствия, резкое возрастание "</w:t>
      </w:r>
      <w:proofErr w:type="spellStart"/>
      <w:r w:rsidRPr="000D07A5">
        <w:t>онкофобии</w:t>
      </w:r>
      <w:proofErr w:type="spellEnd"/>
      <w:r w:rsidRPr="000D07A5">
        <w:t xml:space="preserve">"; </w:t>
      </w:r>
    </w:p>
    <w:p w:rsidR="004A03FC" w:rsidRPr="000D07A5" w:rsidRDefault="004A03FC" w:rsidP="004A03FC">
      <w:pPr>
        <w:pStyle w:val="a3"/>
        <w:spacing w:before="0" w:beforeAutospacing="0" w:after="0" w:afterAutospacing="0" w:line="216" w:lineRule="auto"/>
        <w:ind w:firstLine="720"/>
        <w:jc w:val="both"/>
      </w:pPr>
      <w:r w:rsidRPr="000D07A5">
        <w:t xml:space="preserve">4) повышенная отвлекаемость от работы, других форм деятельности, снижение работоспособности, продуктивности, творческой активности, повышенная суетливость или же, наоборот, заторможенность; </w:t>
      </w:r>
    </w:p>
    <w:p w:rsidR="004A03FC" w:rsidRPr="000D07A5" w:rsidRDefault="004A03FC" w:rsidP="004A03FC">
      <w:pPr>
        <w:pStyle w:val="a3"/>
        <w:spacing w:before="0" w:beforeAutospacing="0" w:after="0" w:afterAutospacing="0" w:line="216" w:lineRule="auto"/>
        <w:ind w:firstLine="720"/>
        <w:jc w:val="both"/>
      </w:pPr>
      <w:r w:rsidRPr="000D07A5">
        <w:t xml:space="preserve">5) повышенная раздражительность, агрессивность, конфликтность (при этом трудно </w:t>
      </w:r>
      <w:proofErr w:type="spellStart"/>
      <w:r w:rsidRPr="000D07A5">
        <w:t>отдифференцировать</w:t>
      </w:r>
      <w:proofErr w:type="spellEnd"/>
      <w:r w:rsidRPr="000D07A5">
        <w:t xml:space="preserve"> их от "пусковых" причин: то ли это следствие физического </w:t>
      </w:r>
      <w:r w:rsidRPr="000D07A5">
        <w:lastRenderedPageBreak/>
        <w:t>воздействия на организм, то ли влияние указанных выше психических стрессов, к которым добавились в последние годы и "</w:t>
      </w:r>
      <w:proofErr w:type="spellStart"/>
      <w:r w:rsidRPr="000D07A5">
        <w:t>нечернобыльские</w:t>
      </w:r>
      <w:proofErr w:type="spellEnd"/>
      <w:r w:rsidRPr="000D07A5">
        <w:t xml:space="preserve">"); </w:t>
      </w:r>
    </w:p>
    <w:p w:rsidR="004A03FC" w:rsidRPr="000D07A5" w:rsidRDefault="004A03FC" w:rsidP="004A03FC">
      <w:pPr>
        <w:pStyle w:val="a3"/>
        <w:spacing w:before="0" w:beforeAutospacing="0" w:after="0" w:afterAutospacing="0" w:line="216" w:lineRule="auto"/>
        <w:ind w:firstLine="720"/>
        <w:jc w:val="both"/>
      </w:pPr>
      <w:r w:rsidRPr="000D07A5">
        <w:t xml:space="preserve">6) стремление отвлечься от беспокоящих мыслей, чувств при помощи алкоголя, загулов, секса, успокоительных и близких к </w:t>
      </w:r>
      <w:proofErr w:type="gramStart"/>
      <w:r w:rsidRPr="000D07A5">
        <w:t>наркотическим</w:t>
      </w:r>
      <w:proofErr w:type="gramEnd"/>
      <w:r w:rsidRPr="000D07A5">
        <w:t xml:space="preserve"> лекарств и т.п.; </w:t>
      </w:r>
    </w:p>
    <w:p w:rsidR="004A03FC" w:rsidRPr="000D07A5" w:rsidRDefault="004A03FC" w:rsidP="004A03FC">
      <w:pPr>
        <w:pStyle w:val="a3"/>
        <w:spacing w:before="0" w:beforeAutospacing="0" w:after="0" w:afterAutospacing="0" w:line="216" w:lineRule="auto"/>
        <w:ind w:firstLine="720"/>
        <w:jc w:val="both"/>
      </w:pPr>
      <w:r w:rsidRPr="000D07A5">
        <w:t>7) заметное снижение у многих людей стремления к аккуратности, чистоплотности и порядку, утрата интереса ко многим "радостям жизни".</w:t>
      </w:r>
    </w:p>
    <w:p w:rsidR="004A03FC" w:rsidRPr="000D07A5" w:rsidRDefault="004A03FC" w:rsidP="004A03FC">
      <w:pPr>
        <w:pStyle w:val="a3"/>
        <w:spacing w:before="0" w:beforeAutospacing="0" w:after="0" w:afterAutospacing="0" w:line="216" w:lineRule="auto"/>
        <w:ind w:firstLine="720"/>
        <w:jc w:val="both"/>
      </w:pPr>
      <w:r w:rsidRPr="000D07A5">
        <w:t xml:space="preserve">Одновременно со всем этим многие, в том числе и автор статьи, отмечают активизацию религиозного сознания в самых различных его формах. По утверждению примерно трети </w:t>
      </w:r>
      <w:proofErr w:type="gramStart"/>
      <w:r w:rsidRPr="000D07A5">
        <w:t>опрошенных</w:t>
      </w:r>
      <w:proofErr w:type="gramEnd"/>
      <w:r w:rsidRPr="000D07A5">
        <w:t xml:space="preserve">, в первую очередь это связано с Чернобыльской катастрофой. </w:t>
      </w:r>
    </w:p>
    <w:p w:rsidR="004A03FC" w:rsidRPr="000D07A5" w:rsidRDefault="004A03FC" w:rsidP="004A03FC">
      <w:pPr>
        <w:pStyle w:val="a3"/>
        <w:spacing w:before="0" w:beforeAutospacing="0" w:after="0" w:afterAutospacing="0" w:line="216" w:lineRule="auto"/>
        <w:ind w:firstLine="720"/>
        <w:jc w:val="both"/>
      </w:pPr>
      <w:r w:rsidRPr="000D07A5">
        <w:t xml:space="preserve">Индивидуальное выражение указанных признаков варьируется в очень широком диапазоне, а проявление паники колеблется от случаев истерического поведения до </w:t>
      </w:r>
      <w:proofErr w:type="spellStart"/>
      <w:r w:rsidRPr="000D07A5">
        <w:t>мрачноподавленного</w:t>
      </w:r>
      <w:proofErr w:type="spellEnd"/>
      <w:r w:rsidRPr="000D07A5">
        <w:t xml:space="preserve">, апатичного, отрешенного; имеются случаи игнорирования, иногда показного, опасностей радиации. </w:t>
      </w:r>
    </w:p>
    <w:p w:rsidR="004A03FC" w:rsidRPr="000D07A5" w:rsidRDefault="004A03FC" w:rsidP="004A03FC">
      <w:pPr>
        <w:pStyle w:val="a3"/>
        <w:spacing w:before="0" w:beforeAutospacing="0" w:after="0" w:afterAutospacing="0" w:line="216" w:lineRule="auto"/>
        <w:ind w:firstLine="720"/>
        <w:jc w:val="both"/>
      </w:pPr>
      <w:r w:rsidRPr="000D07A5">
        <w:t>Динамика переходов скрытых форм паники в некоторые разновидности "открытых" практически не поддается логическому прогнозу. Катализаторами возникновения панических состояний, как можно было выяснить, могут быть в первую очередь конкретная информация, слух, в том числе и малоправдоподобный или значимый (эта значимость всегда преломляется через субъективные диспозиции, установки, оценки и пр.).</w:t>
      </w:r>
    </w:p>
    <w:p w:rsidR="004A03FC" w:rsidRPr="000D07A5" w:rsidRDefault="004A03FC" w:rsidP="004A03FC">
      <w:pPr>
        <w:pStyle w:val="a3"/>
        <w:spacing w:before="0" w:beforeAutospacing="0" w:after="0" w:afterAutospacing="0" w:line="216" w:lineRule="auto"/>
        <w:ind w:firstLine="720"/>
        <w:jc w:val="both"/>
      </w:pPr>
      <w:r w:rsidRPr="000D07A5">
        <w:t xml:space="preserve">Приведем два примера, свидетельствующие об очередных вспышках слухов в Киеве в январе и июне </w:t>
      </w:r>
      <w:smartTag w:uri="urn:schemas-microsoft-com:office:smarttags" w:element="metricconverter">
        <w:smartTagPr>
          <w:attr w:name="ProductID" w:val="1991 г"/>
        </w:smartTagPr>
        <w:r w:rsidRPr="000D07A5">
          <w:t>1991 г</w:t>
        </w:r>
      </w:smartTag>
      <w:r w:rsidRPr="000D07A5">
        <w:t>. В первом случае речь шла о прорыве загрязненных вод в бассейн Киевского моря и резком возрастании содержания в ней нуклидов. Тогда буквально в течение одной ночи люди бросились запасаться "чистой" водой, по-видимому, полностью выбрав резервы, так как в три-четыре часа ночи ее в кранах уже не было. Вторая волна была связана с тем, что обильные дожди смывают зараженную почву и в питьевую воду попадают нуклиды. Из магазинов снова, не в первый раз, исчезает минеральная вода, за которой жители города ездят к артезианским скважинам, открытым в последние годы.</w:t>
      </w:r>
    </w:p>
    <w:p w:rsidR="004A03FC" w:rsidRPr="000D07A5" w:rsidRDefault="004A03FC" w:rsidP="004A03FC">
      <w:pPr>
        <w:pStyle w:val="a3"/>
        <w:spacing w:before="0" w:beforeAutospacing="0" w:after="0" w:afterAutospacing="0" w:line="216" w:lineRule="auto"/>
        <w:ind w:firstLine="720"/>
        <w:jc w:val="both"/>
      </w:pPr>
      <w:r w:rsidRPr="000D07A5">
        <w:t xml:space="preserve">Эти примеры также являются убедительным доказательством существования скрытой паники, постоянно подпитываемой достоверными и недостоверными слухами, статистикой (например, о </w:t>
      </w:r>
      <w:proofErr w:type="gramStart"/>
      <w:r w:rsidRPr="000D07A5">
        <w:t>росте заболеваний</w:t>
      </w:r>
      <w:proofErr w:type="gramEnd"/>
      <w:r w:rsidRPr="000D07A5">
        <w:t xml:space="preserve"> и смертности в Киеве) и многим другим. </w:t>
      </w:r>
    </w:p>
    <w:p w:rsidR="004A03FC" w:rsidRPr="000D07A5" w:rsidRDefault="004A03FC" w:rsidP="004A03FC">
      <w:pPr>
        <w:pStyle w:val="a3"/>
        <w:spacing w:before="0" w:beforeAutospacing="0" w:after="0" w:afterAutospacing="0" w:line="216" w:lineRule="auto"/>
        <w:ind w:firstLine="720"/>
        <w:jc w:val="both"/>
      </w:pPr>
      <w:r w:rsidRPr="000D07A5">
        <w:t>Необходимо отметить, что наличие опыта переживания длительной тревоги и пребывания в состоянии скрытой паники, по-видимому, позволяет выработать определенный иммунитет к вновь поступающим воздействиям негативного характера. Это должно быть учтено при разработке мероприятий по нейтрализации психологических последствий ЧАК.</w:t>
      </w:r>
    </w:p>
    <w:p w:rsidR="004A03FC" w:rsidRPr="000D07A5" w:rsidRDefault="004A03FC" w:rsidP="004A03FC">
      <w:pPr>
        <w:pStyle w:val="a3"/>
        <w:spacing w:before="0" w:beforeAutospacing="0" w:after="0" w:afterAutospacing="0" w:line="216" w:lineRule="auto"/>
        <w:jc w:val="both"/>
      </w:pPr>
      <w:proofErr w:type="spellStart"/>
      <w:r w:rsidRPr="000D07A5">
        <w:t>Моляко</w:t>
      </w:r>
      <w:proofErr w:type="spellEnd"/>
      <w:r w:rsidRPr="000D07A5">
        <w:t xml:space="preserve"> В.А. Особенности проявления паники в условиях экологического бедствия</w:t>
      </w:r>
      <w:r w:rsidRPr="000D07A5">
        <w:br/>
        <w:t xml:space="preserve">Психологический журнал, М., 1992. Т. 13. </w:t>
      </w:r>
      <w:proofErr w:type="spellStart"/>
      <w:r w:rsidRPr="000D07A5">
        <w:t>No</w:t>
      </w:r>
      <w:proofErr w:type="spellEnd"/>
      <w:r w:rsidRPr="000D07A5">
        <w:t xml:space="preserve"> 2, с. 66-73.</w:t>
      </w:r>
    </w:p>
    <w:p w:rsidR="004A03FC" w:rsidRPr="000D07A5" w:rsidRDefault="004A03FC" w:rsidP="004A03FC">
      <w:pPr>
        <w:spacing w:after="200" w:line="276" w:lineRule="auto"/>
        <w:jc w:val="both"/>
        <w:rPr>
          <w:b/>
          <w:bCs/>
          <w:sz w:val="24"/>
          <w:szCs w:val="24"/>
        </w:rPr>
      </w:pPr>
      <w:r w:rsidRPr="000D07A5">
        <w:rPr>
          <w:sz w:val="24"/>
          <w:szCs w:val="24"/>
        </w:rPr>
        <w:br w:type="page"/>
      </w:r>
      <w:r w:rsidRPr="000D07A5">
        <w:rPr>
          <w:b/>
          <w:bCs/>
          <w:color w:val="000000"/>
          <w:sz w:val="24"/>
          <w:szCs w:val="24"/>
        </w:rPr>
        <w:lastRenderedPageBreak/>
        <w:t xml:space="preserve">Приложение 3. </w:t>
      </w:r>
      <w:r w:rsidRPr="000D07A5">
        <w:rPr>
          <w:b/>
          <w:bCs/>
          <w:sz w:val="24"/>
          <w:szCs w:val="24"/>
        </w:rPr>
        <w:t xml:space="preserve">Материал к вопросу 7. </w:t>
      </w:r>
    </w:p>
    <w:p w:rsidR="004A03FC" w:rsidRPr="000D07A5" w:rsidRDefault="004A03FC" w:rsidP="004A03FC">
      <w:pPr>
        <w:pStyle w:val="a3"/>
        <w:jc w:val="both"/>
      </w:pPr>
      <w:r w:rsidRPr="000D07A5">
        <w:t>КАЛАШНИК Я.М. ПАТОЛОГИЧЕСКИЙ АФФЕКТ</w:t>
      </w:r>
    </w:p>
    <w:p w:rsidR="004A03FC" w:rsidRPr="000D07A5" w:rsidRDefault="004A03FC" w:rsidP="004A03FC">
      <w:pPr>
        <w:pStyle w:val="a3"/>
        <w:spacing w:before="0" w:beforeAutospacing="0" w:after="0" w:afterAutospacing="0" w:line="216" w:lineRule="auto"/>
        <w:ind w:firstLine="709"/>
        <w:jc w:val="both"/>
      </w:pPr>
      <w:r w:rsidRPr="000D07A5">
        <w:t>Термин "патологический аффект" появился в психиатрической литературе во второй половине XIX в., хотя само это психопатологическое состояние было известно несколько раньше под названиями "умоисступление", "гневное беспамятство", "душевное замешательство", "болезненная вспыльчивость" и т.п.</w:t>
      </w:r>
    </w:p>
    <w:p w:rsidR="004A03FC" w:rsidRPr="000D07A5" w:rsidRDefault="004A03FC" w:rsidP="004A03FC">
      <w:pPr>
        <w:pStyle w:val="a3"/>
        <w:spacing w:before="0" w:beforeAutospacing="0" w:after="0" w:afterAutospacing="0" w:line="216" w:lineRule="auto"/>
        <w:ind w:firstLine="709"/>
        <w:jc w:val="both"/>
      </w:pPr>
      <w:r w:rsidRPr="000D07A5">
        <w:t xml:space="preserve">Еще </w:t>
      </w:r>
      <w:proofErr w:type="gramStart"/>
      <w:r w:rsidRPr="000D07A5">
        <w:t>в начале</w:t>
      </w:r>
      <w:proofErr w:type="gramEnd"/>
      <w:r w:rsidRPr="000D07A5">
        <w:t xml:space="preserve"> XVII в. Павел </w:t>
      </w:r>
      <w:proofErr w:type="spellStart"/>
      <w:r w:rsidRPr="000D07A5">
        <w:t>Заккиас</w:t>
      </w:r>
      <w:proofErr w:type="spellEnd"/>
      <w:r w:rsidRPr="000D07A5">
        <w:t xml:space="preserve"> в своей классификации психических расстройств выделял страсти как кратковременные душевные расстройства; по </w:t>
      </w:r>
      <w:proofErr w:type="spellStart"/>
      <w:r w:rsidRPr="000D07A5">
        <w:t>Заккиасу</w:t>
      </w:r>
      <w:proofErr w:type="spellEnd"/>
      <w:r w:rsidRPr="000D07A5">
        <w:t>, преступления, совершенные в этих состояниях, заслуживали более снисходительного приговора.</w:t>
      </w:r>
    </w:p>
    <w:p w:rsidR="004A03FC" w:rsidRPr="000D07A5" w:rsidRDefault="004A03FC" w:rsidP="004A03FC">
      <w:pPr>
        <w:pStyle w:val="a3"/>
        <w:spacing w:before="0" w:beforeAutospacing="0" w:after="0" w:afterAutospacing="0" w:line="216" w:lineRule="auto"/>
        <w:ind w:firstLine="709"/>
        <w:jc w:val="both"/>
      </w:pPr>
      <w:proofErr w:type="gramStart"/>
      <w:r w:rsidRPr="000D07A5">
        <w:t>В дальнейшем все состояния, возникающие в результате сильных "страстей", волнений, в особенности гнева, неожиданного унижения, оскорбления и т.п., объединяются в общую группу так называемого скоропреходящего неистовства, преходящего или временного помешательства.</w:t>
      </w:r>
      <w:proofErr w:type="gramEnd"/>
      <w:r w:rsidRPr="000D07A5">
        <w:t xml:space="preserve"> Особое внимание привлекали к себе состояния, в дальнейшем получившие название "патологический аффект".</w:t>
      </w:r>
    </w:p>
    <w:p w:rsidR="004A03FC" w:rsidRPr="000D07A5" w:rsidRDefault="004A03FC" w:rsidP="004A03FC">
      <w:pPr>
        <w:pStyle w:val="a3"/>
        <w:spacing w:before="0" w:beforeAutospacing="0" w:after="0" w:afterAutospacing="0" w:line="216" w:lineRule="auto"/>
        <w:ind w:firstLine="709"/>
        <w:jc w:val="both"/>
      </w:pPr>
      <w:r w:rsidRPr="000D07A5">
        <w:t>Это обозначение было найдено Крафт-</w:t>
      </w:r>
      <w:proofErr w:type="spellStart"/>
      <w:r w:rsidRPr="000D07A5">
        <w:t>Эбингом</w:t>
      </w:r>
      <w:proofErr w:type="spellEnd"/>
      <w:r w:rsidRPr="000D07A5">
        <w:t>, которому и принадлежит термин "патологический аффект".</w:t>
      </w:r>
    </w:p>
    <w:p w:rsidR="004A03FC" w:rsidRPr="000D07A5" w:rsidRDefault="004A03FC" w:rsidP="004A03FC">
      <w:pPr>
        <w:pStyle w:val="a3"/>
        <w:spacing w:before="0" w:beforeAutospacing="0" w:after="0" w:afterAutospacing="0" w:line="216" w:lineRule="auto"/>
        <w:ind w:firstLine="709"/>
        <w:jc w:val="both"/>
      </w:pPr>
      <w:r w:rsidRPr="000D07A5">
        <w:t>После Крафт-</w:t>
      </w:r>
      <w:proofErr w:type="spellStart"/>
      <w:r w:rsidRPr="000D07A5">
        <w:t>Эбинга</w:t>
      </w:r>
      <w:proofErr w:type="spellEnd"/>
      <w:r w:rsidRPr="000D07A5">
        <w:t xml:space="preserve"> изучением патологического аффекта занимается ряд психиатров. Исследования, посвященные патологическому аффекту, касаются состояния сознания при нем и вопроса о зависимости патологического аффекта от почвы, на которой он возникает.</w:t>
      </w:r>
    </w:p>
    <w:p w:rsidR="004A03FC" w:rsidRPr="000D07A5" w:rsidRDefault="004A03FC" w:rsidP="004A03FC">
      <w:pPr>
        <w:pStyle w:val="a3"/>
        <w:spacing w:before="0" w:beforeAutospacing="0" w:after="0" w:afterAutospacing="0" w:line="216" w:lineRule="auto"/>
        <w:ind w:firstLine="709"/>
        <w:jc w:val="both"/>
      </w:pPr>
      <w:r w:rsidRPr="000D07A5">
        <w:t>По такому актуальному вопросу, каким является вопрос о степени расстройства сознания при патологическом аффекте, среди старых авторов нет единого мнения. Одни считали, что при патологическом аффекте может быть "</w:t>
      </w:r>
      <w:proofErr w:type="spellStart"/>
      <w:r w:rsidRPr="000D07A5">
        <w:t>сновидная</w:t>
      </w:r>
      <w:proofErr w:type="spellEnd"/>
      <w:r w:rsidRPr="000D07A5">
        <w:t xml:space="preserve"> спутанность", "состояние болезненной бессознательности" (Крафт-</w:t>
      </w:r>
      <w:proofErr w:type="spellStart"/>
      <w:r w:rsidRPr="000D07A5">
        <w:t>Эбинг</w:t>
      </w:r>
      <w:proofErr w:type="spellEnd"/>
      <w:r w:rsidRPr="000D07A5">
        <w:t>), "более или менее резкое помрачение сознания" (Н.М. Попов), что человек при патологическом аффекте находится "при почти полном или совершенно полном отсутствии сознания" (Каспер), что "сознание бывает глубоко расстроено или помрачено" (Сербский). Другие считали патологический аффект "кратковременным психозом, который может не сопровождаться затемнением сознания" (</w:t>
      </w:r>
      <w:proofErr w:type="spellStart"/>
      <w:r w:rsidRPr="000D07A5">
        <w:t>Миттермейер</w:t>
      </w:r>
      <w:proofErr w:type="spellEnd"/>
      <w:r w:rsidRPr="000D07A5">
        <w:t>), и в этом состоянии "поступки могут сознаваться с необычной яркостью" (Боткин). Существовала и третья точка зрения, высказанная Корсаковым. Корсаков выделял два типа патологического аффекта и полагал, что при патологических аффектах одного типа с особенной резкостью выступает расстройство сознания, выражающееся в его помрачении. Патологические аффекты другого типа, по Корсакову, характеризуются не столько помрачением сознания, сколько уменьшением влияния высших задержек.</w:t>
      </w:r>
    </w:p>
    <w:p w:rsidR="004A03FC" w:rsidRPr="000D07A5" w:rsidRDefault="004A03FC" w:rsidP="004A03FC">
      <w:pPr>
        <w:pStyle w:val="a3"/>
        <w:spacing w:before="0" w:beforeAutospacing="0" w:after="0" w:afterAutospacing="0" w:line="216" w:lineRule="auto"/>
        <w:ind w:firstLine="709"/>
        <w:jc w:val="both"/>
      </w:pPr>
      <w:r w:rsidRPr="000D07A5">
        <w:t>Некоторые авторы (</w:t>
      </w:r>
      <w:proofErr w:type="spellStart"/>
      <w:r w:rsidRPr="000D07A5">
        <w:t>Португалов</w:t>
      </w:r>
      <w:proofErr w:type="spellEnd"/>
      <w:r w:rsidRPr="000D07A5">
        <w:t xml:space="preserve">) идут дальше и полагают, что формы разложения сознания при патологическом аффекте построены не всегда по одному шаблону, а могут проявляться в различной инсценировке по типу клинических синдромов разных душевных болезней, протекающих как бы в чрезвычайно сокращенный срок. Здесь можно наблюдать ступор, </w:t>
      </w:r>
      <w:proofErr w:type="spellStart"/>
      <w:r w:rsidRPr="000D07A5">
        <w:t>аментивную</w:t>
      </w:r>
      <w:proofErr w:type="spellEnd"/>
      <w:r w:rsidRPr="000D07A5">
        <w:t xml:space="preserve"> картину, сумеречное состояние, подобное </w:t>
      </w:r>
      <w:proofErr w:type="gramStart"/>
      <w:r w:rsidRPr="000D07A5">
        <w:t>эпилептическому</w:t>
      </w:r>
      <w:proofErr w:type="gramEnd"/>
      <w:r w:rsidRPr="000D07A5">
        <w:t xml:space="preserve">, и даже кратковременный </w:t>
      </w:r>
      <w:proofErr w:type="spellStart"/>
      <w:r w:rsidRPr="000D07A5">
        <w:t>галлюциноз</w:t>
      </w:r>
      <w:proofErr w:type="spellEnd"/>
      <w:r w:rsidRPr="000D07A5">
        <w:t>.</w:t>
      </w:r>
    </w:p>
    <w:p w:rsidR="004A03FC" w:rsidRPr="000D07A5" w:rsidRDefault="004A03FC" w:rsidP="004A03FC">
      <w:pPr>
        <w:pStyle w:val="a3"/>
        <w:spacing w:before="0" w:beforeAutospacing="0" w:after="0" w:afterAutospacing="0" w:line="216" w:lineRule="auto"/>
        <w:ind w:firstLine="709"/>
        <w:jc w:val="both"/>
      </w:pPr>
      <w:r w:rsidRPr="000D07A5">
        <w:t>Обычно аффекты появляются в случаях возникновения внезапного и резкого раздражения, к которому трудно бывает сразу приспособиться. Отсюда и возникает вся гамма симптомов, характеризующих дезорганизованное поведение и нарушение течения психических процессов. Особенно заметно это бывает при выраженных в сильной степени аффектах ярости, гнева и страха, чаще всего являющихся предметом судебно-психиатрического исследования.</w:t>
      </w:r>
    </w:p>
    <w:p w:rsidR="004A03FC" w:rsidRPr="000D07A5" w:rsidRDefault="004A03FC" w:rsidP="004A03FC">
      <w:pPr>
        <w:pStyle w:val="a3"/>
        <w:spacing w:before="0" w:beforeAutospacing="0" w:after="0" w:afterAutospacing="0" w:line="216" w:lineRule="auto"/>
        <w:ind w:firstLine="709"/>
        <w:jc w:val="both"/>
      </w:pPr>
      <w:r w:rsidRPr="000D07A5">
        <w:t>Действия при таких аффектах носят, как говорит Сербский, "рефлекторный характер, теряют отпечаток произвольных действий, хотя могут состоять из сложных актов". Двигательная реакция, поскольку она развивается на фоне измененного сознания, носит "стихийный характер и выражается в актах жестокого насилия, нанесения тяжких повреждений, убийствах" (Гиляровский).</w:t>
      </w:r>
    </w:p>
    <w:p w:rsidR="004A03FC" w:rsidRPr="000D07A5" w:rsidRDefault="004A03FC" w:rsidP="004A03FC">
      <w:pPr>
        <w:pStyle w:val="a3"/>
        <w:spacing w:before="0" w:beforeAutospacing="0" w:after="0" w:afterAutospacing="0" w:line="216" w:lineRule="auto"/>
        <w:ind w:firstLine="709"/>
        <w:jc w:val="both"/>
      </w:pPr>
      <w:r w:rsidRPr="000D07A5">
        <w:t xml:space="preserve">При патологическом аффекте появляется ряд симптомов со стороны кровообращения, кровенаполнения сосудов, изменения со стороны дыхания, мимики. </w:t>
      </w:r>
      <w:r w:rsidRPr="000D07A5">
        <w:lastRenderedPageBreak/>
        <w:t>Расстройство иннервации сосудов и нарушение кровообращения в мозгу рядом авторов считаются причиной нарушения сознания.</w:t>
      </w:r>
    </w:p>
    <w:p w:rsidR="004A03FC" w:rsidRPr="000D07A5" w:rsidRDefault="004A03FC" w:rsidP="004A03FC">
      <w:pPr>
        <w:pStyle w:val="a3"/>
        <w:spacing w:before="0" w:beforeAutospacing="0" w:after="0" w:afterAutospacing="0" w:line="216" w:lineRule="auto"/>
        <w:ind w:firstLine="709"/>
        <w:jc w:val="both"/>
      </w:pPr>
      <w:r w:rsidRPr="000D07A5">
        <w:t xml:space="preserve">Важное диагностическое значение многими авторами придается наличию истощения психических и физических сил, наступающему вслед за бурными проявлениями патологического аффекта, а также наличию амнезии о событиях, относящихся к периоду преступления, </w:t>
      </w:r>
      <w:proofErr w:type="gramStart"/>
      <w:r w:rsidRPr="000D07A5">
        <w:t>которая</w:t>
      </w:r>
      <w:proofErr w:type="gramEnd"/>
      <w:r w:rsidRPr="000D07A5">
        <w:t xml:space="preserve"> рассматривается как выражение бывшего нарушения сознания.</w:t>
      </w:r>
    </w:p>
    <w:p w:rsidR="004A03FC" w:rsidRPr="000D07A5" w:rsidRDefault="004A03FC" w:rsidP="004A03FC">
      <w:pPr>
        <w:pStyle w:val="a3"/>
        <w:spacing w:before="0" w:beforeAutospacing="0" w:after="0" w:afterAutospacing="0" w:line="216" w:lineRule="auto"/>
        <w:ind w:firstLine="709"/>
        <w:jc w:val="both"/>
      </w:pPr>
      <w:r w:rsidRPr="000D07A5">
        <w:t>По вопросу о зависимости патологического аффекта от почвы нет единого мнения.</w:t>
      </w:r>
    </w:p>
    <w:p w:rsidR="004A03FC" w:rsidRPr="000D07A5" w:rsidRDefault="004A03FC" w:rsidP="004A03FC">
      <w:pPr>
        <w:pStyle w:val="a3"/>
        <w:spacing w:before="0" w:beforeAutospacing="0" w:after="0" w:afterAutospacing="0" w:line="216" w:lineRule="auto"/>
        <w:ind w:firstLine="709"/>
        <w:jc w:val="both"/>
      </w:pPr>
      <w:r w:rsidRPr="000D07A5">
        <w:t>Корсаков, например, полагал, что патологические аффекты в одних случаях могут возникать на почве скрытого психоза или психопатической конституции, в других они имеют самостоятельный характер, иногда могут быть и у людей, не представляющих заметных признаков, характерных для той или другой психопатической конституции, и возникают почти всегда как следствие очень сильной эмоции.</w:t>
      </w:r>
    </w:p>
    <w:p w:rsidR="004A03FC" w:rsidRPr="000D07A5" w:rsidRDefault="004A03FC" w:rsidP="004A03FC">
      <w:pPr>
        <w:pStyle w:val="a3"/>
        <w:spacing w:before="0" w:beforeAutospacing="0" w:after="0" w:afterAutospacing="0" w:line="216" w:lineRule="auto"/>
        <w:ind w:firstLine="709"/>
        <w:jc w:val="both"/>
      </w:pPr>
      <w:r w:rsidRPr="000D07A5">
        <w:t>В противоположность этим взглядам ряд авторов считают, что у здоровых людей, не являющихся носителями патологической почвы, не может быть патологического аффекта.</w:t>
      </w:r>
    </w:p>
    <w:p w:rsidR="004A03FC" w:rsidRPr="000D07A5" w:rsidRDefault="004A03FC" w:rsidP="004A03FC">
      <w:pPr>
        <w:pStyle w:val="a3"/>
        <w:spacing w:before="0" w:beforeAutospacing="0" w:after="0" w:afterAutospacing="0" w:line="216" w:lineRule="auto"/>
        <w:ind w:firstLine="709"/>
        <w:jc w:val="both"/>
      </w:pPr>
      <w:r w:rsidRPr="000D07A5">
        <w:t xml:space="preserve">Кажущееся противоречие в этом вопросе зависит не столько от разных взглядов на сущность патологического аффекта, сколько от разного понимания терминов "патологическая почва" и "патологическая личность". </w:t>
      </w:r>
      <w:proofErr w:type="gramStart"/>
      <w:r w:rsidRPr="000D07A5">
        <w:t>Одни авторы к патологическим личностям относят только клинически выраженные формы душевного заболевания, причисляя остальные к здоровым.</w:t>
      </w:r>
      <w:proofErr w:type="gramEnd"/>
      <w:r w:rsidRPr="000D07A5">
        <w:t xml:space="preserve"> Другие, напротив, к патологическим личностям относят еще и так называемые пограничные случаи: алкоголиков, невротиков, психопатов, некоторых эпилептиков и т.п.</w:t>
      </w:r>
    </w:p>
    <w:p w:rsidR="004A03FC" w:rsidRPr="000D07A5" w:rsidRDefault="004A03FC" w:rsidP="004A03FC">
      <w:pPr>
        <w:pStyle w:val="a3"/>
        <w:spacing w:before="0" w:beforeAutospacing="0" w:after="0" w:afterAutospacing="0" w:line="216" w:lineRule="auto"/>
        <w:ind w:firstLine="709"/>
        <w:jc w:val="both"/>
      </w:pPr>
      <w:r w:rsidRPr="000D07A5">
        <w:t>Некоторые авторы к числу предрасполагающих причин относят даже общий культурный уровень человека, считая, что патологический аффект может возникнуть в результате дикости и невоспитанности. "Воспитание, - говорит Чиж, - страх осуждения общественным мнением и страх наказания помогают нам владеть собой, и потому преступления в состоянии аффекта с ростом культуры делаются реже".</w:t>
      </w:r>
    </w:p>
    <w:p w:rsidR="004A03FC" w:rsidRPr="000D07A5" w:rsidRDefault="004A03FC" w:rsidP="004A03FC">
      <w:pPr>
        <w:pStyle w:val="a3"/>
        <w:spacing w:before="0" w:beforeAutospacing="0" w:after="0" w:afterAutospacing="0" w:line="216" w:lineRule="auto"/>
        <w:ind w:firstLine="709"/>
        <w:jc w:val="both"/>
      </w:pPr>
      <w:r w:rsidRPr="000D07A5">
        <w:t xml:space="preserve">Патологический аффект, как бы кратковременен он ни был, имеет свое течение и проходит через определенные фазы: подготовительную фазу, фазу взрыва и исходную, или заключительную фазу. Для каждой </w:t>
      </w:r>
      <w:proofErr w:type="gramStart"/>
      <w:r w:rsidRPr="000D07A5">
        <w:t>их</w:t>
      </w:r>
      <w:proofErr w:type="gramEnd"/>
      <w:r w:rsidRPr="000D07A5">
        <w:t xml:space="preserve"> этих фаз нарушение сознания и отдельных его ингредиентов (памяти, восприятия, запаса представлений и т.д.) имеет свои особенности. </w:t>
      </w:r>
      <w:proofErr w:type="spellStart"/>
      <w:r w:rsidRPr="000D07A5">
        <w:t>Португалов</w:t>
      </w:r>
      <w:proofErr w:type="spellEnd"/>
      <w:r w:rsidRPr="000D07A5">
        <w:t xml:space="preserve"> подробно охарактеризовал каждую из этих фаз следующим образом.</w:t>
      </w:r>
    </w:p>
    <w:p w:rsidR="004A03FC" w:rsidRPr="000D07A5" w:rsidRDefault="004A03FC" w:rsidP="004A03FC">
      <w:pPr>
        <w:pStyle w:val="a3"/>
        <w:spacing w:before="0" w:beforeAutospacing="0" w:after="0" w:afterAutospacing="0" w:line="216" w:lineRule="auto"/>
        <w:ind w:firstLine="709"/>
        <w:jc w:val="both"/>
      </w:pPr>
      <w:r w:rsidRPr="000D07A5">
        <w:t xml:space="preserve">Подготовительная фаза характеризуется тем, что сознание сохраняется во всех случаях. Патологический аффект в начале своего развития, когда появляется напряжение эмоций и концентрация представлений на определенном фокусе внимания, не может протекать на фоне бессознательного состояния. Восприятие в этой фазе вплоть до наступления взрыва нарушается </w:t>
      </w:r>
      <w:proofErr w:type="spellStart"/>
      <w:r w:rsidRPr="000D07A5">
        <w:t>нерезко</w:t>
      </w:r>
      <w:proofErr w:type="spellEnd"/>
      <w:r w:rsidRPr="000D07A5">
        <w:t xml:space="preserve">, но способность наблюдать и </w:t>
      </w:r>
      <w:proofErr w:type="gramStart"/>
      <w:r w:rsidRPr="000D07A5">
        <w:t>осознавать происходящие психические процессы и переживания расстроена</w:t>
      </w:r>
      <w:proofErr w:type="gramEnd"/>
      <w:r w:rsidRPr="000D07A5">
        <w:t>. Бедный, сильно суженный круг представлений резко аффективно окрашен. Душевная деятельность становится односторонней из-за единственного стремления осуществить свое намерение. Вся остальная личность, поскольку она противоречит этому, как бы перестает существовать.</w:t>
      </w:r>
    </w:p>
    <w:p w:rsidR="004A03FC" w:rsidRPr="000D07A5" w:rsidRDefault="004A03FC" w:rsidP="004A03FC">
      <w:pPr>
        <w:pStyle w:val="a3"/>
        <w:spacing w:before="0" w:beforeAutospacing="0" w:after="0" w:afterAutospacing="0" w:line="216" w:lineRule="auto"/>
        <w:ind w:firstLine="709"/>
        <w:jc w:val="both"/>
      </w:pPr>
      <w:r w:rsidRPr="000D07A5">
        <w:t xml:space="preserve">Вторая фаза патологического аффекта - фаза взрыва - с биологической точки зрения является процессом </w:t>
      </w:r>
      <w:proofErr w:type="spellStart"/>
      <w:r w:rsidRPr="000D07A5">
        <w:t>отреагирования</w:t>
      </w:r>
      <w:proofErr w:type="spellEnd"/>
      <w:r w:rsidRPr="000D07A5">
        <w:t xml:space="preserve">. </w:t>
      </w:r>
      <w:proofErr w:type="gramStart"/>
      <w:r w:rsidRPr="000D07A5">
        <w:t xml:space="preserve">Здесь патологический аффект выступает как комплекс сильнейшего чувственного тона, требующий немедленного </w:t>
      </w:r>
      <w:proofErr w:type="spellStart"/>
      <w:r w:rsidRPr="000D07A5">
        <w:t>отреагирования</w:t>
      </w:r>
      <w:proofErr w:type="spellEnd"/>
      <w:r w:rsidRPr="000D07A5">
        <w:t>.</w:t>
      </w:r>
      <w:proofErr w:type="gramEnd"/>
      <w:r w:rsidRPr="000D07A5">
        <w:t xml:space="preserve"> Волевые расстройства проявляются в нарушении обычного равновесия между усилившимися побуждениями и ослабленным тормозящим аппаратом, т.е. в том, что получило название утраты самообладания. В области представлений происходит беспорядочная их смена. Сознание в этой фазе нарушается, утрачивается ясность поля сознания, снижается его порог. По описанию некоторых испытуемых, они в момент правонарушения находились, как в тумане, как во сне, ничего о нем не помнят. </w:t>
      </w:r>
      <w:proofErr w:type="gramStart"/>
      <w:r w:rsidRPr="000D07A5">
        <w:t>Агрессивные действия, наблюдаемые в этой фазе, будучи обусловлены местью, ревностью, завистью и т.п., обычно выражаются в нападении, разрушении, борьбе, гневе, ярости, негодовании.</w:t>
      </w:r>
      <w:proofErr w:type="gramEnd"/>
      <w:r w:rsidRPr="000D07A5">
        <w:t xml:space="preserve"> В некоторых случаях вместо агрессивных действий поведение приобретает пассивный характер и выражается в растерянности, бесцельной хлопотливости, неосмысленности ситуации и т.п. Таким образом, в этой стадии </w:t>
      </w:r>
      <w:r w:rsidRPr="000D07A5">
        <w:lastRenderedPageBreak/>
        <w:t>патологического аффекта проявляются как бы две линии поведения: в одном случае - стремление отразить, напасть, в другом - желание убежать, спрятаться.</w:t>
      </w:r>
    </w:p>
    <w:p w:rsidR="004A03FC" w:rsidRPr="000D07A5" w:rsidRDefault="004A03FC" w:rsidP="004A03FC">
      <w:pPr>
        <w:pStyle w:val="a3"/>
        <w:spacing w:before="0" w:beforeAutospacing="0" w:after="0" w:afterAutospacing="0" w:line="216" w:lineRule="auto"/>
        <w:ind w:firstLine="709"/>
        <w:jc w:val="both"/>
      </w:pPr>
      <w:r w:rsidRPr="000D07A5">
        <w:t>Третья - исходная или заключительная - фаза в основном характеризуется истощением психических и физических сил. Аффект как состояние наивысшего внутреннего напряжения представляет собой физиологически громадную работу, сопровождающуюся тратой большого запаса сил, поэтому он неминуемо ведет к быстрому истощению нервной системы, что выражается в некотором психическом отупении, равнодушии и безучастности ко всему окружающему, иногда склонности ко сну. Спустя некоторое время после восстановления сил обнаруживается нарушение воспоминаний о событиях, относящихся к периоду развития и взрыва патологического аффекта.</w:t>
      </w:r>
    </w:p>
    <w:p w:rsidR="004A03FC" w:rsidRPr="000D07A5" w:rsidRDefault="004A03FC" w:rsidP="004A03FC">
      <w:pPr>
        <w:pStyle w:val="a3"/>
        <w:spacing w:before="0" w:beforeAutospacing="0" w:after="0" w:afterAutospacing="0" w:line="216" w:lineRule="auto"/>
        <w:ind w:firstLine="709"/>
        <w:jc w:val="both"/>
      </w:pPr>
      <w:r w:rsidRPr="000D07A5">
        <w:t>Эту последовательность развития патологического аффекта можно проследить на следующем примере.</w:t>
      </w:r>
    </w:p>
    <w:p w:rsidR="004A03FC" w:rsidRPr="000D07A5" w:rsidRDefault="004A03FC" w:rsidP="004A03FC">
      <w:pPr>
        <w:pStyle w:val="a3"/>
        <w:spacing w:before="0" w:beforeAutospacing="0" w:after="0" w:afterAutospacing="0" w:line="216" w:lineRule="auto"/>
        <w:ind w:firstLine="709"/>
        <w:jc w:val="both"/>
      </w:pPr>
      <w:r w:rsidRPr="000D07A5">
        <w:t xml:space="preserve">Случай 1. Ш., 52 лет, в прошлом болел брюшным и сыпным тифом. Работая машинистом железной дороги, несколько раз попадал в крушение поезда, получал ушибы головы. Злоупотреблял алкоголем. Приблизительно десять лет назад у него появились головные боли, шум в голове, звон в ушах, сердцебиение, стал раздражительным, вспыльчивым, плохо спал, периодически появлялась тоска. Два раза находился непродолжительное время в психиатрических больницах, откуда на основании изменений со стороны </w:t>
      </w:r>
      <w:proofErr w:type="gramStart"/>
      <w:r w:rsidRPr="000D07A5">
        <w:t>сердечно-сосудистой</w:t>
      </w:r>
      <w:proofErr w:type="gramEnd"/>
      <w:r w:rsidRPr="000D07A5">
        <w:t xml:space="preserve"> системы (глухие тоны сердца, жесткие периферические сосуды), некоторой интеллектуальной </w:t>
      </w:r>
      <w:proofErr w:type="spellStart"/>
      <w:r w:rsidRPr="000D07A5">
        <w:t>сниженности</w:t>
      </w:r>
      <w:proofErr w:type="spellEnd"/>
      <w:r w:rsidRPr="000D07A5">
        <w:t>, ослабления памяти, повышенной утомляемости и психической истощаемости выписывался с диагнозом артериосклероза мозга. Работоспособность его снизилась, и он был переведен на инвалидность, хотя урывками продолжал работать.</w:t>
      </w:r>
    </w:p>
    <w:p w:rsidR="004A03FC" w:rsidRPr="000D07A5" w:rsidRDefault="004A03FC" w:rsidP="004A03FC">
      <w:pPr>
        <w:pStyle w:val="a3"/>
        <w:spacing w:before="0" w:beforeAutospacing="0" w:after="0" w:afterAutospacing="0" w:line="216" w:lineRule="auto"/>
        <w:ind w:firstLine="709"/>
        <w:jc w:val="both"/>
      </w:pPr>
      <w:r w:rsidRPr="000D07A5">
        <w:t xml:space="preserve">После эпизодического заболевания он представил для оплаты больничный бюллетень. Кассир страховой кассы задержал бюллетень для уточнения вопроса, может ли испытуемый как инвалид получать по бюллетеню деньги. От кассира испытуемый ушел с чувством обиды и оскорбления, считая, что его без основания заподозрили в противозаконном поступке. Через два дня испытуемый снова явился за деньгами и отобранной пенсионной книжкой. Так как кассир заявил, что по его делу ничего еще не выяснено, испытуемый впал в возбужденное состояние и нанес кассиру несколько ран перочинным ножом, который всегда находился при нем. По описанию свидетелей, он в этот момент был "похож на сумасшедшего", "глаза были безумные", лицо бледное. Затем он </w:t>
      </w:r>
      <w:proofErr w:type="gramStart"/>
      <w:r w:rsidRPr="000D07A5">
        <w:t>упал</w:t>
      </w:r>
      <w:proofErr w:type="gramEnd"/>
      <w:r w:rsidRPr="000D07A5">
        <w:t xml:space="preserve"> и некоторое время был в бессознательном состоянии. Из происшедшего помнит лишь эпизоды, относящиеся к самому началу. Помнит, как он требовал у кассира вернуть пенсионную книжку, помнит, как тот отказал в его просьбе и затем подошел к шкафу, откуда взял что-то и положил в карман. Ему показалось, что это был револьвер. В глазах потемнело, сердце забилось. Что было дальше - не помнит.</w:t>
      </w:r>
    </w:p>
    <w:p w:rsidR="004A03FC" w:rsidRPr="000D07A5" w:rsidRDefault="004A03FC" w:rsidP="004A03FC">
      <w:pPr>
        <w:pStyle w:val="a3"/>
        <w:spacing w:before="0" w:beforeAutospacing="0" w:after="0" w:afterAutospacing="0" w:line="216" w:lineRule="auto"/>
        <w:ind w:firstLine="709"/>
        <w:jc w:val="both"/>
      </w:pPr>
      <w:r w:rsidRPr="000D07A5">
        <w:t>Экспертная комиссия института дала заключение, что Ш. страдает артериосклерозом головного мозга. Правонарушение совершено им в состоянии патологического аффекта, возникшего на почве вышеуказанных изменений и выразившегося, как видно из материалов дела, в бессмысленной, неадекватной агрессии, сопровождавшейся изменением сознания и закончившейся обморочным состоянием. Поэтому в отношении инкриминируемого ему деяния испытуемый был признан невменяемым.</w:t>
      </w:r>
    </w:p>
    <w:p w:rsidR="004A03FC" w:rsidRPr="000D07A5" w:rsidRDefault="004A03FC" w:rsidP="004A03FC">
      <w:pPr>
        <w:pStyle w:val="a3"/>
        <w:spacing w:before="0" w:beforeAutospacing="0" w:after="0" w:afterAutospacing="0" w:line="216" w:lineRule="auto"/>
        <w:ind w:firstLine="709"/>
        <w:jc w:val="both"/>
      </w:pPr>
      <w:r w:rsidRPr="000D07A5">
        <w:t>Возникновению такого состояния испытуемого предшествовала значительная аффективная подготовка с постепенным нарастанием аффекта по адресу "обидчика" в связи с тем, что испытуемый был заподозрен в неблаговидном поступке. При вторичном посещении отказ выдать нужную ему пенсионную книжку в силу уже имевшейся аффективной подготовки испытуемый воспринял еще более остро. К этому присоединилось иллюзорное истолкование движений кассира: ему показалось, что тот взял в руки револьвер, чтобы стрелять в него. Все это послужило непосредственным поводом и толчком для перехода аффекта в фазу взрыва с агрессивными действиями. Все последующее течет при нарушенном сознании с заметными мимическими и вазомоторными изменениями. И наконец, в заключительной фазе наступает глубокое обморочное состояние как выражение сильного истощения психических и физических сил. Последующая амнезия распространяется не только на эту последнюю заключительную фазу, но и на период взрыва.</w:t>
      </w:r>
    </w:p>
    <w:p w:rsidR="004A03FC" w:rsidRPr="000D07A5" w:rsidRDefault="004A03FC" w:rsidP="004A03FC">
      <w:pPr>
        <w:pStyle w:val="a3"/>
        <w:spacing w:before="0" w:beforeAutospacing="0" w:after="0" w:afterAutospacing="0" w:line="216" w:lineRule="auto"/>
        <w:ind w:firstLine="709"/>
        <w:jc w:val="both"/>
      </w:pPr>
      <w:r w:rsidRPr="000D07A5">
        <w:lastRenderedPageBreak/>
        <w:t>Развился данный патологический аффект на неполноценной почве, в основном созданной артериосклерозом мозга, при котором сочетание слабодушия, недержания аффекта и вазомоторных нарушений очень сильно способствует развитию патологического аффекта.</w:t>
      </w:r>
    </w:p>
    <w:p w:rsidR="004A03FC" w:rsidRPr="000D07A5" w:rsidRDefault="004A03FC" w:rsidP="004A03FC">
      <w:pPr>
        <w:pStyle w:val="a3"/>
        <w:spacing w:before="0" w:beforeAutospacing="0" w:after="0" w:afterAutospacing="0" w:line="216" w:lineRule="auto"/>
        <w:ind w:firstLine="709"/>
        <w:jc w:val="both"/>
      </w:pPr>
      <w:r w:rsidRPr="000D07A5">
        <w:t xml:space="preserve">Как мы указывали выше, наиболее характерной особенностью состояния патологического аффекта является наступление в заключительной фазе психического и физического истощения. В приведенном случае резко выраженное истощение говорит за то, что сила аффекта была настолько большой, что способна была превратить произвольную психическую деятельность </w:t>
      </w:r>
      <w:proofErr w:type="gramStart"/>
      <w:r w:rsidRPr="000D07A5">
        <w:t>в</w:t>
      </w:r>
      <w:proofErr w:type="gramEnd"/>
      <w:r w:rsidRPr="000D07A5">
        <w:t xml:space="preserve"> непроизвольную. Распознавание этого симптома нетрудно, симулировать его нелегко. Обычно, как показывают наблюдения, после патологического аффекта сон наступает не так часто и то лишь в тех случаях, когда к аффекту присоединяется опьянение или когда аффект возникает у неполноценной личности (большей частью с органическими дефектами, как в приведенном случае у </w:t>
      </w:r>
      <w:proofErr w:type="spellStart"/>
      <w:r w:rsidRPr="000D07A5">
        <w:t>артериосклеротика</w:t>
      </w:r>
      <w:proofErr w:type="spellEnd"/>
      <w:r w:rsidRPr="000D07A5">
        <w:t>). Чаще всего истощение проявляется расслабленностью, нарушением походки, движений, мимическими проявлениями, лицо приобретает изможденное, усталое выражение, ноги едва передвигаются, из рук падают предметы, отношение к окружающему тупое и безразличное, с мыслями бывает трудно собраться, к совершенному преступлению равнодушное отношение со сменяющимся затем раскаянием.</w:t>
      </w:r>
    </w:p>
    <w:p w:rsidR="004A03FC" w:rsidRPr="000D07A5" w:rsidRDefault="004A03FC" w:rsidP="004A03FC">
      <w:pPr>
        <w:pStyle w:val="a3"/>
        <w:spacing w:before="0" w:beforeAutospacing="0" w:after="0" w:afterAutospacing="0" w:line="216" w:lineRule="auto"/>
        <w:ind w:firstLine="709"/>
        <w:jc w:val="both"/>
      </w:pPr>
      <w:r w:rsidRPr="000D07A5">
        <w:t xml:space="preserve">Для иллюстрации некоторых особенностей приведем следующий случай патологического аффекта, </w:t>
      </w:r>
      <w:proofErr w:type="spellStart"/>
      <w:r w:rsidRPr="000D07A5">
        <w:t>развившегося</w:t>
      </w:r>
      <w:proofErr w:type="spellEnd"/>
      <w:r w:rsidRPr="000D07A5">
        <w:t xml:space="preserve"> у психопата.</w:t>
      </w:r>
    </w:p>
    <w:p w:rsidR="004A03FC" w:rsidRPr="000D07A5" w:rsidRDefault="004A03FC" w:rsidP="004A03FC">
      <w:pPr>
        <w:pStyle w:val="a3"/>
        <w:spacing w:before="0" w:beforeAutospacing="0" w:after="0" w:afterAutospacing="0" w:line="216" w:lineRule="auto"/>
        <w:ind w:firstLine="709"/>
        <w:jc w:val="both"/>
      </w:pPr>
      <w:r w:rsidRPr="000D07A5">
        <w:t xml:space="preserve">Случай </w:t>
      </w:r>
      <w:smartTag w:uri="urn:schemas-microsoft-com:office:smarttags" w:element="metricconverter">
        <w:smartTagPr>
          <w:attr w:name="ProductID" w:val="2. М"/>
        </w:smartTagPr>
        <w:r w:rsidRPr="000D07A5">
          <w:t>2. М</w:t>
        </w:r>
      </w:smartTag>
      <w:r w:rsidRPr="000D07A5">
        <w:t>., 31 года, в детстве часто болел, в школе учился плохо. Был в армии и на фронте, ранен. Всегда отличался впечатлительностью и раздражительностью, временами нападала тоска и разочарование в жизни, были мысли о самоубийстве. Находился под наблюдением районного психиатра с диагнозом "психопатия". Несколько раз лечился в санаториях, откуда выписывался с улучшением. С женой часто ссорился, к ребенку очень привязан, уделяет ему много времени, нянчит его.</w:t>
      </w:r>
    </w:p>
    <w:p w:rsidR="004A03FC" w:rsidRPr="000D07A5" w:rsidRDefault="004A03FC" w:rsidP="004A03FC">
      <w:pPr>
        <w:pStyle w:val="a3"/>
        <w:spacing w:before="0" w:beforeAutospacing="0" w:after="0" w:afterAutospacing="0" w:line="216" w:lineRule="auto"/>
        <w:ind w:firstLine="709"/>
        <w:jc w:val="both"/>
      </w:pPr>
      <w:r w:rsidRPr="000D07A5">
        <w:t xml:space="preserve">Обстоятельства правонарушения. Около полуночи соседи испытуемого, молодые супруги, "подняли возню в своей комнате", танцевали, бегали друг за другом и, наконец, оба упали к себе на кровать. Тонкая фанерная перегородка, отделявшая их комнату от комнаты испытуемого, при этом повалилась. От сильного шума падающей стены ребенок проснулся и начал "дико кричать". </w:t>
      </w:r>
      <w:proofErr w:type="gramStart"/>
      <w:r w:rsidRPr="000D07A5">
        <w:t>М., в это время закрывавший форточку с помощью палки, внезапно впал в резко возбужденное состояние, изменился в лице, что-то бессвязно закричал, оттолкнул от себя жену, бросился в коридор, накинулся на стоявшего здесь испуганного соседа и нанес ему несколько ударов палкой по голове.</w:t>
      </w:r>
      <w:proofErr w:type="gramEnd"/>
      <w:r w:rsidRPr="000D07A5">
        <w:t xml:space="preserve"> Затем с криком побежал к себе в комнату, бросился в постель и некоторое время лежал как бы в забытьи. Очнувшись и узнав о происшедшем, был очень удивлен, так как ничего не помнил, начиная с того момента, когда он отскочил от окна. </w:t>
      </w:r>
      <w:proofErr w:type="gramStart"/>
      <w:r w:rsidRPr="000D07A5">
        <w:t>С избитым у него до этого никаких столкновений не было.</w:t>
      </w:r>
      <w:proofErr w:type="gramEnd"/>
    </w:p>
    <w:p w:rsidR="004A03FC" w:rsidRPr="000D07A5" w:rsidRDefault="004A03FC" w:rsidP="004A03FC">
      <w:pPr>
        <w:pStyle w:val="a3"/>
        <w:spacing w:before="0" w:beforeAutospacing="0" w:after="0" w:afterAutospacing="0" w:line="216" w:lineRule="auto"/>
        <w:ind w:firstLine="709"/>
        <w:jc w:val="both"/>
      </w:pPr>
      <w:r w:rsidRPr="000D07A5">
        <w:t>Физическое состояние без уклонения от нормы. Со стороны нервной системы отмечается лишь повышенная общая возбудимость и живые сухожильные рефлексы.</w:t>
      </w:r>
    </w:p>
    <w:p w:rsidR="004A03FC" w:rsidRPr="000D07A5" w:rsidRDefault="004A03FC" w:rsidP="004A03FC">
      <w:pPr>
        <w:pStyle w:val="a3"/>
        <w:spacing w:before="0" w:beforeAutospacing="0" w:after="0" w:afterAutospacing="0" w:line="216" w:lineRule="auto"/>
        <w:ind w:firstLine="709"/>
        <w:jc w:val="both"/>
      </w:pPr>
      <w:r w:rsidRPr="000D07A5">
        <w:t xml:space="preserve">Психическое состояние. Ясное сознание, правильная ориентировка в месте, времени и в обстановке, настроение подавленное, эмоционально </w:t>
      </w:r>
      <w:proofErr w:type="gramStart"/>
      <w:r w:rsidRPr="000D07A5">
        <w:t>неустойчив</w:t>
      </w:r>
      <w:proofErr w:type="gramEnd"/>
      <w:r w:rsidRPr="000D07A5">
        <w:t>, раздражителен, капризен, обидчив, требует повышенного к себе внимания, несколько назойлив. Бреда и галлюцинаций нет.</w:t>
      </w:r>
    </w:p>
    <w:p w:rsidR="004A03FC" w:rsidRPr="000D07A5" w:rsidRDefault="004A03FC" w:rsidP="004A03FC">
      <w:pPr>
        <w:pStyle w:val="a3"/>
        <w:spacing w:before="0" w:beforeAutospacing="0" w:after="0" w:afterAutospacing="0" w:line="216" w:lineRule="auto"/>
        <w:ind w:firstLine="709"/>
        <w:jc w:val="both"/>
      </w:pPr>
      <w:r w:rsidRPr="000D07A5">
        <w:t xml:space="preserve">Экспертная комиссия пришла к заключению, что испытуемый является психопатической личностью и в обычном своем состоянии вменяем. Инкриминируемое правонарушение было совершено им в состоянии временного расстройства душевной деятельности в форме патологического аффекта, выразившегося в агрессии и возбуждении, неадекватном ситуации, с последующим </w:t>
      </w:r>
      <w:proofErr w:type="spellStart"/>
      <w:r w:rsidRPr="000D07A5">
        <w:t>запамятованием</w:t>
      </w:r>
      <w:proofErr w:type="spellEnd"/>
      <w:r w:rsidRPr="000D07A5">
        <w:t xml:space="preserve"> совершенного. Ввиду этого в отношении инкриминируемого ему деяния он признан невменяемым.</w:t>
      </w:r>
    </w:p>
    <w:p w:rsidR="004A03FC" w:rsidRPr="000D07A5" w:rsidRDefault="004A03FC" w:rsidP="004A03FC">
      <w:pPr>
        <w:pStyle w:val="a3"/>
        <w:spacing w:before="0" w:beforeAutospacing="0" w:after="0" w:afterAutospacing="0" w:line="216" w:lineRule="auto"/>
        <w:ind w:firstLine="709"/>
        <w:jc w:val="both"/>
      </w:pPr>
      <w:r w:rsidRPr="000D07A5">
        <w:t xml:space="preserve">Типичным для аффективных состояний является то, что действия, как бы они ни были сильны и разрушительны, почти всегда имеют свою направленность по адресу определенного круга лиц, с которыми связаны аффективные представления, - по адресу оскорбителя, соперника и т.п. Из всей группы кратковременных расстройств душевной деятельности больше всего и чаще всего направленность действий имеет место при патологическом аффекте. Если взять сумеречное состояние эпилептика или состояние патологического опьянения, то в этих случаях поведение отличается чаще всего своей </w:t>
      </w:r>
      <w:r w:rsidRPr="000D07A5">
        <w:lastRenderedPageBreak/>
        <w:t>непоследовательностью, нелепостью и нередко полным отсутствием повода к тем или другим действиям и агрессивным актам.</w:t>
      </w:r>
    </w:p>
    <w:p w:rsidR="004A03FC" w:rsidRPr="000D07A5" w:rsidRDefault="004A03FC" w:rsidP="004A03FC">
      <w:pPr>
        <w:pStyle w:val="a3"/>
        <w:spacing w:before="0" w:beforeAutospacing="0" w:after="0" w:afterAutospacing="0" w:line="216" w:lineRule="auto"/>
        <w:ind w:firstLine="709"/>
        <w:jc w:val="both"/>
      </w:pPr>
      <w:r w:rsidRPr="000D07A5">
        <w:t xml:space="preserve">Примером может служить поведение одного испытуемого, проходившего экспертизу в институте и </w:t>
      </w:r>
      <w:proofErr w:type="spellStart"/>
      <w:r w:rsidRPr="000D07A5">
        <w:t>обвинявшегося</w:t>
      </w:r>
      <w:proofErr w:type="spellEnd"/>
      <w:r w:rsidRPr="000D07A5">
        <w:t xml:space="preserve"> в хулиганских действиях, совершенных в состоянии несомненного патологического опьянения. </w:t>
      </w:r>
      <w:proofErr w:type="gramStart"/>
      <w:r w:rsidRPr="000D07A5">
        <w:t>Испытуемый вместе с товарищами пил</w:t>
      </w:r>
      <w:proofErr w:type="gramEnd"/>
      <w:r w:rsidRPr="000D07A5">
        <w:t xml:space="preserve"> вино в ресторане. Что было потом - не помнит. Из уголовного дела видно, что он, будучи пьяным, зашел в незнакомый ему двор, по лестнице забрался на крышу дома, выломал слуховое окно и через чердак попал на кухню этого дома, перебил в окнах квартиры стекла, побил посуду, разрушил печь, начал душить перепуганную хозяйку квартиры и затем тут же улегся спать. Отсюда он был доставлен в вытрезвитель.</w:t>
      </w:r>
    </w:p>
    <w:p w:rsidR="004A03FC" w:rsidRPr="000D07A5" w:rsidRDefault="004A03FC" w:rsidP="004A03FC">
      <w:pPr>
        <w:pStyle w:val="a3"/>
        <w:spacing w:before="0" w:beforeAutospacing="0" w:after="0" w:afterAutospacing="0" w:line="216" w:lineRule="auto"/>
        <w:ind w:firstLine="709"/>
        <w:jc w:val="both"/>
      </w:pPr>
      <w:r w:rsidRPr="000D07A5">
        <w:t>Такого поведения со склонностью к действиям, осуществляемым без видимой цели и нужды, при патологическом аффекте обычно не бывает, если к нему не примешивается алкоголь.</w:t>
      </w:r>
    </w:p>
    <w:p w:rsidR="004A03FC" w:rsidRPr="000D07A5" w:rsidRDefault="004A03FC" w:rsidP="004A03FC">
      <w:pPr>
        <w:pStyle w:val="a3"/>
        <w:spacing w:before="0" w:beforeAutospacing="0" w:after="0" w:afterAutospacing="0" w:line="216" w:lineRule="auto"/>
        <w:ind w:firstLine="709"/>
        <w:jc w:val="both"/>
      </w:pPr>
      <w:r w:rsidRPr="000D07A5">
        <w:t>При оценке патологического аффекта необходимо иметь в виду, что агрессивный акт, совершаемый в состоянии патологического аффекта, обычно не вяжется с корректным, вежливым и сдержанным поведением испытуемого в обычном состоянии. Поэтому патологический аффект по характеру реагирования часто рассматривается как чужеродный эпизод, неожиданно ворвавшийся в психику человека и несвойственный данной личности, хотя и понятный по своим механизмам.</w:t>
      </w:r>
    </w:p>
    <w:p w:rsidR="004A03FC" w:rsidRPr="000D07A5" w:rsidRDefault="004A03FC" w:rsidP="004A03FC">
      <w:pPr>
        <w:pStyle w:val="a3"/>
        <w:spacing w:before="0" w:beforeAutospacing="0" w:after="0" w:afterAutospacing="0" w:line="216" w:lineRule="auto"/>
        <w:ind w:firstLine="709"/>
        <w:jc w:val="both"/>
      </w:pPr>
      <w:r w:rsidRPr="000D07A5">
        <w:t>Это несоответствие обычного поведения с поведением при аффекте следует учитывать, хотя и очень осторожно. Как следствие этого несоответствия поведения в аффекте с характером личности является чувство удивления по поводу совершенного, сожаление и раскаяние.</w:t>
      </w:r>
    </w:p>
    <w:p w:rsidR="004A03FC" w:rsidRPr="000D07A5" w:rsidRDefault="004A03FC" w:rsidP="004A03FC">
      <w:pPr>
        <w:pStyle w:val="a3"/>
        <w:spacing w:before="0" w:beforeAutospacing="0" w:after="0" w:afterAutospacing="0" w:line="216" w:lineRule="auto"/>
        <w:ind w:firstLine="709"/>
        <w:jc w:val="both"/>
      </w:pPr>
      <w:r w:rsidRPr="000D07A5">
        <w:t>Следует указать еще на одну особенность патологического аффекта - отсутствие предварительного плана и употребление случайно подвернувшихся под руку предметов в качестве орудий. Как справедливо указывает Гофман, наличие планомерности деяния и данных о том, что поступок уже подготовлялся заранее, во время неизмененного сознания, решительно говорит против патологического аффекта.</w:t>
      </w:r>
    </w:p>
    <w:p w:rsidR="004A03FC" w:rsidRPr="000D07A5" w:rsidRDefault="004A03FC" w:rsidP="004A03FC">
      <w:pPr>
        <w:pStyle w:val="a3"/>
        <w:spacing w:before="0" w:beforeAutospacing="0" w:after="0" w:afterAutospacing="0" w:line="216" w:lineRule="auto"/>
        <w:ind w:firstLine="709"/>
        <w:jc w:val="both"/>
      </w:pPr>
      <w:r w:rsidRPr="000D07A5">
        <w:t>В ряде случаев фаза взрыва протекает в чрезвычайно короткий промежуток времени и этим сближает патологический аффект с состоянием "короткого замыкания". Название "короткое замыкание" взято из области электричества, где о коротком замыкании говорят в тех случаях, когда ток проходит по кратчайшему внезапно открывшемуся пути с уменьшенным сопротивлением. Аналогично этому реакция короткого замыкания у человека характеризуется внезапными поступками, при которых аффективные импульсы переходят непосредственно в действия, минуя целостную личность (</w:t>
      </w:r>
      <w:proofErr w:type="spellStart"/>
      <w:r w:rsidRPr="000D07A5">
        <w:t>Кречмер</w:t>
      </w:r>
      <w:proofErr w:type="spellEnd"/>
      <w:r w:rsidRPr="000D07A5">
        <w:t>). Человек совершает поступок под влиянием какой-либо мысли внезапно, "не думая ни о чем другом".</w:t>
      </w:r>
    </w:p>
    <w:p w:rsidR="004A03FC" w:rsidRPr="000D07A5" w:rsidRDefault="004A03FC" w:rsidP="004A03FC">
      <w:pPr>
        <w:pStyle w:val="a3"/>
        <w:spacing w:before="0" w:beforeAutospacing="0" w:after="0" w:afterAutospacing="0" w:line="216" w:lineRule="auto"/>
        <w:ind w:firstLine="709"/>
        <w:jc w:val="both"/>
      </w:pPr>
      <w:r w:rsidRPr="000D07A5">
        <w:t>Все приведенные случаи патологического аффекта свидетельствуют о том, что почва, на которой развивается это состояние, может быть разнообразной. Как показывает материал института, в некоторых случаях патологический аффект может возникнуть под влиянием длительного аффективного напряжения, угроз, страха и временного нервно-психического истощения у психически здоровых людей.</w:t>
      </w:r>
    </w:p>
    <w:p w:rsidR="004A03FC" w:rsidRPr="000D07A5" w:rsidRDefault="004A03FC" w:rsidP="004A03FC">
      <w:pPr>
        <w:pStyle w:val="a3"/>
        <w:spacing w:before="0" w:beforeAutospacing="0" w:after="0" w:afterAutospacing="0" w:line="216" w:lineRule="auto"/>
        <w:ind w:firstLine="709"/>
        <w:jc w:val="both"/>
      </w:pPr>
      <w:r w:rsidRPr="000D07A5">
        <w:t xml:space="preserve">При постановке диагноза патологического аффекта следует обращать внимание на то, не находится ли характер правонарушения в противоречии с особенностями личности испытуемого, необходимо выяснить, отсутствовала ли планомерность в действиях при возбуждении, какова направленность агрессивных актов. Сугубое внимание следует обращать на основные симптомы патологического аффекта - нарушение сознания, истощение и амнезию - и на их место в самом процессе развития этого состояния. Однако нужно помнить, что эти симптомы имеют далеко не абсолютную ценность. Каждый из них, если брать его изолированно от других признаков, может показаться весьма доказательным в пользу </w:t>
      </w:r>
      <w:proofErr w:type="spellStart"/>
      <w:r w:rsidRPr="000D07A5">
        <w:t>патологичности</w:t>
      </w:r>
      <w:proofErr w:type="spellEnd"/>
      <w:r w:rsidRPr="000D07A5">
        <w:t xml:space="preserve"> состояния. Но если принимать в расчет особенности всей данной личности и учитывать динамику состояния, то симптом, кажущийся доказательным и бесспорным, начинает терять такое значение.</w:t>
      </w:r>
    </w:p>
    <w:p w:rsidR="004A03FC" w:rsidRPr="000D07A5" w:rsidRDefault="004A03FC" w:rsidP="004A03FC">
      <w:pPr>
        <w:pStyle w:val="a3"/>
        <w:spacing w:before="0" w:beforeAutospacing="0" w:after="0" w:afterAutospacing="0" w:line="216" w:lineRule="auto"/>
        <w:ind w:firstLine="709"/>
        <w:jc w:val="both"/>
      </w:pPr>
      <w:r w:rsidRPr="000D07A5">
        <w:t xml:space="preserve">Следует остановиться еще на амнезии как на одном из симптомов патологического аффекта. Полная амнезия при патологическом аффекте встречается довольно редко и только при глубоких его степенях. Чаще всего имеет место частичная амнезия, когда на фоне общей амнезии при искусной беседе эксперта в памяти испытуемого всплывают отдельные детали, островки воспоминаний. Нередко в этих случаях происходит </w:t>
      </w:r>
      <w:r w:rsidRPr="000D07A5">
        <w:lastRenderedPageBreak/>
        <w:t xml:space="preserve">всплывание воспоминаний из подсознательной сферы, куда были вытеснены отдельные факты. Частичная амнезия отнюдь не говорит против </w:t>
      </w:r>
      <w:proofErr w:type="spellStart"/>
      <w:r w:rsidRPr="000D07A5">
        <w:t>патологичности</w:t>
      </w:r>
      <w:proofErr w:type="spellEnd"/>
      <w:r w:rsidRPr="000D07A5">
        <w:t xml:space="preserve"> состояния. По этим причинам не всегда можно говорить о полном беспамятстве при патологическом аффекте.</w:t>
      </w:r>
    </w:p>
    <w:p w:rsidR="004A03FC" w:rsidRPr="000D07A5" w:rsidRDefault="004A03FC" w:rsidP="004A03FC">
      <w:pPr>
        <w:pStyle w:val="a3"/>
        <w:spacing w:before="0" w:beforeAutospacing="0" w:after="0" w:afterAutospacing="0" w:line="216" w:lineRule="auto"/>
        <w:ind w:firstLine="709"/>
        <w:jc w:val="both"/>
      </w:pPr>
      <w:r w:rsidRPr="000D07A5">
        <w:t xml:space="preserve">К кругу </w:t>
      </w:r>
      <w:proofErr w:type="spellStart"/>
      <w:r w:rsidRPr="000D07A5">
        <w:t>аффектогенных</w:t>
      </w:r>
      <w:proofErr w:type="spellEnd"/>
      <w:r w:rsidRPr="000D07A5">
        <w:t xml:space="preserve"> расстройств относится также и физиологический аффект.</w:t>
      </w:r>
    </w:p>
    <w:p w:rsidR="004A03FC" w:rsidRPr="000D07A5" w:rsidRDefault="004A03FC" w:rsidP="004A03FC">
      <w:pPr>
        <w:pStyle w:val="a3"/>
        <w:spacing w:before="0" w:beforeAutospacing="0" w:after="0" w:afterAutospacing="0" w:line="216" w:lineRule="auto"/>
        <w:ind w:firstLine="709"/>
        <w:jc w:val="both"/>
      </w:pPr>
      <w:r w:rsidRPr="000D07A5">
        <w:t>Аффективные движения этого рода - нередкое явление, и они могут развиться у каждого в обстановке угрозы, нападения, ревности и т.п. Отличительной особенностью физиологического аффекта является отсутствие характерного для патологического аффекта нарушения сознания. Кроме того, фаза взрыва при физиологическом аффекте протекает обычно с меньшим последующим нарушением воспоминаний, а в фазе спада на передний план выступает не столько истощение, сколько субъективное чувство облегчения и раскаяния. Обычно физиологический аффект является ответной реакцией на сильный эмоциональный раздражитель.</w:t>
      </w:r>
    </w:p>
    <w:p w:rsidR="004A03FC" w:rsidRPr="000D07A5" w:rsidRDefault="004A03FC" w:rsidP="004A03FC">
      <w:pPr>
        <w:pStyle w:val="a3"/>
        <w:spacing w:before="0" w:beforeAutospacing="0" w:after="0" w:afterAutospacing="0" w:line="216" w:lineRule="auto"/>
        <w:ind w:firstLine="709"/>
        <w:jc w:val="both"/>
      </w:pPr>
      <w:r w:rsidRPr="000D07A5">
        <w:t>Физиологический аффект протекает при относительно сохранном сознании, амнезия при нем отсутствует, поступки проявляются в форме, адекватной характеру сильного раздражения, с последующим субъективным чувством облегчения. Физиологический аффект - это состояние, не исключающее вменяемости. Этим понятием не следует, однако, широко пользоваться. Большой осторожности в оценке такого рода состояний требуют случаи, когда аффект возникает часто и связан с привычным расторможением, не вызванным каким-либо болезненным процессом.</w:t>
      </w:r>
    </w:p>
    <w:p w:rsidR="004A03FC" w:rsidRPr="000D07A5" w:rsidRDefault="004A03FC" w:rsidP="004A03FC">
      <w:pPr>
        <w:pStyle w:val="a3"/>
        <w:spacing w:before="0" w:beforeAutospacing="0" w:after="0" w:afterAutospacing="0" w:line="216" w:lineRule="auto"/>
        <w:jc w:val="both"/>
      </w:pPr>
    </w:p>
    <w:p w:rsidR="004A03FC" w:rsidRPr="000D07A5" w:rsidRDefault="004A03FC" w:rsidP="004A03FC">
      <w:pPr>
        <w:pStyle w:val="a3"/>
        <w:tabs>
          <w:tab w:val="center" w:pos="5102"/>
        </w:tabs>
        <w:spacing w:before="0" w:beforeAutospacing="0" w:after="0" w:afterAutospacing="0" w:line="216" w:lineRule="auto"/>
        <w:jc w:val="both"/>
      </w:pPr>
      <w:proofErr w:type="spellStart"/>
      <w:r w:rsidRPr="000D07A5">
        <w:t>Калашник</w:t>
      </w:r>
      <w:proofErr w:type="spellEnd"/>
      <w:r w:rsidRPr="000D07A5">
        <w:t xml:space="preserve"> Я.М. Патологический аффект//Психология эмоций. Сборник. - М., 1984, с. 220-227.</w:t>
      </w:r>
    </w:p>
    <w:p w:rsidR="004A03FC" w:rsidRPr="000D07A5" w:rsidRDefault="004A03FC" w:rsidP="004A03FC">
      <w:pPr>
        <w:pStyle w:val="a3"/>
        <w:spacing w:before="0" w:beforeAutospacing="0" w:after="0" w:afterAutospacing="0" w:line="216" w:lineRule="auto"/>
        <w:ind w:firstLine="720"/>
        <w:jc w:val="both"/>
        <w:rPr>
          <w:b/>
          <w:bCs/>
          <w:color w:val="000000"/>
        </w:rPr>
      </w:pPr>
    </w:p>
    <w:p w:rsidR="004A03FC" w:rsidRPr="000D07A5" w:rsidRDefault="004A03FC" w:rsidP="004A03FC">
      <w:pPr>
        <w:jc w:val="both"/>
        <w:rPr>
          <w:sz w:val="24"/>
          <w:szCs w:val="24"/>
        </w:rPr>
      </w:pPr>
    </w:p>
    <w:p w:rsidR="004A03FC" w:rsidRDefault="004A03FC" w:rsidP="004A03FC"/>
    <w:sectPr w:rsidR="004A03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83F65"/>
    <w:multiLevelType w:val="hybridMultilevel"/>
    <w:tmpl w:val="6F80E59A"/>
    <w:lvl w:ilvl="0" w:tplc="3008FA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3634514"/>
    <w:multiLevelType w:val="hybridMultilevel"/>
    <w:tmpl w:val="A35436F8"/>
    <w:lvl w:ilvl="0" w:tplc="F822CAE8">
      <w:start w:val="1"/>
      <w:numFmt w:val="decimal"/>
      <w:suff w:val="space"/>
      <w:lvlText w:val="%1."/>
      <w:lvlJc w:val="left"/>
      <w:pPr>
        <w:ind w:left="720" w:hanging="360"/>
      </w:pPr>
      <w:rPr>
        <w:rFonts w:hint="default"/>
      </w:rPr>
    </w:lvl>
    <w:lvl w:ilvl="1" w:tplc="04190019" w:tentative="1">
      <w:start w:val="1"/>
      <w:numFmt w:val="lowerLetter"/>
      <w:lvlText w:val="%2."/>
      <w:lvlJc w:val="left"/>
      <w:pPr>
        <w:ind w:left="1420" w:hanging="360"/>
      </w:pPr>
    </w:lvl>
    <w:lvl w:ilvl="2" w:tplc="0419001B" w:tentative="1">
      <w:start w:val="1"/>
      <w:numFmt w:val="lowerRoman"/>
      <w:lvlText w:val="%3."/>
      <w:lvlJc w:val="right"/>
      <w:pPr>
        <w:ind w:left="2140" w:hanging="180"/>
      </w:pPr>
    </w:lvl>
    <w:lvl w:ilvl="3" w:tplc="0419000F" w:tentative="1">
      <w:start w:val="1"/>
      <w:numFmt w:val="decimal"/>
      <w:lvlText w:val="%4."/>
      <w:lvlJc w:val="left"/>
      <w:pPr>
        <w:ind w:left="2860" w:hanging="360"/>
      </w:pPr>
    </w:lvl>
    <w:lvl w:ilvl="4" w:tplc="04190019" w:tentative="1">
      <w:start w:val="1"/>
      <w:numFmt w:val="lowerLetter"/>
      <w:lvlText w:val="%5."/>
      <w:lvlJc w:val="left"/>
      <w:pPr>
        <w:ind w:left="3580" w:hanging="360"/>
      </w:pPr>
    </w:lvl>
    <w:lvl w:ilvl="5" w:tplc="0419001B" w:tentative="1">
      <w:start w:val="1"/>
      <w:numFmt w:val="lowerRoman"/>
      <w:lvlText w:val="%6."/>
      <w:lvlJc w:val="right"/>
      <w:pPr>
        <w:ind w:left="4300" w:hanging="180"/>
      </w:pPr>
    </w:lvl>
    <w:lvl w:ilvl="6" w:tplc="0419000F" w:tentative="1">
      <w:start w:val="1"/>
      <w:numFmt w:val="decimal"/>
      <w:lvlText w:val="%7."/>
      <w:lvlJc w:val="left"/>
      <w:pPr>
        <w:ind w:left="5020" w:hanging="360"/>
      </w:pPr>
    </w:lvl>
    <w:lvl w:ilvl="7" w:tplc="04190019" w:tentative="1">
      <w:start w:val="1"/>
      <w:numFmt w:val="lowerLetter"/>
      <w:lvlText w:val="%8."/>
      <w:lvlJc w:val="left"/>
      <w:pPr>
        <w:ind w:left="5740" w:hanging="360"/>
      </w:pPr>
    </w:lvl>
    <w:lvl w:ilvl="8" w:tplc="0419001B" w:tentative="1">
      <w:start w:val="1"/>
      <w:numFmt w:val="lowerRoman"/>
      <w:lvlText w:val="%9."/>
      <w:lvlJc w:val="right"/>
      <w:pPr>
        <w:ind w:left="6460" w:hanging="180"/>
      </w:pPr>
    </w:lvl>
  </w:abstractNum>
  <w:abstractNum w:abstractNumId="2">
    <w:nsid w:val="26496DB3"/>
    <w:multiLevelType w:val="hybridMultilevel"/>
    <w:tmpl w:val="A35436F8"/>
    <w:lvl w:ilvl="0" w:tplc="F822CAE8">
      <w:start w:val="1"/>
      <w:numFmt w:val="decimal"/>
      <w:suff w:val="space"/>
      <w:lvlText w:val="%1."/>
      <w:lvlJc w:val="left"/>
      <w:pPr>
        <w:ind w:left="720" w:hanging="360"/>
      </w:pPr>
      <w:rPr>
        <w:rFonts w:hint="default"/>
      </w:rPr>
    </w:lvl>
    <w:lvl w:ilvl="1" w:tplc="04190019" w:tentative="1">
      <w:start w:val="1"/>
      <w:numFmt w:val="lowerLetter"/>
      <w:lvlText w:val="%2."/>
      <w:lvlJc w:val="left"/>
      <w:pPr>
        <w:ind w:left="1420" w:hanging="360"/>
      </w:pPr>
    </w:lvl>
    <w:lvl w:ilvl="2" w:tplc="0419001B" w:tentative="1">
      <w:start w:val="1"/>
      <w:numFmt w:val="lowerRoman"/>
      <w:lvlText w:val="%3."/>
      <w:lvlJc w:val="right"/>
      <w:pPr>
        <w:ind w:left="2140" w:hanging="180"/>
      </w:pPr>
    </w:lvl>
    <w:lvl w:ilvl="3" w:tplc="0419000F" w:tentative="1">
      <w:start w:val="1"/>
      <w:numFmt w:val="decimal"/>
      <w:lvlText w:val="%4."/>
      <w:lvlJc w:val="left"/>
      <w:pPr>
        <w:ind w:left="2860" w:hanging="360"/>
      </w:pPr>
    </w:lvl>
    <w:lvl w:ilvl="4" w:tplc="04190019" w:tentative="1">
      <w:start w:val="1"/>
      <w:numFmt w:val="lowerLetter"/>
      <w:lvlText w:val="%5."/>
      <w:lvlJc w:val="left"/>
      <w:pPr>
        <w:ind w:left="3580" w:hanging="360"/>
      </w:pPr>
    </w:lvl>
    <w:lvl w:ilvl="5" w:tplc="0419001B" w:tentative="1">
      <w:start w:val="1"/>
      <w:numFmt w:val="lowerRoman"/>
      <w:lvlText w:val="%6."/>
      <w:lvlJc w:val="right"/>
      <w:pPr>
        <w:ind w:left="4300" w:hanging="180"/>
      </w:pPr>
    </w:lvl>
    <w:lvl w:ilvl="6" w:tplc="0419000F" w:tentative="1">
      <w:start w:val="1"/>
      <w:numFmt w:val="decimal"/>
      <w:lvlText w:val="%7."/>
      <w:lvlJc w:val="left"/>
      <w:pPr>
        <w:ind w:left="5020" w:hanging="360"/>
      </w:pPr>
    </w:lvl>
    <w:lvl w:ilvl="7" w:tplc="04190019" w:tentative="1">
      <w:start w:val="1"/>
      <w:numFmt w:val="lowerLetter"/>
      <w:lvlText w:val="%8."/>
      <w:lvlJc w:val="left"/>
      <w:pPr>
        <w:ind w:left="5740" w:hanging="360"/>
      </w:pPr>
    </w:lvl>
    <w:lvl w:ilvl="8" w:tplc="0419001B" w:tentative="1">
      <w:start w:val="1"/>
      <w:numFmt w:val="lowerRoman"/>
      <w:lvlText w:val="%9."/>
      <w:lvlJc w:val="right"/>
      <w:pPr>
        <w:ind w:left="6460" w:hanging="180"/>
      </w:pPr>
    </w:lvl>
  </w:abstractNum>
  <w:abstractNum w:abstractNumId="3">
    <w:nsid w:val="26E2570F"/>
    <w:multiLevelType w:val="hybridMultilevel"/>
    <w:tmpl w:val="59F4679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81707F"/>
    <w:multiLevelType w:val="hybridMultilevel"/>
    <w:tmpl w:val="0608A6F8"/>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AB10CD7"/>
    <w:multiLevelType w:val="hybridMultilevel"/>
    <w:tmpl w:val="59F4679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31C1725A"/>
    <w:multiLevelType w:val="hybridMultilevel"/>
    <w:tmpl w:val="76562A2C"/>
    <w:lvl w:ilvl="0" w:tplc="3D3CAB46">
      <w:start w:val="1"/>
      <w:numFmt w:val="decimal"/>
      <w:lvlText w:val="%1."/>
      <w:lvlJc w:val="left"/>
      <w:pPr>
        <w:tabs>
          <w:tab w:val="num" w:pos="384"/>
        </w:tabs>
        <w:ind w:left="384" w:hanging="360"/>
      </w:pPr>
    </w:lvl>
    <w:lvl w:ilvl="1" w:tplc="0810BB6C" w:tentative="1">
      <w:start w:val="1"/>
      <w:numFmt w:val="decimal"/>
      <w:lvlText w:val="%2."/>
      <w:lvlJc w:val="left"/>
      <w:pPr>
        <w:tabs>
          <w:tab w:val="num" w:pos="1104"/>
        </w:tabs>
        <w:ind w:left="1104" w:hanging="360"/>
      </w:pPr>
    </w:lvl>
    <w:lvl w:ilvl="2" w:tplc="9EB04842" w:tentative="1">
      <w:start w:val="1"/>
      <w:numFmt w:val="decimal"/>
      <w:lvlText w:val="%3."/>
      <w:lvlJc w:val="left"/>
      <w:pPr>
        <w:tabs>
          <w:tab w:val="num" w:pos="1824"/>
        </w:tabs>
        <w:ind w:left="1824" w:hanging="360"/>
      </w:pPr>
    </w:lvl>
    <w:lvl w:ilvl="3" w:tplc="6694BD26" w:tentative="1">
      <w:start w:val="1"/>
      <w:numFmt w:val="decimal"/>
      <w:lvlText w:val="%4."/>
      <w:lvlJc w:val="left"/>
      <w:pPr>
        <w:tabs>
          <w:tab w:val="num" w:pos="2544"/>
        </w:tabs>
        <w:ind w:left="2544" w:hanging="360"/>
      </w:pPr>
    </w:lvl>
    <w:lvl w:ilvl="4" w:tplc="12E08AE0" w:tentative="1">
      <w:start w:val="1"/>
      <w:numFmt w:val="decimal"/>
      <w:lvlText w:val="%5."/>
      <w:lvlJc w:val="left"/>
      <w:pPr>
        <w:tabs>
          <w:tab w:val="num" w:pos="3264"/>
        </w:tabs>
        <w:ind w:left="3264" w:hanging="360"/>
      </w:pPr>
    </w:lvl>
    <w:lvl w:ilvl="5" w:tplc="3926BE1E" w:tentative="1">
      <w:start w:val="1"/>
      <w:numFmt w:val="decimal"/>
      <w:lvlText w:val="%6."/>
      <w:lvlJc w:val="left"/>
      <w:pPr>
        <w:tabs>
          <w:tab w:val="num" w:pos="3984"/>
        </w:tabs>
        <w:ind w:left="3984" w:hanging="360"/>
      </w:pPr>
    </w:lvl>
    <w:lvl w:ilvl="6" w:tplc="1E003D10" w:tentative="1">
      <w:start w:val="1"/>
      <w:numFmt w:val="decimal"/>
      <w:lvlText w:val="%7."/>
      <w:lvlJc w:val="left"/>
      <w:pPr>
        <w:tabs>
          <w:tab w:val="num" w:pos="4704"/>
        </w:tabs>
        <w:ind w:left="4704" w:hanging="360"/>
      </w:pPr>
    </w:lvl>
    <w:lvl w:ilvl="7" w:tplc="0C8A8F0A" w:tentative="1">
      <w:start w:val="1"/>
      <w:numFmt w:val="decimal"/>
      <w:lvlText w:val="%8."/>
      <w:lvlJc w:val="left"/>
      <w:pPr>
        <w:tabs>
          <w:tab w:val="num" w:pos="5424"/>
        </w:tabs>
        <w:ind w:left="5424" w:hanging="360"/>
      </w:pPr>
    </w:lvl>
    <w:lvl w:ilvl="8" w:tplc="1EE0DAC4" w:tentative="1">
      <w:start w:val="1"/>
      <w:numFmt w:val="decimal"/>
      <w:lvlText w:val="%9."/>
      <w:lvlJc w:val="left"/>
      <w:pPr>
        <w:tabs>
          <w:tab w:val="num" w:pos="6144"/>
        </w:tabs>
        <w:ind w:left="6144" w:hanging="360"/>
      </w:pPr>
    </w:lvl>
  </w:abstractNum>
  <w:abstractNum w:abstractNumId="7">
    <w:nsid w:val="3FEC102B"/>
    <w:multiLevelType w:val="hybridMultilevel"/>
    <w:tmpl w:val="A11AE4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28F0373"/>
    <w:multiLevelType w:val="hybridMultilevel"/>
    <w:tmpl w:val="A11AE4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93D5464"/>
    <w:multiLevelType w:val="hybridMultilevel"/>
    <w:tmpl w:val="6F80E59A"/>
    <w:lvl w:ilvl="0" w:tplc="3008FA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3D94CAB"/>
    <w:multiLevelType w:val="hybridMultilevel"/>
    <w:tmpl w:val="A35436F8"/>
    <w:lvl w:ilvl="0" w:tplc="F822CAE8">
      <w:start w:val="1"/>
      <w:numFmt w:val="decimal"/>
      <w:suff w:val="space"/>
      <w:lvlText w:val="%1."/>
      <w:lvlJc w:val="left"/>
      <w:pPr>
        <w:ind w:left="720" w:hanging="360"/>
      </w:pPr>
      <w:rPr>
        <w:rFonts w:hint="default"/>
      </w:rPr>
    </w:lvl>
    <w:lvl w:ilvl="1" w:tplc="04190019" w:tentative="1">
      <w:start w:val="1"/>
      <w:numFmt w:val="lowerLetter"/>
      <w:lvlText w:val="%2."/>
      <w:lvlJc w:val="left"/>
      <w:pPr>
        <w:ind w:left="1420" w:hanging="360"/>
      </w:pPr>
    </w:lvl>
    <w:lvl w:ilvl="2" w:tplc="0419001B" w:tentative="1">
      <w:start w:val="1"/>
      <w:numFmt w:val="lowerRoman"/>
      <w:lvlText w:val="%3."/>
      <w:lvlJc w:val="right"/>
      <w:pPr>
        <w:ind w:left="2140" w:hanging="180"/>
      </w:pPr>
    </w:lvl>
    <w:lvl w:ilvl="3" w:tplc="0419000F" w:tentative="1">
      <w:start w:val="1"/>
      <w:numFmt w:val="decimal"/>
      <w:lvlText w:val="%4."/>
      <w:lvlJc w:val="left"/>
      <w:pPr>
        <w:ind w:left="2860" w:hanging="360"/>
      </w:pPr>
    </w:lvl>
    <w:lvl w:ilvl="4" w:tplc="04190019" w:tentative="1">
      <w:start w:val="1"/>
      <w:numFmt w:val="lowerLetter"/>
      <w:lvlText w:val="%5."/>
      <w:lvlJc w:val="left"/>
      <w:pPr>
        <w:ind w:left="3580" w:hanging="360"/>
      </w:pPr>
    </w:lvl>
    <w:lvl w:ilvl="5" w:tplc="0419001B" w:tentative="1">
      <w:start w:val="1"/>
      <w:numFmt w:val="lowerRoman"/>
      <w:lvlText w:val="%6."/>
      <w:lvlJc w:val="right"/>
      <w:pPr>
        <w:ind w:left="4300" w:hanging="180"/>
      </w:pPr>
    </w:lvl>
    <w:lvl w:ilvl="6" w:tplc="0419000F" w:tentative="1">
      <w:start w:val="1"/>
      <w:numFmt w:val="decimal"/>
      <w:lvlText w:val="%7."/>
      <w:lvlJc w:val="left"/>
      <w:pPr>
        <w:ind w:left="5020" w:hanging="360"/>
      </w:pPr>
    </w:lvl>
    <w:lvl w:ilvl="7" w:tplc="04190019" w:tentative="1">
      <w:start w:val="1"/>
      <w:numFmt w:val="lowerLetter"/>
      <w:lvlText w:val="%8."/>
      <w:lvlJc w:val="left"/>
      <w:pPr>
        <w:ind w:left="5740" w:hanging="360"/>
      </w:pPr>
    </w:lvl>
    <w:lvl w:ilvl="8" w:tplc="0419001B" w:tentative="1">
      <w:start w:val="1"/>
      <w:numFmt w:val="lowerRoman"/>
      <w:lvlText w:val="%9."/>
      <w:lvlJc w:val="right"/>
      <w:pPr>
        <w:ind w:left="6460" w:hanging="180"/>
      </w:pPr>
    </w:lvl>
  </w:abstractNum>
  <w:abstractNum w:abstractNumId="11">
    <w:nsid w:val="69A70846"/>
    <w:multiLevelType w:val="hybridMultilevel"/>
    <w:tmpl w:val="C7467868"/>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7536F1C"/>
    <w:multiLevelType w:val="hybridMultilevel"/>
    <w:tmpl w:val="C7467868"/>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8"/>
  </w:num>
  <w:num w:numId="4">
    <w:abstractNumId w:val="10"/>
  </w:num>
  <w:num w:numId="5">
    <w:abstractNumId w:val="6"/>
  </w:num>
  <w:num w:numId="6">
    <w:abstractNumId w:val="0"/>
  </w:num>
  <w:num w:numId="7">
    <w:abstractNumId w:val="4"/>
  </w:num>
  <w:num w:numId="8">
    <w:abstractNumId w:val="1"/>
  </w:num>
  <w:num w:numId="9">
    <w:abstractNumId w:val="2"/>
  </w:num>
  <w:num w:numId="10">
    <w:abstractNumId w:val="5"/>
  </w:num>
  <w:num w:numId="11">
    <w:abstractNumId w:val="9"/>
  </w:num>
  <w:num w:numId="12">
    <w:abstractNumId w:val="7"/>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03FC"/>
    <w:rsid w:val="004A03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03FC"/>
    <w:pPr>
      <w:suppressAutoHyphens/>
      <w:spacing w:after="0" w:line="240" w:lineRule="auto"/>
    </w:pPr>
    <w:rPr>
      <w:rFonts w:ascii="Times New Roman" w:eastAsia="Times New Roman" w:hAnsi="Times New Roman" w:cs="Times New Roman"/>
      <w:sz w:val="20"/>
      <w:szCs w:val="20"/>
      <w:lang w:eastAsia="ar-SA"/>
    </w:rPr>
  </w:style>
  <w:style w:type="paragraph" w:styleId="2">
    <w:name w:val="heading 2"/>
    <w:basedOn w:val="a"/>
    <w:next w:val="a"/>
    <w:link w:val="21"/>
    <w:qFormat/>
    <w:rsid w:val="004A03FC"/>
    <w:pPr>
      <w:keepNext/>
      <w:tabs>
        <w:tab w:val="num" w:pos="0"/>
      </w:tabs>
      <w:ind w:left="576" w:hanging="576"/>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uiPriority w:val="9"/>
    <w:semiHidden/>
    <w:rsid w:val="004A03FC"/>
    <w:rPr>
      <w:rFonts w:asciiTheme="majorHAnsi" w:eastAsiaTheme="majorEastAsia" w:hAnsiTheme="majorHAnsi" w:cstheme="majorBidi"/>
      <w:b/>
      <w:bCs/>
      <w:color w:val="4F81BD" w:themeColor="accent1"/>
      <w:sz w:val="26"/>
      <w:szCs w:val="26"/>
      <w:lang w:eastAsia="ar-SA"/>
    </w:rPr>
  </w:style>
  <w:style w:type="character" w:customStyle="1" w:styleId="21">
    <w:name w:val="Заголовок 2 Знак1"/>
    <w:link w:val="2"/>
    <w:rsid w:val="004A03FC"/>
    <w:rPr>
      <w:rFonts w:ascii="Times New Roman" w:eastAsia="Times New Roman" w:hAnsi="Times New Roman" w:cs="Times New Roman"/>
      <w:sz w:val="28"/>
      <w:szCs w:val="20"/>
      <w:lang w:eastAsia="ar-SA"/>
    </w:rPr>
  </w:style>
  <w:style w:type="paragraph" w:styleId="a3">
    <w:name w:val="Normal (Web)"/>
    <w:basedOn w:val="a"/>
    <w:uiPriority w:val="99"/>
    <w:unhideWhenUsed/>
    <w:rsid w:val="004A03FC"/>
    <w:pPr>
      <w:suppressAutoHyphens w:val="0"/>
      <w:spacing w:before="100" w:beforeAutospacing="1" w:after="100" w:afterAutospacing="1"/>
    </w:pPr>
    <w:rPr>
      <w:sz w:val="24"/>
      <w:szCs w:val="24"/>
      <w:lang w:eastAsia="ru-RU"/>
    </w:rPr>
  </w:style>
  <w:style w:type="paragraph" w:styleId="a4">
    <w:name w:val="Body Text Indent"/>
    <w:basedOn w:val="a"/>
    <w:link w:val="a5"/>
    <w:semiHidden/>
    <w:unhideWhenUsed/>
    <w:rsid w:val="004A03FC"/>
    <w:pPr>
      <w:widowControl w:val="0"/>
      <w:suppressAutoHyphens w:val="0"/>
      <w:autoSpaceDE w:val="0"/>
      <w:autoSpaceDN w:val="0"/>
      <w:adjustRightInd w:val="0"/>
      <w:spacing w:after="120"/>
      <w:ind w:left="283"/>
    </w:pPr>
    <w:rPr>
      <w:lang w:eastAsia="ru-RU"/>
    </w:rPr>
  </w:style>
  <w:style w:type="character" w:customStyle="1" w:styleId="a5">
    <w:name w:val="Основной текст с отступом Знак"/>
    <w:basedOn w:val="a0"/>
    <w:link w:val="a4"/>
    <w:semiHidden/>
    <w:rsid w:val="004A03FC"/>
    <w:rPr>
      <w:rFonts w:ascii="Times New Roman" w:eastAsia="Times New Roman" w:hAnsi="Times New Roman" w:cs="Times New Roman"/>
      <w:sz w:val="20"/>
      <w:szCs w:val="20"/>
      <w:lang w:eastAsia="ru-RU"/>
    </w:rPr>
  </w:style>
  <w:style w:type="paragraph" w:styleId="a6">
    <w:name w:val="Body Text"/>
    <w:basedOn w:val="a"/>
    <w:link w:val="a7"/>
    <w:semiHidden/>
    <w:unhideWhenUsed/>
    <w:rsid w:val="004A03FC"/>
    <w:pPr>
      <w:spacing w:after="120"/>
    </w:pPr>
  </w:style>
  <w:style w:type="character" w:customStyle="1" w:styleId="a7">
    <w:name w:val="Основной текст Знак"/>
    <w:basedOn w:val="a0"/>
    <w:link w:val="a6"/>
    <w:semiHidden/>
    <w:rsid w:val="004A03FC"/>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03FC"/>
    <w:pPr>
      <w:suppressAutoHyphens/>
      <w:spacing w:after="0" w:line="240" w:lineRule="auto"/>
    </w:pPr>
    <w:rPr>
      <w:rFonts w:ascii="Times New Roman" w:eastAsia="Times New Roman" w:hAnsi="Times New Roman" w:cs="Times New Roman"/>
      <w:sz w:val="20"/>
      <w:szCs w:val="20"/>
      <w:lang w:eastAsia="ar-SA"/>
    </w:rPr>
  </w:style>
  <w:style w:type="paragraph" w:styleId="2">
    <w:name w:val="heading 2"/>
    <w:basedOn w:val="a"/>
    <w:next w:val="a"/>
    <w:link w:val="21"/>
    <w:qFormat/>
    <w:rsid w:val="004A03FC"/>
    <w:pPr>
      <w:keepNext/>
      <w:tabs>
        <w:tab w:val="num" w:pos="0"/>
      </w:tabs>
      <w:ind w:left="576" w:hanging="576"/>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uiPriority w:val="9"/>
    <w:semiHidden/>
    <w:rsid w:val="004A03FC"/>
    <w:rPr>
      <w:rFonts w:asciiTheme="majorHAnsi" w:eastAsiaTheme="majorEastAsia" w:hAnsiTheme="majorHAnsi" w:cstheme="majorBidi"/>
      <w:b/>
      <w:bCs/>
      <w:color w:val="4F81BD" w:themeColor="accent1"/>
      <w:sz w:val="26"/>
      <w:szCs w:val="26"/>
      <w:lang w:eastAsia="ar-SA"/>
    </w:rPr>
  </w:style>
  <w:style w:type="character" w:customStyle="1" w:styleId="21">
    <w:name w:val="Заголовок 2 Знак1"/>
    <w:link w:val="2"/>
    <w:rsid w:val="004A03FC"/>
    <w:rPr>
      <w:rFonts w:ascii="Times New Roman" w:eastAsia="Times New Roman" w:hAnsi="Times New Roman" w:cs="Times New Roman"/>
      <w:sz w:val="28"/>
      <w:szCs w:val="20"/>
      <w:lang w:eastAsia="ar-SA"/>
    </w:rPr>
  </w:style>
  <w:style w:type="paragraph" w:styleId="a3">
    <w:name w:val="Normal (Web)"/>
    <w:basedOn w:val="a"/>
    <w:uiPriority w:val="99"/>
    <w:unhideWhenUsed/>
    <w:rsid w:val="004A03FC"/>
    <w:pPr>
      <w:suppressAutoHyphens w:val="0"/>
      <w:spacing w:before="100" w:beforeAutospacing="1" w:after="100" w:afterAutospacing="1"/>
    </w:pPr>
    <w:rPr>
      <w:sz w:val="24"/>
      <w:szCs w:val="24"/>
      <w:lang w:eastAsia="ru-RU"/>
    </w:rPr>
  </w:style>
  <w:style w:type="paragraph" w:styleId="a4">
    <w:name w:val="Body Text Indent"/>
    <w:basedOn w:val="a"/>
    <w:link w:val="a5"/>
    <w:semiHidden/>
    <w:unhideWhenUsed/>
    <w:rsid w:val="004A03FC"/>
    <w:pPr>
      <w:widowControl w:val="0"/>
      <w:suppressAutoHyphens w:val="0"/>
      <w:autoSpaceDE w:val="0"/>
      <w:autoSpaceDN w:val="0"/>
      <w:adjustRightInd w:val="0"/>
      <w:spacing w:after="120"/>
      <w:ind w:left="283"/>
    </w:pPr>
    <w:rPr>
      <w:lang w:eastAsia="ru-RU"/>
    </w:rPr>
  </w:style>
  <w:style w:type="character" w:customStyle="1" w:styleId="a5">
    <w:name w:val="Основной текст с отступом Знак"/>
    <w:basedOn w:val="a0"/>
    <w:link w:val="a4"/>
    <w:semiHidden/>
    <w:rsid w:val="004A03FC"/>
    <w:rPr>
      <w:rFonts w:ascii="Times New Roman" w:eastAsia="Times New Roman" w:hAnsi="Times New Roman" w:cs="Times New Roman"/>
      <w:sz w:val="20"/>
      <w:szCs w:val="20"/>
      <w:lang w:eastAsia="ru-RU"/>
    </w:rPr>
  </w:style>
  <w:style w:type="paragraph" w:styleId="a6">
    <w:name w:val="Body Text"/>
    <w:basedOn w:val="a"/>
    <w:link w:val="a7"/>
    <w:semiHidden/>
    <w:unhideWhenUsed/>
    <w:rsid w:val="004A03FC"/>
    <w:pPr>
      <w:spacing w:after="120"/>
    </w:pPr>
  </w:style>
  <w:style w:type="character" w:customStyle="1" w:styleId="a7">
    <w:name w:val="Основной текст Знак"/>
    <w:basedOn w:val="a0"/>
    <w:link w:val="a6"/>
    <w:semiHidden/>
    <w:rsid w:val="004A03FC"/>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19299</Words>
  <Characters>110007</Characters>
  <Application>Microsoft Office Word</Application>
  <DocSecurity>0</DocSecurity>
  <Lines>916</Lines>
  <Paragraphs>258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2021-11-07T09:57:00Z</dcterms:created>
  <dcterms:modified xsi:type="dcterms:W3CDTF">2021-11-07T09:58:00Z</dcterms:modified>
</cp:coreProperties>
</file>