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C86" w:rsidRDefault="009F7C86" w:rsidP="009F7C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358C">
        <w:rPr>
          <w:rFonts w:ascii="Times New Roman" w:hAnsi="Times New Roman" w:cs="Times New Roman"/>
          <w:b/>
          <w:sz w:val="28"/>
          <w:szCs w:val="28"/>
        </w:rPr>
        <w:t>Вопросы к комплексному экзамену по дисциплине «Психология»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F7C86" w:rsidRPr="00B1358C" w:rsidRDefault="009F7C86" w:rsidP="009F7C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2 курса ИЕНО ФК и БЖ</w:t>
      </w:r>
    </w:p>
    <w:p w:rsidR="009F7C86" w:rsidRPr="00B1358C" w:rsidRDefault="009F7C86" w:rsidP="009F7C86">
      <w:pPr>
        <w:pStyle w:val="a3"/>
        <w:tabs>
          <w:tab w:val="left" w:pos="284"/>
        </w:tabs>
        <w:ind w:left="-142"/>
        <w:jc w:val="center"/>
        <w:rPr>
          <w:b/>
          <w:sz w:val="28"/>
          <w:szCs w:val="28"/>
        </w:rPr>
      </w:pP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Психология как наука. Этапы становления предмета психологии.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Конкретно-историческая ситуация развития психологической науки.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>Структура и виды психологического знания.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Интеграция областей науки с другими науками. Научное психологическое знание в профессиональной деятельности педагога.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>Методы исследования в психологии: классификация, характеристика, возможности и ограничения. Научное наблюдение в работе педагога.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>Общее понятие о психике. Развитие психики в филогенезе.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>Сознание человека как высшая форма психического отражения.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Психические процессы, состояния, свойства.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Деятельность как предмет изучения и как объяснительный принцип. Психологическое содержание и структура деятельности.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Мотив как </w:t>
      </w:r>
      <w:proofErr w:type="spellStart"/>
      <w:r w:rsidRPr="00CA13F9">
        <w:rPr>
          <w:sz w:val="24"/>
          <w:szCs w:val="24"/>
        </w:rPr>
        <w:t>опредмеченная</w:t>
      </w:r>
      <w:proofErr w:type="spellEnd"/>
      <w:r w:rsidRPr="00CA13F9">
        <w:rPr>
          <w:sz w:val="24"/>
          <w:szCs w:val="24"/>
        </w:rPr>
        <w:t xml:space="preserve"> потребность.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Субъект, индивид, личность, индивидуальность.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 Темперамент как индивидная предпосылка функционирования личности. Характер и способности как системные образования личности, включающие формально-динамическ</w:t>
      </w:r>
      <w:r>
        <w:rPr>
          <w:sz w:val="24"/>
          <w:szCs w:val="24"/>
        </w:rPr>
        <w:t>ие и содержа</w:t>
      </w:r>
      <w:r w:rsidRPr="00CA13F9">
        <w:rPr>
          <w:sz w:val="24"/>
          <w:szCs w:val="24"/>
        </w:rPr>
        <w:t xml:space="preserve">тельные свойства.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Самооценка и уровень притязаний личности. Направленность личности.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Эмоции как форма психического отражения в виде переживания отношения ситуации к потребности. Волевая сфера личности.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rPr>
          <w:sz w:val="24"/>
          <w:szCs w:val="24"/>
        </w:rPr>
      </w:pPr>
      <w:r w:rsidRPr="00CA13F9">
        <w:rPr>
          <w:sz w:val="24"/>
          <w:szCs w:val="24"/>
        </w:rPr>
        <w:t xml:space="preserve">Познавательная сфера личности.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rPr>
          <w:sz w:val="24"/>
          <w:szCs w:val="24"/>
        </w:rPr>
      </w:pPr>
      <w:r w:rsidRPr="00CA13F9">
        <w:rPr>
          <w:sz w:val="24"/>
          <w:szCs w:val="24"/>
        </w:rPr>
        <w:t xml:space="preserve">Проблема учета индивидуально-психологических особенностей личности в проектировании педагогического взаимодействия с </w:t>
      </w:r>
      <w:proofErr w:type="gramStart"/>
      <w:r w:rsidRPr="00CA13F9">
        <w:rPr>
          <w:sz w:val="24"/>
          <w:szCs w:val="24"/>
        </w:rPr>
        <w:t>обучающимися</w:t>
      </w:r>
      <w:proofErr w:type="gramEnd"/>
      <w:r w:rsidRPr="00CA13F9">
        <w:rPr>
          <w:sz w:val="24"/>
          <w:szCs w:val="24"/>
        </w:rPr>
        <w:t>.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Современное представление о научном предмете психологии развития и возрастной психологии.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Методы исследования в возрастной психологии. Понятие плана исследования. Возможности и ограничения психологических методов в изучении процессов развития (метода наблюдения, эксперимента, беседы и др.)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>Психическое развитие как научная проблема.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proofErr w:type="spellStart"/>
      <w:r w:rsidRPr="00CA13F9">
        <w:rPr>
          <w:sz w:val="24"/>
          <w:szCs w:val="24"/>
        </w:rPr>
        <w:t>Сензитивные</w:t>
      </w:r>
      <w:proofErr w:type="spellEnd"/>
      <w:r w:rsidRPr="00CA13F9">
        <w:rPr>
          <w:sz w:val="24"/>
          <w:szCs w:val="24"/>
        </w:rPr>
        <w:t xml:space="preserve"> и критические периоды.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 Виды периодизаций, используемых в психологии развития: генетическая (возрастная), функциональная.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Возраст в определении Л.С. Выготского. Понятие социальной ситуации развития.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Возрастная периодизация психического развития Д.Б. </w:t>
      </w:r>
      <w:proofErr w:type="spellStart"/>
      <w:r w:rsidRPr="00CA13F9">
        <w:rPr>
          <w:sz w:val="24"/>
          <w:szCs w:val="24"/>
        </w:rPr>
        <w:t>Эльконина</w:t>
      </w:r>
      <w:proofErr w:type="spellEnd"/>
      <w:r w:rsidRPr="00CA13F9">
        <w:rPr>
          <w:sz w:val="24"/>
          <w:szCs w:val="24"/>
        </w:rPr>
        <w:t>.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 Понятие ведущей деятельности и возрастных новообразований.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 Понятие кризиса развития.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Психологические особенности развития в период младшего школьного возраста. Основные психические новообразования возраста.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 Психологические особенности развития в период </w:t>
      </w:r>
      <w:proofErr w:type="spellStart"/>
      <w:r w:rsidRPr="00CA13F9">
        <w:rPr>
          <w:sz w:val="24"/>
          <w:szCs w:val="24"/>
        </w:rPr>
        <w:t>подростничества</w:t>
      </w:r>
      <w:proofErr w:type="spellEnd"/>
      <w:r w:rsidRPr="00CA13F9">
        <w:rPr>
          <w:sz w:val="24"/>
          <w:szCs w:val="24"/>
        </w:rPr>
        <w:t xml:space="preserve">. Основные психические новообразования возраста.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>Особенности психического развития в старшем школьном возрасте. Кризис юности. Психологические новообразования возраста.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>Обучение как основной фактор становления психической функции. Подходы к анализу взаимосвязи обучения и развития.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>Развивающее влияние обучения (П.Я. Гальперин, В.В. Давыдов).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 Травмирующие ситуации в процессе обучения как актуальная проблема образования. Понятие </w:t>
      </w:r>
      <w:proofErr w:type="spellStart"/>
      <w:r w:rsidRPr="00CA13F9">
        <w:rPr>
          <w:sz w:val="24"/>
          <w:szCs w:val="24"/>
        </w:rPr>
        <w:t>здоровьесберегающей</w:t>
      </w:r>
      <w:proofErr w:type="spellEnd"/>
      <w:r w:rsidRPr="00CA13F9">
        <w:rPr>
          <w:sz w:val="24"/>
          <w:szCs w:val="24"/>
        </w:rPr>
        <w:t xml:space="preserve"> среды.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Психологическая компетентность педагога как фактор развития ребенка.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>Психологическое сопровождение в условиях образовательного учреждения. Психологическое консультирование родителей.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Место педагогической психологии в системе психологической науки.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lastRenderedPageBreak/>
        <w:t>Психология педагогической деятельности. Специфика использования психологических методов при исследовании учебно-воспитательного процесса.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 Проблема готовности детей к обучению на разных возрастных этапах.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Психологические подходы к конструированию теорий обучения. Ассоциативно-рефлекторные и </w:t>
      </w:r>
      <w:proofErr w:type="spellStart"/>
      <w:r w:rsidRPr="00CA13F9">
        <w:rPr>
          <w:sz w:val="24"/>
          <w:szCs w:val="24"/>
        </w:rPr>
        <w:t>деятельностные</w:t>
      </w:r>
      <w:proofErr w:type="spellEnd"/>
      <w:r w:rsidRPr="00CA13F9">
        <w:rPr>
          <w:sz w:val="24"/>
          <w:szCs w:val="24"/>
        </w:rPr>
        <w:t xml:space="preserve"> теории обучения (В.В. Давыдов).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proofErr w:type="spellStart"/>
      <w:r w:rsidRPr="00CA13F9">
        <w:rPr>
          <w:sz w:val="24"/>
          <w:szCs w:val="24"/>
        </w:rPr>
        <w:t>Деятельностный</w:t>
      </w:r>
      <w:proofErr w:type="spellEnd"/>
      <w:r w:rsidRPr="00CA13F9">
        <w:rPr>
          <w:sz w:val="24"/>
          <w:szCs w:val="24"/>
        </w:rPr>
        <w:t xml:space="preserve"> подход в педагогической психологии как основа построения систем развивающего обучения.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Управление усвоением знаний в теории поэтапного формирования умственных действий и понятий П. Я. Гальперина.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Понятие учебной деятельности и ее специфика. Структура учебной деятельности.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>Учебная деятельность и развитие мышление школьника.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 Психолого-педагогическая поддержка школьников, испытывающих затруднения в учении.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Психологические основания для формирования классов, рассчитанных на детей с отставанием в развитии или с симптомами аномального развития.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Воспитание как формирование и развитие личности ребенка. Воспитанность как показатель личностного развития, уровни воспитанности. </w:t>
      </w:r>
    </w:p>
    <w:p w:rsidR="009F7C86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Современные требования к педагогу и его профессиональной деятельности.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rPr>
          <w:sz w:val="24"/>
          <w:szCs w:val="24"/>
        </w:rPr>
      </w:pPr>
      <w:r w:rsidRPr="00CA13F9">
        <w:rPr>
          <w:sz w:val="24"/>
          <w:szCs w:val="24"/>
        </w:rPr>
        <w:t xml:space="preserve">Педагогическое общение как вид профессиональной деятельности учителя.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rPr>
          <w:sz w:val="24"/>
          <w:szCs w:val="24"/>
        </w:rPr>
      </w:pPr>
      <w:r w:rsidRPr="00CA13F9">
        <w:rPr>
          <w:sz w:val="24"/>
          <w:szCs w:val="24"/>
        </w:rPr>
        <w:t>Социально-педагогическая перцепция: механизмы и эффекты социальной перцепции, перцептивные ситуации.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rPr>
          <w:sz w:val="24"/>
          <w:szCs w:val="24"/>
        </w:rPr>
      </w:pPr>
      <w:r w:rsidRPr="00CA13F9">
        <w:rPr>
          <w:sz w:val="24"/>
          <w:szCs w:val="24"/>
        </w:rPr>
        <w:t xml:space="preserve"> Коммуникативная сторона общения: структура, основные средства коммуникации; коммуникативные барьеры; коммуникативная компетентность педагога.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rPr>
          <w:sz w:val="24"/>
          <w:szCs w:val="24"/>
        </w:rPr>
      </w:pPr>
      <w:r w:rsidRPr="00CA13F9">
        <w:rPr>
          <w:sz w:val="24"/>
          <w:szCs w:val="24"/>
        </w:rPr>
        <w:t xml:space="preserve">Стили педагогического общения: авторитарный, конформный, диалогический.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rPr>
          <w:sz w:val="24"/>
          <w:szCs w:val="24"/>
        </w:rPr>
      </w:pPr>
      <w:r w:rsidRPr="00CA13F9">
        <w:rPr>
          <w:sz w:val="24"/>
          <w:szCs w:val="24"/>
        </w:rPr>
        <w:t xml:space="preserve">Затрудненное общение в педагогическом процессе. Причины, формы защит, способы выхода из ситуаций затрудненного общения.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rPr>
          <w:sz w:val="24"/>
          <w:szCs w:val="24"/>
        </w:rPr>
      </w:pPr>
      <w:r w:rsidRPr="00CA13F9">
        <w:rPr>
          <w:sz w:val="24"/>
          <w:szCs w:val="24"/>
        </w:rPr>
        <w:t xml:space="preserve"> Психологическое влияние в педагогическом взаимодействии: виды, тактики, формы, средства и приёмы. 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>Психологическая структура педагогической деятельности: мотивы, педагогические цели и задачи, способы педагогического воздействия, приемы самоанализа учителем своего труда.</w:t>
      </w:r>
    </w:p>
    <w:p w:rsidR="009F7C86" w:rsidRPr="00CA13F9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-426" w:firstLine="284"/>
        <w:jc w:val="both"/>
        <w:rPr>
          <w:sz w:val="24"/>
          <w:szCs w:val="24"/>
        </w:rPr>
      </w:pPr>
      <w:r w:rsidRPr="00CA13F9">
        <w:rPr>
          <w:sz w:val="24"/>
          <w:szCs w:val="24"/>
        </w:rPr>
        <w:t xml:space="preserve"> Педагогические способности. Профессиональное самосознание и развитие педагога. </w:t>
      </w:r>
    </w:p>
    <w:p w:rsidR="009F7C86" w:rsidRPr="009F7C86" w:rsidRDefault="009F7C86" w:rsidP="009F7C86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CA13F9">
        <w:rPr>
          <w:sz w:val="24"/>
          <w:szCs w:val="24"/>
        </w:rPr>
        <w:t>Кризисы профессионального развития</w:t>
      </w:r>
      <w:r>
        <w:rPr>
          <w:sz w:val="24"/>
          <w:szCs w:val="24"/>
        </w:rPr>
        <w:t xml:space="preserve"> и профессиональные деформации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П</w:t>
      </w:r>
      <w:r w:rsidRPr="009F7C86">
        <w:rPr>
          <w:sz w:val="24"/>
          <w:szCs w:val="24"/>
        </w:rPr>
        <w:t>рофилактика личной профессиональной деградации, профессиональной усталости, профессионального «выгорания».</w:t>
      </w:r>
      <w:bookmarkStart w:id="0" w:name="_GoBack"/>
      <w:bookmarkEnd w:id="0"/>
    </w:p>
    <w:p w:rsidR="009F7C86" w:rsidRDefault="009F7C86" w:rsidP="009F7C86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7C86" w:rsidRDefault="009F7C86" w:rsidP="009F7C86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4F96">
        <w:rPr>
          <w:rFonts w:ascii="Times New Roman" w:hAnsi="Times New Roman" w:cs="Times New Roman"/>
          <w:b/>
          <w:sz w:val="24"/>
          <w:szCs w:val="24"/>
        </w:rPr>
        <w:t>Литература для подготовки к экзамену:</w:t>
      </w:r>
    </w:p>
    <w:p w:rsidR="009F7C86" w:rsidRPr="00D44F96" w:rsidRDefault="009F7C86" w:rsidP="009F7C86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44F96">
        <w:rPr>
          <w:rFonts w:ascii="Times New Roman" w:hAnsi="Times New Roman" w:cs="Times New Roman"/>
          <w:i/>
          <w:sz w:val="24"/>
          <w:szCs w:val="24"/>
        </w:rPr>
        <w:t>Основная</w:t>
      </w:r>
    </w:p>
    <w:p w:rsidR="009F7C86" w:rsidRPr="00487104" w:rsidRDefault="009F7C86" w:rsidP="009F7C86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proofErr w:type="spellStart"/>
      <w:r w:rsidRPr="00487104">
        <w:rPr>
          <w:sz w:val="24"/>
          <w:szCs w:val="24"/>
        </w:rPr>
        <w:t>Слободчиков</w:t>
      </w:r>
      <w:proofErr w:type="spellEnd"/>
      <w:r w:rsidRPr="00487104">
        <w:rPr>
          <w:sz w:val="24"/>
          <w:szCs w:val="24"/>
        </w:rPr>
        <w:t xml:space="preserve"> В.И. Психология человека. Введение в психологию субъективности [Электронный ресурс]/ </w:t>
      </w:r>
      <w:proofErr w:type="spellStart"/>
      <w:r w:rsidRPr="00487104">
        <w:rPr>
          <w:sz w:val="24"/>
          <w:szCs w:val="24"/>
        </w:rPr>
        <w:t>Слободчиков</w:t>
      </w:r>
      <w:proofErr w:type="spellEnd"/>
      <w:r w:rsidRPr="00487104">
        <w:rPr>
          <w:sz w:val="24"/>
          <w:szCs w:val="24"/>
        </w:rPr>
        <w:t xml:space="preserve"> В.И., Исаев Е.И.— Электрон</w:t>
      </w:r>
      <w:proofErr w:type="gramStart"/>
      <w:r w:rsidRPr="00487104">
        <w:rPr>
          <w:sz w:val="24"/>
          <w:szCs w:val="24"/>
        </w:rPr>
        <w:t>.</w:t>
      </w:r>
      <w:proofErr w:type="gramEnd"/>
      <w:r w:rsidRPr="00487104">
        <w:rPr>
          <w:sz w:val="24"/>
          <w:szCs w:val="24"/>
        </w:rPr>
        <w:t xml:space="preserve"> </w:t>
      </w:r>
      <w:proofErr w:type="gramStart"/>
      <w:r w:rsidRPr="00487104">
        <w:rPr>
          <w:sz w:val="24"/>
          <w:szCs w:val="24"/>
        </w:rPr>
        <w:t>т</w:t>
      </w:r>
      <w:proofErr w:type="gramEnd"/>
      <w:r w:rsidRPr="00487104">
        <w:rPr>
          <w:sz w:val="24"/>
          <w:szCs w:val="24"/>
        </w:rPr>
        <w:t>екстовые данные.— М.: Православный Свято-</w:t>
      </w:r>
      <w:proofErr w:type="spellStart"/>
      <w:r w:rsidRPr="00487104">
        <w:rPr>
          <w:sz w:val="24"/>
          <w:szCs w:val="24"/>
        </w:rPr>
        <w:t>Тихоновский</w:t>
      </w:r>
      <w:proofErr w:type="spellEnd"/>
      <w:r w:rsidRPr="00487104">
        <w:rPr>
          <w:sz w:val="24"/>
          <w:szCs w:val="24"/>
        </w:rPr>
        <w:t xml:space="preserve"> гуманитарный университет, 2013.— 360 c.— Режим доступа: http://www.iprbookshop.ru/34942.— ЭБС «</w:t>
      </w:r>
      <w:proofErr w:type="spellStart"/>
      <w:r w:rsidRPr="00487104">
        <w:rPr>
          <w:sz w:val="24"/>
          <w:szCs w:val="24"/>
        </w:rPr>
        <w:t>IPRbooks</w:t>
      </w:r>
      <w:proofErr w:type="spellEnd"/>
      <w:r w:rsidRPr="00487104">
        <w:rPr>
          <w:sz w:val="24"/>
          <w:szCs w:val="24"/>
        </w:rPr>
        <w:t>»</w:t>
      </w:r>
    </w:p>
    <w:p w:rsidR="009F7C86" w:rsidRPr="00487104" w:rsidRDefault="009F7C86" w:rsidP="009F7C86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487104">
        <w:rPr>
          <w:sz w:val="24"/>
          <w:szCs w:val="24"/>
        </w:rPr>
        <w:t>Социальная психология [Электронный ресурс]: учебное пособие для студентов вузов/ А.Н. Сухов [и др.].— Электрон</w:t>
      </w:r>
      <w:proofErr w:type="gramStart"/>
      <w:r w:rsidRPr="00487104">
        <w:rPr>
          <w:sz w:val="24"/>
          <w:szCs w:val="24"/>
        </w:rPr>
        <w:t>.</w:t>
      </w:r>
      <w:proofErr w:type="gramEnd"/>
      <w:r w:rsidRPr="00487104">
        <w:rPr>
          <w:sz w:val="24"/>
          <w:szCs w:val="24"/>
        </w:rPr>
        <w:t xml:space="preserve"> </w:t>
      </w:r>
      <w:proofErr w:type="gramStart"/>
      <w:r w:rsidRPr="00487104">
        <w:rPr>
          <w:sz w:val="24"/>
          <w:szCs w:val="24"/>
        </w:rPr>
        <w:t>т</w:t>
      </w:r>
      <w:proofErr w:type="gramEnd"/>
      <w:r w:rsidRPr="00487104">
        <w:rPr>
          <w:sz w:val="24"/>
          <w:szCs w:val="24"/>
        </w:rPr>
        <w:t xml:space="preserve">екстовые данные.— М.: ЮНИТИ-ДАНА, 2012.— 615 c.— Режим </w:t>
      </w:r>
      <w:proofErr w:type="spellStart"/>
      <w:r w:rsidRPr="00487104">
        <w:rPr>
          <w:sz w:val="24"/>
          <w:szCs w:val="24"/>
        </w:rPr>
        <w:t>дос</w:t>
      </w:r>
      <w:proofErr w:type="spellEnd"/>
    </w:p>
    <w:p w:rsidR="009F7C86" w:rsidRPr="00487104" w:rsidRDefault="009F7C86" w:rsidP="009F7C86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487104">
        <w:rPr>
          <w:sz w:val="24"/>
          <w:szCs w:val="24"/>
        </w:rPr>
        <w:t xml:space="preserve">Кулагина И.Ю. Психология развития и возрастная психология. Полный жизненный цикл развития человека [Электронный ресурс]: учебное пособие для вузов/ Кулагина И.Ю., </w:t>
      </w:r>
      <w:proofErr w:type="spellStart"/>
      <w:r w:rsidRPr="00487104">
        <w:rPr>
          <w:sz w:val="24"/>
          <w:szCs w:val="24"/>
        </w:rPr>
        <w:t>Колюцкий</w:t>
      </w:r>
      <w:proofErr w:type="spellEnd"/>
      <w:r w:rsidRPr="00487104">
        <w:rPr>
          <w:sz w:val="24"/>
          <w:szCs w:val="24"/>
        </w:rPr>
        <w:t xml:space="preserve"> В.Н.— Электрон</w:t>
      </w:r>
      <w:proofErr w:type="gramStart"/>
      <w:r w:rsidRPr="00487104">
        <w:rPr>
          <w:sz w:val="24"/>
          <w:szCs w:val="24"/>
        </w:rPr>
        <w:t>.</w:t>
      </w:r>
      <w:proofErr w:type="gramEnd"/>
      <w:r w:rsidRPr="00487104">
        <w:rPr>
          <w:sz w:val="24"/>
          <w:szCs w:val="24"/>
        </w:rPr>
        <w:t xml:space="preserve"> </w:t>
      </w:r>
      <w:proofErr w:type="gramStart"/>
      <w:r w:rsidRPr="00487104">
        <w:rPr>
          <w:sz w:val="24"/>
          <w:szCs w:val="24"/>
        </w:rPr>
        <w:t>т</w:t>
      </w:r>
      <w:proofErr w:type="gramEnd"/>
      <w:r w:rsidRPr="00487104">
        <w:rPr>
          <w:sz w:val="24"/>
          <w:szCs w:val="24"/>
        </w:rPr>
        <w:t>екстовые данные.— М.: Академический проект, 2015.— 421 c.— Режим доступа: http://www.iprbookshop.ru/36766.— ЭБС «</w:t>
      </w:r>
      <w:proofErr w:type="spellStart"/>
      <w:r w:rsidRPr="00487104">
        <w:rPr>
          <w:sz w:val="24"/>
          <w:szCs w:val="24"/>
        </w:rPr>
        <w:t>IPRbooks</w:t>
      </w:r>
      <w:proofErr w:type="spellEnd"/>
      <w:r w:rsidRPr="00487104">
        <w:rPr>
          <w:sz w:val="24"/>
          <w:szCs w:val="24"/>
        </w:rPr>
        <w:t>»</w:t>
      </w:r>
    </w:p>
    <w:p w:rsidR="009F7C86" w:rsidRPr="00487104" w:rsidRDefault="009F7C86" w:rsidP="009F7C86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487104">
        <w:rPr>
          <w:sz w:val="24"/>
          <w:szCs w:val="24"/>
        </w:rPr>
        <w:t>Педагогическая психология [Электронный ресурс]: учебник для студентов высших учебных заведений/ Н.В. Клюева [и др.].— Электрон</w:t>
      </w:r>
      <w:proofErr w:type="gramStart"/>
      <w:r w:rsidRPr="00487104">
        <w:rPr>
          <w:sz w:val="24"/>
          <w:szCs w:val="24"/>
        </w:rPr>
        <w:t>.</w:t>
      </w:r>
      <w:proofErr w:type="gramEnd"/>
      <w:r w:rsidRPr="00487104">
        <w:rPr>
          <w:sz w:val="24"/>
          <w:szCs w:val="24"/>
        </w:rPr>
        <w:t xml:space="preserve"> </w:t>
      </w:r>
      <w:proofErr w:type="gramStart"/>
      <w:r w:rsidRPr="00487104">
        <w:rPr>
          <w:sz w:val="24"/>
          <w:szCs w:val="24"/>
        </w:rPr>
        <w:t>т</w:t>
      </w:r>
      <w:proofErr w:type="gramEnd"/>
      <w:r w:rsidRPr="00487104">
        <w:rPr>
          <w:sz w:val="24"/>
          <w:szCs w:val="24"/>
        </w:rPr>
        <w:t>екстовые данные.— Саратов: Вузовское образование, 2016.— 235 c.— Режим доступа: http://www.iprbookshop.ru/42768.— ЭБС «</w:t>
      </w:r>
      <w:proofErr w:type="spellStart"/>
      <w:r w:rsidRPr="00487104">
        <w:rPr>
          <w:sz w:val="24"/>
          <w:szCs w:val="24"/>
        </w:rPr>
        <w:t>IPRbooks</w:t>
      </w:r>
      <w:proofErr w:type="spellEnd"/>
      <w:r w:rsidRPr="00487104">
        <w:rPr>
          <w:sz w:val="24"/>
          <w:szCs w:val="24"/>
        </w:rPr>
        <w:t>»</w:t>
      </w:r>
    </w:p>
    <w:p w:rsidR="009F7C86" w:rsidRDefault="009F7C86" w:rsidP="009F7C86">
      <w:pPr>
        <w:pStyle w:val="a3"/>
        <w:tabs>
          <w:tab w:val="left" w:pos="284"/>
        </w:tabs>
        <w:ind w:left="0"/>
        <w:jc w:val="center"/>
        <w:rPr>
          <w:i/>
          <w:sz w:val="24"/>
          <w:szCs w:val="24"/>
        </w:rPr>
      </w:pPr>
    </w:p>
    <w:p w:rsidR="009F7C86" w:rsidRDefault="009F7C86" w:rsidP="009F7C86">
      <w:pPr>
        <w:pStyle w:val="a3"/>
        <w:tabs>
          <w:tab w:val="left" w:pos="284"/>
        </w:tabs>
        <w:ind w:left="0"/>
        <w:jc w:val="center"/>
        <w:rPr>
          <w:i/>
          <w:sz w:val="24"/>
          <w:szCs w:val="24"/>
        </w:rPr>
      </w:pPr>
      <w:r w:rsidRPr="00D44F96">
        <w:rPr>
          <w:i/>
          <w:sz w:val="24"/>
          <w:szCs w:val="24"/>
        </w:rPr>
        <w:t>Дополнительная</w:t>
      </w:r>
    </w:p>
    <w:p w:rsidR="009F7C86" w:rsidRDefault="009F7C86" w:rsidP="009F7C86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proofErr w:type="spellStart"/>
      <w:r w:rsidRPr="00D44F96">
        <w:rPr>
          <w:sz w:val="24"/>
          <w:szCs w:val="24"/>
        </w:rPr>
        <w:lastRenderedPageBreak/>
        <w:t>Нуркова</w:t>
      </w:r>
      <w:proofErr w:type="spellEnd"/>
      <w:r w:rsidRPr="00D44F96">
        <w:rPr>
          <w:sz w:val="24"/>
          <w:szCs w:val="24"/>
        </w:rPr>
        <w:t xml:space="preserve"> В. В. Психология [Электронный ресурс]</w:t>
      </w:r>
      <w:proofErr w:type="gramStart"/>
      <w:r w:rsidRPr="00D44F96">
        <w:rPr>
          <w:sz w:val="24"/>
          <w:szCs w:val="24"/>
        </w:rPr>
        <w:t xml:space="preserve"> :</w:t>
      </w:r>
      <w:proofErr w:type="gramEnd"/>
      <w:r w:rsidRPr="00D44F96">
        <w:rPr>
          <w:sz w:val="24"/>
          <w:szCs w:val="24"/>
        </w:rPr>
        <w:t xml:space="preserve"> учебник / В. В. </w:t>
      </w:r>
      <w:proofErr w:type="spellStart"/>
      <w:r w:rsidRPr="00D44F96">
        <w:rPr>
          <w:sz w:val="24"/>
          <w:szCs w:val="24"/>
        </w:rPr>
        <w:t>Нуркова</w:t>
      </w:r>
      <w:proofErr w:type="spellEnd"/>
      <w:r w:rsidRPr="00D44F96">
        <w:rPr>
          <w:sz w:val="24"/>
          <w:szCs w:val="24"/>
        </w:rPr>
        <w:t xml:space="preserve">, Н. Б. Березанская. - 2-е изд. </w:t>
      </w:r>
      <w:proofErr w:type="spellStart"/>
      <w:r w:rsidRPr="00D44F96">
        <w:rPr>
          <w:sz w:val="24"/>
          <w:szCs w:val="24"/>
        </w:rPr>
        <w:t>перераб</w:t>
      </w:r>
      <w:proofErr w:type="spellEnd"/>
      <w:r w:rsidRPr="00D44F96">
        <w:rPr>
          <w:sz w:val="24"/>
          <w:szCs w:val="24"/>
        </w:rPr>
        <w:t>. и доп. - Электронная книга. - М.</w:t>
      </w:r>
      <w:proofErr w:type="gramStart"/>
      <w:r w:rsidRPr="00D44F96">
        <w:rPr>
          <w:sz w:val="24"/>
          <w:szCs w:val="24"/>
        </w:rPr>
        <w:t xml:space="preserve"> :</w:t>
      </w:r>
      <w:proofErr w:type="gramEnd"/>
      <w:r w:rsidRPr="00D44F96">
        <w:rPr>
          <w:sz w:val="24"/>
          <w:szCs w:val="24"/>
        </w:rPr>
        <w:t xml:space="preserve"> </w:t>
      </w:r>
      <w:proofErr w:type="spellStart"/>
      <w:r w:rsidRPr="00D44F96">
        <w:rPr>
          <w:sz w:val="24"/>
          <w:szCs w:val="24"/>
        </w:rPr>
        <w:t>Юрайт</w:t>
      </w:r>
      <w:proofErr w:type="spellEnd"/>
      <w:r w:rsidRPr="00D44F96">
        <w:rPr>
          <w:sz w:val="24"/>
          <w:szCs w:val="24"/>
        </w:rPr>
        <w:t xml:space="preserve"> : ИД </w:t>
      </w:r>
      <w:proofErr w:type="spellStart"/>
      <w:r w:rsidRPr="00D44F96">
        <w:rPr>
          <w:sz w:val="24"/>
          <w:szCs w:val="24"/>
        </w:rPr>
        <w:t>Юрайт</w:t>
      </w:r>
      <w:proofErr w:type="spellEnd"/>
      <w:r w:rsidRPr="00D44F96">
        <w:rPr>
          <w:sz w:val="24"/>
          <w:szCs w:val="24"/>
        </w:rPr>
        <w:t>, 2011.</w:t>
      </w:r>
    </w:p>
    <w:p w:rsidR="009F7C86" w:rsidRDefault="009F7C86" w:rsidP="009F7C86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proofErr w:type="spellStart"/>
      <w:r w:rsidRPr="00D44F96">
        <w:rPr>
          <w:sz w:val="24"/>
          <w:szCs w:val="24"/>
        </w:rPr>
        <w:t>Асмолов</w:t>
      </w:r>
      <w:proofErr w:type="spellEnd"/>
      <w:r w:rsidRPr="00D44F96">
        <w:rPr>
          <w:sz w:val="24"/>
          <w:szCs w:val="24"/>
        </w:rPr>
        <w:t xml:space="preserve"> А.Г. Психология личности. Культурно-историческое понимание развития человека [Текст]</w:t>
      </w:r>
      <w:proofErr w:type="gramStart"/>
      <w:r w:rsidRPr="00D44F96">
        <w:rPr>
          <w:sz w:val="24"/>
          <w:szCs w:val="24"/>
        </w:rPr>
        <w:t xml:space="preserve"> :</w:t>
      </w:r>
      <w:proofErr w:type="gramEnd"/>
      <w:r w:rsidRPr="00D44F96">
        <w:rPr>
          <w:sz w:val="24"/>
          <w:szCs w:val="24"/>
        </w:rPr>
        <w:t xml:space="preserve"> учебник для студентов вузов, обучающихся по специальностям "Психология", "</w:t>
      </w:r>
      <w:proofErr w:type="spellStart"/>
      <w:r w:rsidRPr="00D44F96">
        <w:rPr>
          <w:sz w:val="24"/>
          <w:szCs w:val="24"/>
        </w:rPr>
        <w:t>Клинич</w:t>
      </w:r>
      <w:proofErr w:type="spellEnd"/>
      <w:r w:rsidRPr="00D44F96">
        <w:rPr>
          <w:sz w:val="24"/>
          <w:szCs w:val="24"/>
        </w:rPr>
        <w:t xml:space="preserve">. психология" и направлению подготовки "Психология" / А. Г. </w:t>
      </w:r>
      <w:proofErr w:type="spellStart"/>
      <w:r w:rsidRPr="00D44F96">
        <w:rPr>
          <w:sz w:val="24"/>
          <w:szCs w:val="24"/>
        </w:rPr>
        <w:t>Асмолов</w:t>
      </w:r>
      <w:proofErr w:type="spellEnd"/>
      <w:r w:rsidRPr="00D44F96">
        <w:rPr>
          <w:sz w:val="24"/>
          <w:szCs w:val="24"/>
        </w:rPr>
        <w:t xml:space="preserve">. - 4-е изд., </w:t>
      </w:r>
      <w:proofErr w:type="spellStart"/>
      <w:r w:rsidRPr="00D44F96">
        <w:rPr>
          <w:sz w:val="24"/>
          <w:szCs w:val="24"/>
        </w:rPr>
        <w:t>испр</w:t>
      </w:r>
      <w:proofErr w:type="spellEnd"/>
      <w:r w:rsidRPr="00D44F96">
        <w:rPr>
          <w:sz w:val="24"/>
          <w:szCs w:val="24"/>
        </w:rPr>
        <w:t>. - М.</w:t>
      </w:r>
      <w:proofErr w:type="gramStart"/>
      <w:r w:rsidRPr="00D44F96">
        <w:rPr>
          <w:sz w:val="24"/>
          <w:szCs w:val="24"/>
        </w:rPr>
        <w:t xml:space="preserve"> :</w:t>
      </w:r>
      <w:proofErr w:type="gramEnd"/>
      <w:r w:rsidRPr="00D44F96">
        <w:rPr>
          <w:sz w:val="24"/>
          <w:szCs w:val="24"/>
        </w:rPr>
        <w:t xml:space="preserve"> Смысл : Академия, 2007,б2010. - 447 с.</w:t>
      </w:r>
    </w:p>
    <w:p w:rsidR="009F7C86" w:rsidRDefault="009F7C86" w:rsidP="009F7C86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D44F96">
        <w:rPr>
          <w:sz w:val="24"/>
          <w:szCs w:val="24"/>
        </w:rPr>
        <w:t>Общая психология. Тексты. Том 3. Субъект познания. Книга 1 - 4 [Электронный ресурс]/ — Электрон</w:t>
      </w:r>
      <w:proofErr w:type="gramStart"/>
      <w:r w:rsidRPr="00D44F96">
        <w:rPr>
          <w:sz w:val="24"/>
          <w:szCs w:val="24"/>
        </w:rPr>
        <w:t>.</w:t>
      </w:r>
      <w:proofErr w:type="gramEnd"/>
      <w:r w:rsidRPr="00D44F96">
        <w:rPr>
          <w:sz w:val="24"/>
          <w:szCs w:val="24"/>
        </w:rPr>
        <w:t xml:space="preserve"> </w:t>
      </w:r>
      <w:proofErr w:type="gramStart"/>
      <w:r w:rsidRPr="00D44F96">
        <w:rPr>
          <w:sz w:val="24"/>
          <w:szCs w:val="24"/>
        </w:rPr>
        <w:t>т</w:t>
      </w:r>
      <w:proofErr w:type="gramEnd"/>
      <w:r w:rsidRPr="00D44F96">
        <w:rPr>
          <w:sz w:val="24"/>
          <w:szCs w:val="24"/>
        </w:rPr>
        <w:t xml:space="preserve">екстовые данные.— М.: </w:t>
      </w:r>
      <w:proofErr w:type="spellStart"/>
      <w:r w:rsidRPr="00D44F96">
        <w:rPr>
          <w:sz w:val="24"/>
          <w:szCs w:val="24"/>
        </w:rPr>
        <w:t>Когито</w:t>
      </w:r>
      <w:proofErr w:type="spellEnd"/>
      <w:r w:rsidRPr="00D44F96">
        <w:rPr>
          <w:sz w:val="24"/>
          <w:szCs w:val="24"/>
        </w:rPr>
        <w:t>-Центр, 2013.— 704 c.— Режим доступа: http://www.iprbookshop.ru/15277.— ЭБС «</w:t>
      </w:r>
      <w:proofErr w:type="spellStart"/>
      <w:r w:rsidRPr="00D44F96">
        <w:rPr>
          <w:sz w:val="24"/>
          <w:szCs w:val="24"/>
        </w:rPr>
        <w:t>IPRbooks</w:t>
      </w:r>
      <w:proofErr w:type="spellEnd"/>
      <w:r w:rsidRPr="00D44F96">
        <w:rPr>
          <w:sz w:val="24"/>
          <w:szCs w:val="24"/>
        </w:rPr>
        <w:t>», по паролю</w:t>
      </w:r>
    </w:p>
    <w:p w:rsidR="009F7C86" w:rsidRDefault="009F7C86" w:rsidP="009F7C86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D44F96">
        <w:rPr>
          <w:sz w:val="24"/>
          <w:szCs w:val="24"/>
        </w:rPr>
        <w:t>Кондратьев М.Ю. Социальная психология в образовании [Электронный ресурс]: учебное пособие/ Кондратьев М.Ю.— Электрон</w:t>
      </w:r>
      <w:proofErr w:type="gramStart"/>
      <w:r w:rsidRPr="00D44F96">
        <w:rPr>
          <w:sz w:val="24"/>
          <w:szCs w:val="24"/>
        </w:rPr>
        <w:t>.</w:t>
      </w:r>
      <w:proofErr w:type="gramEnd"/>
      <w:r w:rsidRPr="00D44F96">
        <w:rPr>
          <w:sz w:val="24"/>
          <w:szCs w:val="24"/>
        </w:rPr>
        <w:t xml:space="preserve"> </w:t>
      </w:r>
      <w:proofErr w:type="gramStart"/>
      <w:r w:rsidRPr="00D44F96">
        <w:rPr>
          <w:sz w:val="24"/>
          <w:szCs w:val="24"/>
        </w:rPr>
        <w:t>т</w:t>
      </w:r>
      <w:proofErr w:type="gramEnd"/>
      <w:r w:rsidRPr="00D44F96">
        <w:rPr>
          <w:sz w:val="24"/>
          <w:szCs w:val="24"/>
        </w:rPr>
        <w:t xml:space="preserve">екстовые данные.— М.: Пер </w:t>
      </w:r>
      <w:proofErr w:type="spellStart"/>
      <w:r w:rsidRPr="00D44F96">
        <w:rPr>
          <w:sz w:val="24"/>
          <w:szCs w:val="24"/>
        </w:rPr>
        <w:t>Сэ</w:t>
      </w:r>
      <w:proofErr w:type="spellEnd"/>
      <w:r w:rsidRPr="00D44F96">
        <w:rPr>
          <w:sz w:val="24"/>
          <w:szCs w:val="24"/>
        </w:rPr>
        <w:t>, 2008.— 383 c.— Режим доступа: http://www.iprbookshop.ru/7440.— ЭБС «</w:t>
      </w:r>
      <w:proofErr w:type="spellStart"/>
      <w:r w:rsidRPr="00D44F96">
        <w:rPr>
          <w:sz w:val="24"/>
          <w:szCs w:val="24"/>
        </w:rPr>
        <w:t>IPRbooks</w:t>
      </w:r>
      <w:proofErr w:type="spellEnd"/>
      <w:r w:rsidRPr="00D44F96">
        <w:rPr>
          <w:sz w:val="24"/>
          <w:szCs w:val="24"/>
        </w:rPr>
        <w:t>»</w:t>
      </w:r>
    </w:p>
    <w:p w:rsidR="009F7C86" w:rsidRDefault="009F7C86" w:rsidP="009F7C86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D44F96">
        <w:rPr>
          <w:sz w:val="24"/>
          <w:szCs w:val="24"/>
        </w:rPr>
        <w:t>Андреева Г.М. Социальная психология [Электронный ресурс]: учебник для высших учебных заведений/ Андреева Г.М.— Электрон</w:t>
      </w:r>
      <w:proofErr w:type="gramStart"/>
      <w:r w:rsidRPr="00D44F96">
        <w:rPr>
          <w:sz w:val="24"/>
          <w:szCs w:val="24"/>
        </w:rPr>
        <w:t>.</w:t>
      </w:r>
      <w:proofErr w:type="gramEnd"/>
      <w:r w:rsidRPr="00D44F96">
        <w:rPr>
          <w:sz w:val="24"/>
          <w:szCs w:val="24"/>
        </w:rPr>
        <w:t xml:space="preserve"> </w:t>
      </w:r>
      <w:proofErr w:type="gramStart"/>
      <w:r w:rsidRPr="00D44F96">
        <w:rPr>
          <w:sz w:val="24"/>
          <w:szCs w:val="24"/>
        </w:rPr>
        <w:t>т</w:t>
      </w:r>
      <w:proofErr w:type="gramEnd"/>
      <w:r w:rsidRPr="00D44F96">
        <w:rPr>
          <w:sz w:val="24"/>
          <w:szCs w:val="24"/>
        </w:rPr>
        <w:t>екстовые данные.— М.: Аспект Пресс, 2009.— 363 c.— Режим доступа: http://www.iprbookshop.ru/8862.— ЭБС «</w:t>
      </w:r>
      <w:proofErr w:type="spellStart"/>
      <w:r w:rsidRPr="00D44F96">
        <w:rPr>
          <w:sz w:val="24"/>
          <w:szCs w:val="24"/>
        </w:rPr>
        <w:t>IPRbooks</w:t>
      </w:r>
      <w:proofErr w:type="spellEnd"/>
      <w:r w:rsidRPr="00D44F96">
        <w:rPr>
          <w:sz w:val="24"/>
          <w:szCs w:val="24"/>
        </w:rPr>
        <w:t>»</w:t>
      </w:r>
    </w:p>
    <w:p w:rsidR="009F7C86" w:rsidRDefault="009F7C86" w:rsidP="009F7C86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D44F96">
        <w:rPr>
          <w:sz w:val="24"/>
          <w:szCs w:val="24"/>
        </w:rPr>
        <w:t xml:space="preserve">Хьюстон М. Введение в социальную психологию. Европейский подход [Электронный ресурс]: учебник/ Хьюстон М., </w:t>
      </w:r>
      <w:proofErr w:type="spellStart"/>
      <w:r w:rsidRPr="00D44F96">
        <w:rPr>
          <w:sz w:val="24"/>
          <w:szCs w:val="24"/>
        </w:rPr>
        <w:t>Штрёбе</w:t>
      </w:r>
      <w:proofErr w:type="spellEnd"/>
      <w:r w:rsidRPr="00D44F96">
        <w:rPr>
          <w:sz w:val="24"/>
          <w:szCs w:val="24"/>
        </w:rPr>
        <w:t xml:space="preserve"> В.— Электрон</w:t>
      </w:r>
      <w:proofErr w:type="gramStart"/>
      <w:r w:rsidRPr="00D44F96">
        <w:rPr>
          <w:sz w:val="24"/>
          <w:szCs w:val="24"/>
        </w:rPr>
        <w:t>.</w:t>
      </w:r>
      <w:proofErr w:type="gramEnd"/>
      <w:r w:rsidRPr="00D44F96">
        <w:rPr>
          <w:sz w:val="24"/>
          <w:szCs w:val="24"/>
        </w:rPr>
        <w:t xml:space="preserve"> </w:t>
      </w:r>
      <w:proofErr w:type="gramStart"/>
      <w:r w:rsidRPr="00D44F96">
        <w:rPr>
          <w:sz w:val="24"/>
          <w:szCs w:val="24"/>
        </w:rPr>
        <w:t>т</w:t>
      </w:r>
      <w:proofErr w:type="gramEnd"/>
      <w:r w:rsidRPr="00D44F96">
        <w:rPr>
          <w:sz w:val="24"/>
          <w:szCs w:val="24"/>
        </w:rPr>
        <w:t>екстовые данные.— М.: ЮНИТИ-ДАНА, 2012.— 622 c.— Режим доступа: http://www.iprbookshop.ru/16459.— ЭБС «</w:t>
      </w:r>
      <w:proofErr w:type="spellStart"/>
      <w:r w:rsidRPr="00D44F96">
        <w:rPr>
          <w:sz w:val="24"/>
          <w:szCs w:val="24"/>
        </w:rPr>
        <w:t>IPRbooks</w:t>
      </w:r>
      <w:proofErr w:type="spellEnd"/>
      <w:r w:rsidRPr="00D44F96">
        <w:rPr>
          <w:sz w:val="24"/>
          <w:szCs w:val="24"/>
        </w:rPr>
        <w:t>»</w:t>
      </w:r>
    </w:p>
    <w:p w:rsidR="009F7C86" w:rsidRDefault="009F7C86" w:rsidP="009F7C86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proofErr w:type="spellStart"/>
      <w:r w:rsidRPr="00D44F96">
        <w:rPr>
          <w:sz w:val="24"/>
          <w:szCs w:val="24"/>
        </w:rPr>
        <w:t>Слободчиков</w:t>
      </w:r>
      <w:proofErr w:type="spellEnd"/>
      <w:r w:rsidRPr="00D44F96">
        <w:rPr>
          <w:sz w:val="24"/>
          <w:szCs w:val="24"/>
        </w:rPr>
        <w:t xml:space="preserve"> В.И. Психология развития человека. Развитие субъективной реальности в онтогенезе [Электронный ресурс]: учебное пособие/ </w:t>
      </w:r>
      <w:proofErr w:type="spellStart"/>
      <w:r w:rsidRPr="00D44F96">
        <w:rPr>
          <w:sz w:val="24"/>
          <w:szCs w:val="24"/>
        </w:rPr>
        <w:t>Слободчиков</w:t>
      </w:r>
      <w:proofErr w:type="spellEnd"/>
      <w:r w:rsidRPr="00D44F96">
        <w:rPr>
          <w:sz w:val="24"/>
          <w:szCs w:val="24"/>
        </w:rPr>
        <w:t xml:space="preserve"> В.И., Исаев Е.И.— Электрон</w:t>
      </w:r>
      <w:proofErr w:type="gramStart"/>
      <w:r w:rsidRPr="00D44F96">
        <w:rPr>
          <w:sz w:val="24"/>
          <w:szCs w:val="24"/>
        </w:rPr>
        <w:t>.</w:t>
      </w:r>
      <w:proofErr w:type="gramEnd"/>
      <w:r w:rsidRPr="00D44F96">
        <w:rPr>
          <w:sz w:val="24"/>
          <w:szCs w:val="24"/>
        </w:rPr>
        <w:t xml:space="preserve"> </w:t>
      </w:r>
      <w:proofErr w:type="gramStart"/>
      <w:r w:rsidRPr="00D44F96">
        <w:rPr>
          <w:sz w:val="24"/>
          <w:szCs w:val="24"/>
        </w:rPr>
        <w:t>т</w:t>
      </w:r>
      <w:proofErr w:type="gramEnd"/>
      <w:r w:rsidRPr="00D44F96">
        <w:rPr>
          <w:sz w:val="24"/>
          <w:szCs w:val="24"/>
        </w:rPr>
        <w:t>екстовые данные.— М.: Православный Свято-</w:t>
      </w:r>
      <w:proofErr w:type="spellStart"/>
      <w:r w:rsidRPr="00D44F96">
        <w:rPr>
          <w:sz w:val="24"/>
          <w:szCs w:val="24"/>
        </w:rPr>
        <w:t>Тихоновский</w:t>
      </w:r>
      <w:proofErr w:type="spellEnd"/>
      <w:r w:rsidRPr="00D44F96">
        <w:rPr>
          <w:sz w:val="24"/>
          <w:szCs w:val="24"/>
        </w:rPr>
        <w:t xml:space="preserve"> гуманитарный университет, 2013.— 400 c.— Режим доступа: http://www.iprbookshop.ru/34941.— ЭБС «</w:t>
      </w:r>
      <w:proofErr w:type="spellStart"/>
      <w:r w:rsidRPr="00D44F96">
        <w:rPr>
          <w:sz w:val="24"/>
          <w:szCs w:val="24"/>
        </w:rPr>
        <w:t>IPRbooks</w:t>
      </w:r>
      <w:proofErr w:type="spellEnd"/>
      <w:r w:rsidRPr="00D44F96">
        <w:rPr>
          <w:sz w:val="24"/>
          <w:szCs w:val="24"/>
        </w:rPr>
        <w:t>»</w:t>
      </w:r>
    </w:p>
    <w:p w:rsidR="009F7C86" w:rsidRDefault="009F7C86" w:rsidP="009F7C86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proofErr w:type="spellStart"/>
      <w:r w:rsidRPr="00D44F96">
        <w:rPr>
          <w:sz w:val="24"/>
          <w:szCs w:val="24"/>
        </w:rPr>
        <w:t>Эльконин</w:t>
      </w:r>
      <w:proofErr w:type="spellEnd"/>
      <w:r w:rsidRPr="00D44F96">
        <w:rPr>
          <w:sz w:val="24"/>
          <w:szCs w:val="24"/>
        </w:rPr>
        <w:t xml:space="preserve"> Д. Б. Детская психология [Текст] : учеб</w:t>
      </w:r>
      <w:proofErr w:type="gramStart"/>
      <w:r w:rsidRPr="00D44F96">
        <w:rPr>
          <w:sz w:val="24"/>
          <w:szCs w:val="24"/>
        </w:rPr>
        <w:t>.</w:t>
      </w:r>
      <w:proofErr w:type="gramEnd"/>
      <w:r w:rsidRPr="00D44F96">
        <w:rPr>
          <w:sz w:val="24"/>
          <w:szCs w:val="24"/>
        </w:rPr>
        <w:t xml:space="preserve"> </w:t>
      </w:r>
      <w:proofErr w:type="gramStart"/>
      <w:r w:rsidRPr="00D44F96">
        <w:rPr>
          <w:sz w:val="24"/>
          <w:szCs w:val="24"/>
        </w:rPr>
        <w:t>п</w:t>
      </w:r>
      <w:proofErr w:type="gramEnd"/>
      <w:r w:rsidRPr="00D44F96">
        <w:rPr>
          <w:sz w:val="24"/>
          <w:szCs w:val="24"/>
        </w:rPr>
        <w:t xml:space="preserve">особие для студентов вузов, обучающихся по направлению и специальностям психологии / Д. Б. </w:t>
      </w:r>
      <w:proofErr w:type="spellStart"/>
      <w:r w:rsidRPr="00D44F96">
        <w:rPr>
          <w:sz w:val="24"/>
          <w:szCs w:val="24"/>
        </w:rPr>
        <w:t>Эльконин</w:t>
      </w:r>
      <w:proofErr w:type="spellEnd"/>
      <w:r w:rsidRPr="00D44F96">
        <w:rPr>
          <w:sz w:val="24"/>
          <w:szCs w:val="24"/>
        </w:rPr>
        <w:t xml:space="preserve"> ; ред.-сост. Б. Д. </w:t>
      </w:r>
      <w:proofErr w:type="spellStart"/>
      <w:r w:rsidRPr="00D44F96">
        <w:rPr>
          <w:sz w:val="24"/>
          <w:szCs w:val="24"/>
        </w:rPr>
        <w:t>Эльконин</w:t>
      </w:r>
      <w:proofErr w:type="spellEnd"/>
      <w:r w:rsidRPr="00D44F96">
        <w:rPr>
          <w:sz w:val="24"/>
          <w:szCs w:val="24"/>
        </w:rPr>
        <w:t>. - 5-е изд., стер. - М.</w:t>
      </w:r>
      <w:proofErr w:type="gramStart"/>
      <w:r w:rsidRPr="00D44F96">
        <w:rPr>
          <w:sz w:val="24"/>
          <w:szCs w:val="24"/>
        </w:rPr>
        <w:t xml:space="preserve"> :</w:t>
      </w:r>
      <w:proofErr w:type="gramEnd"/>
      <w:r w:rsidRPr="00D44F96">
        <w:rPr>
          <w:sz w:val="24"/>
          <w:szCs w:val="24"/>
        </w:rPr>
        <w:t xml:space="preserve"> Изд. центр "Академия", 2008. - 383 с.</w:t>
      </w:r>
    </w:p>
    <w:p w:rsidR="009F7C86" w:rsidRPr="00D44F96" w:rsidRDefault="009F7C86" w:rsidP="009F7C86">
      <w:pPr>
        <w:pStyle w:val="a3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D44F96">
        <w:rPr>
          <w:sz w:val="24"/>
          <w:szCs w:val="24"/>
        </w:rPr>
        <w:t>Фоминова А.Н. Педагогическая психология [Электронный ресурс]: учебное пособие/ Фоминова А.Н., Шабанова Т.Л.— Электрон</w:t>
      </w:r>
      <w:proofErr w:type="gramStart"/>
      <w:r w:rsidRPr="00D44F96">
        <w:rPr>
          <w:sz w:val="24"/>
          <w:szCs w:val="24"/>
        </w:rPr>
        <w:t>.</w:t>
      </w:r>
      <w:proofErr w:type="gramEnd"/>
      <w:r w:rsidRPr="00D44F96">
        <w:rPr>
          <w:sz w:val="24"/>
          <w:szCs w:val="24"/>
        </w:rPr>
        <w:t xml:space="preserve"> </w:t>
      </w:r>
      <w:proofErr w:type="gramStart"/>
      <w:r w:rsidRPr="00D44F96">
        <w:rPr>
          <w:sz w:val="24"/>
          <w:szCs w:val="24"/>
        </w:rPr>
        <w:t>т</w:t>
      </w:r>
      <w:proofErr w:type="gramEnd"/>
      <w:r w:rsidRPr="00D44F96">
        <w:rPr>
          <w:sz w:val="24"/>
          <w:szCs w:val="24"/>
        </w:rPr>
        <w:t>екстовые данные.— Саратов: Вузовское образование, 2014.— 333 c.— Режим доступа: http://www.iprbookshop.ru/19532.— ЭБС «</w:t>
      </w:r>
      <w:proofErr w:type="spellStart"/>
      <w:r w:rsidRPr="00D44F96">
        <w:rPr>
          <w:sz w:val="24"/>
          <w:szCs w:val="24"/>
        </w:rPr>
        <w:t>IPRbooks</w:t>
      </w:r>
      <w:proofErr w:type="spellEnd"/>
      <w:r w:rsidRPr="00D44F96">
        <w:rPr>
          <w:sz w:val="24"/>
          <w:szCs w:val="24"/>
        </w:rPr>
        <w:t>»</w:t>
      </w:r>
    </w:p>
    <w:p w:rsidR="009F7C86" w:rsidRPr="00D44F96" w:rsidRDefault="009F7C86" w:rsidP="009F7C86">
      <w:pPr>
        <w:pStyle w:val="a3"/>
        <w:tabs>
          <w:tab w:val="left" w:pos="284"/>
        </w:tabs>
        <w:ind w:left="0"/>
        <w:rPr>
          <w:b/>
          <w:sz w:val="24"/>
          <w:szCs w:val="24"/>
        </w:rPr>
      </w:pPr>
    </w:p>
    <w:p w:rsidR="009F7C86" w:rsidRDefault="009F7C86"/>
    <w:sectPr w:rsidR="009F7C86" w:rsidSect="00CA13F9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914D5"/>
    <w:multiLevelType w:val="hybridMultilevel"/>
    <w:tmpl w:val="2CC29DEE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E71E71"/>
    <w:multiLevelType w:val="hybridMultilevel"/>
    <w:tmpl w:val="E9C0F164"/>
    <w:lvl w:ilvl="0" w:tplc="4306B5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1AA363E"/>
    <w:multiLevelType w:val="hybridMultilevel"/>
    <w:tmpl w:val="1E341688"/>
    <w:lvl w:ilvl="0" w:tplc="CD56D8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C86"/>
    <w:rsid w:val="009F7C86"/>
    <w:rsid w:val="00AE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C8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7C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C8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7C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1265</Words>
  <Characters>7213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2021-05-20T15:02:00Z</dcterms:created>
  <dcterms:modified xsi:type="dcterms:W3CDTF">2021-05-20T15:07:00Z</dcterms:modified>
</cp:coreProperties>
</file>