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0625" w:rsidRDefault="00712816" w:rsidP="00680625">
      <w:pPr>
        <w:pStyle w:val="Default"/>
        <w:jc w:val="both"/>
        <w:rPr>
          <w:b/>
          <w:color w:val="auto"/>
        </w:rPr>
      </w:pPr>
      <w:r>
        <w:rPr>
          <w:b/>
          <w:color w:val="aut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68pt;height:669.75pt">
            <v:imagedata r:id="rId5" o:title="oKRSK-LrRzM"/>
          </v:shape>
        </w:pict>
      </w:r>
    </w:p>
    <w:p w:rsidR="0056330B" w:rsidRDefault="0056330B" w:rsidP="00680625">
      <w:pPr>
        <w:pStyle w:val="Default"/>
        <w:jc w:val="both"/>
        <w:rPr>
          <w:b/>
          <w:color w:val="auto"/>
        </w:rPr>
      </w:pPr>
    </w:p>
    <w:p w:rsidR="0056330B" w:rsidRDefault="0056330B" w:rsidP="00680625">
      <w:pPr>
        <w:pStyle w:val="Default"/>
        <w:jc w:val="both"/>
        <w:rPr>
          <w:b/>
          <w:color w:val="auto"/>
        </w:rPr>
      </w:pPr>
    </w:p>
    <w:p w:rsidR="0056330B" w:rsidRDefault="0056330B" w:rsidP="00680625">
      <w:pPr>
        <w:pStyle w:val="Default"/>
        <w:jc w:val="both"/>
        <w:rPr>
          <w:b/>
          <w:color w:val="auto"/>
        </w:rPr>
      </w:pPr>
    </w:p>
    <w:p w:rsidR="0056330B" w:rsidRDefault="0056330B" w:rsidP="00680625">
      <w:pPr>
        <w:pStyle w:val="Default"/>
        <w:jc w:val="both"/>
        <w:rPr>
          <w:b/>
          <w:color w:val="auto"/>
        </w:rPr>
      </w:pPr>
      <w:bookmarkStart w:id="0" w:name="_GoBack"/>
      <w:bookmarkEnd w:id="0"/>
    </w:p>
    <w:p w:rsidR="008411CB" w:rsidRPr="00E6558E" w:rsidRDefault="008411CB" w:rsidP="008411CB">
      <w:pPr>
        <w:pStyle w:val="Bodytext20"/>
        <w:shd w:val="clear" w:color="auto" w:fill="auto"/>
        <w:spacing w:line="240" w:lineRule="auto"/>
        <w:ind w:firstLine="0"/>
        <w:jc w:val="center"/>
        <w:rPr>
          <w:sz w:val="24"/>
          <w:szCs w:val="24"/>
        </w:rPr>
      </w:pPr>
      <w:r w:rsidRPr="00E6558E">
        <w:rPr>
          <w:sz w:val="24"/>
          <w:szCs w:val="24"/>
        </w:rPr>
        <w:lastRenderedPageBreak/>
        <w:t>Федеральное государств</w:t>
      </w:r>
      <w:r>
        <w:rPr>
          <w:sz w:val="24"/>
          <w:szCs w:val="24"/>
        </w:rPr>
        <w:t>енное бюджетное образовательное</w:t>
      </w:r>
      <w:r w:rsidRPr="00E6558E">
        <w:rPr>
          <w:sz w:val="24"/>
          <w:szCs w:val="24"/>
        </w:rPr>
        <w:t xml:space="preserve"> учреждение</w:t>
      </w:r>
    </w:p>
    <w:p w:rsidR="008411CB" w:rsidRPr="00E6558E" w:rsidRDefault="008411CB" w:rsidP="008411CB">
      <w:pPr>
        <w:pStyle w:val="Bodytext20"/>
        <w:shd w:val="clear" w:color="auto" w:fill="auto"/>
        <w:spacing w:line="240" w:lineRule="auto"/>
        <w:ind w:firstLine="0"/>
        <w:jc w:val="center"/>
        <w:rPr>
          <w:sz w:val="24"/>
          <w:szCs w:val="24"/>
        </w:rPr>
      </w:pPr>
      <w:r w:rsidRPr="00E6558E">
        <w:rPr>
          <w:sz w:val="24"/>
          <w:szCs w:val="24"/>
        </w:rPr>
        <w:t>высшего образования</w:t>
      </w:r>
    </w:p>
    <w:p w:rsidR="008411CB" w:rsidRPr="00E6558E" w:rsidRDefault="008411CB" w:rsidP="008411CB">
      <w:pPr>
        <w:pStyle w:val="Bodytext20"/>
        <w:shd w:val="clear" w:color="auto" w:fill="auto"/>
        <w:spacing w:line="240" w:lineRule="auto"/>
        <w:ind w:firstLine="0"/>
        <w:jc w:val="center"/>
        <w:rPr>
          <w:sz w:val="24"/>
          <w:szCs w:val="24"/>
        </w:rPr>
      </w:pPr>
      <w:r w:rsidRPr="00E6558E">
        <w:rPr>
          <w:sz w:val="24"/>
          <w:szCs w:val="24"/>
        </w:rPr>
        <w:t xml:space="preserve">«Волгоградский государственный </w:t>
      </w:r>
      <w:r>
        <w:rPr>
          <w:sz w:val="24"/>
          <w:szCs w:val="24"/>
        </w:rPr>
        <w:t xml:space="preserve">социально-педагогический </w:t>
      </w:r>
      <w:r w:rsidRPr="00E6558E">
        <w:rPr>
          <w:sz w:val="24"/>
          <w:szCs w:val="24"/>
        </w:rPr>
        <w:t>университет»</w:t>
      </w:r>
    </w:p>
    <w:p w:rsidR="008411CB" w:rsidRPr="00E6558E" w:rsidRDefault="008411CB" w:rsidP="008411CB">
      <w:pPr>
        <w:pStyle w:val="Bodytext20"/>
        <w:shd w:val="clear" w:color="auto" w:fill="auto"/>
        <w:spacing w:line="240" w:lineRule="auto"/>
        <w:ind w:firstLine="0"/>
        <w:jc w:val="center"/>
        <w:rPr>
          <w:sz w:val="24"/>
          <w:szCs w:val="24"/>
        </w:rPr>
      </w:pPr>
    </w:p>
    <w:p w:rsidR="008411CB" w:rsidRDefault="008411CB" w:rsidP="008411CB">
      <w:pPr>
        <w:pStyle w:val="Bodytext20"/>
        <w:shd w:val="clear" w:color="auto" w:fill="auto"/>
        <w:spacing w:line="240" w:lineRule="auto"/>
        <w:ind w:firstLine="0"/>
        <w:jc w:val="center"/>
        <w:rPr>
          <w:sz w:val="24"/>
          <w:szCs w:val="24"/>
        </w:rPr>
      </w:pPr>
      <w:r>
        <w:rPr>
          <w:sz w:val="24"/>
          <w:szCs w:val="24"/>
        </w:rPr>
        <w:t>Факультет социальной и коррекционной педагогики</w:t>
      </w:r>
    </w:p>
    <w:p w:rsidR="008411CB" w:rsidRPr="00E6558E" w:rsidRDefault="008411CB" w:rsidP="008411CB">
      <w:pPr>
        <w:pStyle w:val="Bodytext20"/>
        <w:shd w:val="clear" w:color="auto" w:fill="auto"/>
        <w:spacing w:line="240" w:lineRule="auto"/>
        <w:ind w:firstLine="0"/>
        <w:jc w:val="center"/>
        <w:rPr>
          <w:sz w:val="24"/>
          <w:szCs w:val="24"/>
        </w:rPr>
      </w:pPr>
      <w:r w:rsidRPr="00E6558E">
        <w:rPr>
          <w:sz w:val="24"/>
          <w:szCs w:val="24"/>
        </w:rPr>
        <w:t xml:space="preserve">Кафедра </w:t>
      </w:r>
      <w:r>
        <w:rPr>
          <w:sz w:val="24"/>
          <w:szCs w:val="24"/>
        </w:rPr>
        <w:t>специальной педагогики и психологии</w:t>
      </w:r>
    </w:p>
    <w:p w:rsidR="008411CB" w:rsidRPr="00E6558E" w:rsidRDefault="008411CB" w:rsidP="008411CB">
      <w:pPr>
        <w:pStyle w:val="Bodytext20"/>
        <w:shd w:val="clear" w:color="auto" w:fill="auto"/>
        <w:spacing w:line="240" w:lineRule="auto"/>
        <w:ind w:firstLine="0"/>
        <w:jc w:val="center"/>
        <w:rPr>
          <w:sz w:val="24"/>
          <w:szCs w:val="24"/>
        </w:rPr>
      </w:pPr>
    </w:p>
    <w:p w:rsidR="008411CB" w:rsidRDefault="008411CB" w:rsidP="008411CB">
      <w:pPr>
        <w:pStyle w:val="Bodytext20"/>
        <w:shd w:val="clear" w:color="auto" w:fill="auto"/>
        <w:spacing w:line="240" w:lineRule="auto"/>
        <w:ind w:firstLine="0"/>
        <w:jc w:val="center"/>
        <w:rPr>
          <w:sz w:val="24"/>
          <w:szCs w:val="24"/>
        </w:rPr>
      </w:pPr>
    </w:p>
    <w:p w:rsidR="008411CB" w:rsidRDefault="008411CB" w:rsidP="008411CB">
      <w:pPr>
        <w:pStyle w:val="Bodytext20"/>
        <w:shd w:val="clear" w:color="auto" w:fill="auto"/>
        <w:spacing w:line="240" w:lineRule="auto"/>
        <w:ind w:firstLine="0"/>
        <w:jc w:val="center"/>
        <w:rPr>
          <w:sz w:val="24"/>
          <w:szCs w:val="24"/>
        </w:rPr>
      </w:pPr>
    </w:p>
    <w:p w:rsidR="008411CB" w:rsidRDefault="008411CB" w:rsidP="008411CB">
      <w:pPr>
        <w:pStyle w:val="Bodytext20"/>
        <w:shd w:val="clear" w:color="auto" w:fill="auto"/>
        <w:spacing w:line="240" w:lineRule="auto"/>
        <w:ind w:firstLine="0"/>
        <w:jc w:val="center"/>
        <w:rPr>
          <w:sz w:val="24"/>
          <w:szCs w:val="24"/>
        </w:rPr>
      </w:pPr>
    </w:p>
    <w:p w:rsidR="008411CB" w:rsidRDefault="008411CB" w:rsidP="008411CB">
      <w:pPr>
        <w:pStyle w:val="Bodytext20"/>
        <w:shd w:val="clear" w:color="auto" w:fill="auto"/>
        <w:spacing w:line="240" w:lineRule="auto"/>
        <w:ind w:firstLine="0"/>
        <w:jc w:val="center"/>
        <w:rPr>
          <w:sz w:val="24"/>
          <w:szCs w:val="24"/>
        </w:rPr>
      </w:pPr>
    </w:p>
    <w:p w:rsidR="008411CB" w:rsidRDefault="008411CB" w:rsidP="008411CB">
      <w:pPr>
        <w:pStyle w:val="Bodytext20"/>
        <w:shd w:val="clear" w:color="auto" w:fill="auto"/>
        <w:spacing w:line="240" w:lineRule="auto"/>
        <w:ind w:firstLine="0"/>
        <w:jc w:val="center"/>
        <w:rPr>
          <w:sz w:val="24"/>
          <w:szCs w:val="24"/>
        </w:rPr>
      </w:pPr>
    </w:p>
    <w:p w:rsidR="008411CB" w:rsidRDefault="008411CB" w:rsidP="008411CB">
      <w:pPr>
        <w:pStyle w:val="Bodytext20"/>
        <w:shd w:val="clear" w:color="auto" w:fill="auto"/>
        <w:spacing w:line="240" w:lineRule="auto"/>
        <w:ind w:firstLine="0"/>
        <w:jc w:val="center"/>
        <w:rPr>
          <w:sz w:val="24"/>
          <w:szCs w:val="24"/>
        </w:rPr>
      </w:pPr>
    </w:p>
    <w:p w:rsidR="008411CB" w:rsidRDefault="008411CB" w:rsidP="008411CB">
      <w:pPr>
        <w:pStyle w:val="Bodytext20"/>
        <w:shd w:val="clear" w:color="auto" w:fill="auto"/>
        <w:spacing w:line="240" w:lineRule="auto"/>
        <w:ind w:firstLine="0"/>
        <w:jc w:val="center"/>
        <w:rPr>
          <w:sz w:val="24"/>
          <w:szCs w:val="24"/>
        </w:rPr>
      </w:pPr>
    </w:p>
    <w:p w:rsidR="008411CB" w:rsidRDefault="008411CB" w:rsidP="008411CB">
      <w:pPr>
        <w:pStyle w:val="Bodytext20"/>
        <w:shd w:val="clear" w:color="auto" w:fill="auto"/>
        <w:spacing w:line="240" w:lineRule="auto"/>
        <w:ind w:firstLine="0"/>
        <w:jc w:val="center"/>
        <w:rPr>
          <w:sz w:val="24"/>
          <w:szCs w:val="24"/>
        </w:rPr>
      </w:pPr>
    </w:p>
    <w:p w:rsidR="008411CB" w:rsidRPr="00E6558E" w:rsidRDefault="008411CB" w:rsidP="008411CB">
      <w:pPr>
        <w:pStyle w:val="Bodytext20"/>
        <w:shd w:val="clear" w:color="auto" w:fill="auto"/>
        <w:spacing w:line="240" w:lineRule="auto"/>
        <w:ind w:firstLine="0"/>
        <w:jc w:val="center"/>
        <w:rPr>
          <w:sz w:val="24"/>
          <w:szCs w:val="24"/>
        </w:rPr>
      </w:pPr>
      <w:r w:rsidRPr="00E6558E">
        <w:rPr>
          <w:sz w:val="24"/>
          <w:szCs w:val="24"/>
        </w:rPr>
        <w:t>ОТЧЕТ</w:t>
      </w:r>
    </w:p>
    <w:p w:rsidR="008411CB" w:rsidRDefault="008411CB" w:rsidP="008411CB">
      <w:pPr>
        <w:pStyle w:val="Bodytext20"/>
        <w:shd w:val="clear" w:color="auto" w:fill="auto"/>
        <w:spacing w:line="240" w:lineRule="auto"/>
        <w:ind w:firstLine="0"/>
        <w:jc w:val="center"/>
        <w:rPr>
          <w:sz w:val="24"/>
          <w:szCs w:val="24"/>
        </w:rPr>
      </w:pPr>
    </w:p>
    <w:p w:rsidR="008411CB" w:rsidRDefault="008411CB" w:rsidP="008411CB">
      <w:pPr>
        <w:pStyle w:val="Bodytext20"/>
        <w:shd w:val="clear" w:color="auto" w:fill="auto"/>
        <w:spacing w:line="240" w:lineRule="auto"/>
        <w:ind w:firstLine="0"/>
        <w:jc w:val="center"/>
        <w:rPr>
          <w:sz w:val="24"/>
          <w:szCs w:val="24"/>
        </w:rPr>
      </w:pPr>
    </w:p>
    <w:p w:rsidR="008411CB" w:rsidRDefault="008411CB" w:rsidP="008411CB">
      <w:pPr>
        <w:pStyle w:val="Bodytext20"/>
        <w:shd w:val="clear" w:color="auto" w:fill="auto"/>
        <w:spacing w:line="240" w:lineRule="auto"/>
        <w:ind w:firstLine="0"/>
        <w:jc w:val="center"/>
        <w:rPr>
          <w:sz w:val="24"/>
          <w:szCs w:val="24"/>
        </w:rPr>
      </w:pPr>
      <w:r w:rsidRPr="00E6558E">
        <w:rPr>
          <w:sz w:val="24"/>
          <w:szCs w:val="24"/>
        </w:rPr>
        <w:t>О ПРОХОЖДЕНИИ ПРОИЗВОДСТЕННОЙ ПРАКТИКИ</w:t>
      </w:r>
      <w:r>
        <w:rPr>
          <w:sz w:val="24"/>
          <w:szCs w:val="24"/>
        </w:rPr>
        <w:t xml:space="preserve"> </w:t>
      </w:r>
    </w:p>
    <w:p w:rsidR="008411CB" w:rsidRPr="00E6558E" w:rsidRDefault="008411CB" w:rsidP="008411CB">
      <w:pPr>
        <w:pStyle w:val="Bodytext20"/>
        <w:shd w:val="clear" w:color="auto" w:fill="auto"/>
        <w:spacing w:line="240" w:lineRule="auto"/>
        <w:ind w:firstLine="0"/>
        <w:jc w:val="center"/>
        <w:rPr>
          <w:sz w:val="24"/>
          <w:szCs w:val="24"/>
        </w:rPr>
      </w:pPr>
      <w:r>
        <w:rPr>
          <w:sz w:val="24"/>
          <w:szCs w:val="24"/>
        </w:rPr>
        <w:t>(НАУЧНО-ИССЛЕДОВАТЕЛЬСКАЯ РАБОТА)</w:t>
      </w:r>
    </w:p>
    <w:p w:rsidR="008411CB" w:rsidRDefault="008411CB" w:rsidP="008411CB">
      <w:pPr>
        <w:pStyle w:val="Bodytext20"/>
        <w:shd w:val="clear" w:color="auto" w:fill="auto"/>
        <w:spacing w:line="240" w:lineRule="auto"/>
        <w:ind w:firstLine="0"/>
        <w:jc w:val="center"/>
        <w:rPr>
          <w:sz w:val="24"/>
          <w:szCs w:val="24"/>
        </w:rPr>
      </w:pPr>
    </w:p>
    <w:p w:rsidR="008411CB" w:rsidRDefault="008411CB" w:rsidP="008411CB">
      <w:pPr>
        <w:pStyle w:val="Bodytext20"/>
        <w:shd w:val="clear" w:color="auto" w:fill="auto"/>
        <w:spacing w:line="240" w:lineRule="auto"/>
        <w:ind w:firstLine="0"/>
        <w:jc w:val="center"/>
        <w:rPr>
          <w:sz w:val="24"/>
          <w:szCs w:val="24"/>
        </w:rPr>
      </w:pPr>
    </w:p>
    <w:p w:rsidR="008411CB" w:rsidRPr="00E6558E" w:rsidRDefault="008411CB" w:rsidP="008411CB">
      <w:pPr>
        <w:pStyle w:val="Bodytext20"/>
        <w:shd w:val="clear" w:color="auto" w:fill="auto"/>
        <w:spacing w:line="240" w:lineRule="auto"/>
        <w:ind w:firstLine="0"/>
        <w:jc w:val="center"/>
        <w:rPr>
          <w:sz w:val="24"/>
          <w:szCs w:val="24"/>
        </w:rPr>
      </w:pPr>
      <w:r>
        <w:rPr>
          <w:sz w:val="24"/>
          <w:szCs w:val="24"/>
        </w:rPr>
        <w:t xml:space="preserve">в     </w:t>
      </w:r>
      <w:r w:rsidRPr="00912488">
        <w:rPr>
          <w:sz w:val="24"/>
          <w:szCs w:val="24"/>
        </w:rPr>
        <w:t>ГКОУ «Волгоградская школа - интернат №7»</w:t>
      </w:r>
    </w:p>
    <w:p w:rsidR="008411CB" w:rsidRPr="00AF2F33" w:rsidRDefault="008411CB" w:rsidP="008411CB">
      <w:pPr>
        <w:spacing w:after="0" w:line="240" w:lineRule="auto"/>
        <w:jc w:val="center"/>
        <w:rPr>
          <w:rFonts w:ascii="Times New Roman" w:hAnsi="Times New Roman" w:cs="Times New Roman"/>
          <w:sz w:val="20"/>
          <w:szCs w:val="20"/>
        </w:rPr>
      </w:pPr>
    </w:p>
    <w:p w:rsidR="008411CB" w:rsidRPr="00E6558E" w:rsidRDefault="008411CB" w:rsidP="008411C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 «02» декабря 2024 года по «29» декабря 2024</w:t>
      </w:r>
      <w:r w:rsidRPr="00E6558E">
        <w:rPr>
          <w:rFonts w:ascii="Times New Roman" w:hAnsi="Times New Roman" w:cs="Times New Roman"/>
          <w:sz w:val="24"/>
          <w:szCs w:val="24"/>
        </w:rPr>
        <w:t xml:space="preserve"> года</w:t>
      </w:r>
    </w:p>
    <w:p w:rsidR="008411CB" w:rsidRPr="00E6558E" w:rsidRDefault="008411CB" w:rsidP="008411CB">
      <w:pPr>
        <w:pStyle w:val="Bodytext20"/>
        <w:shd w:val="clear" w:color="auto" w:fill="auto"/>
        <w:spacing w:line="240" w:lineRule="auto"/>
        <w:ind w:firstLine="0"/>
        <w:jc w:val="center"/>
        <w:rPr>
          <w:sz w:val="24"/>
          <w:szCs w:val="24"/>
        </w:rPr>
      </w:pPr>
    </w:p>
    <w:p w:rsidR="008411CB" w:rsidRDefault="008411CB" w:rsidP="008411CB">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p>
    <w:p w:rsidR="008411CB" w:rsidRDefault="008411CB" w:rsidP="008411CB">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p>
    <w:p w:rsidR="008411CB" w:rsidRDefault="008411CB" w:rsidP="008411CB">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p>
    <w:p w:rsidR="008411CB" w:rsidRDefault="008411CB" w:rsidP="008411CB">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p>
    <w:p w:rsidR="008411CB" w:rsidRDefault="008411CB" w:rsidP="008411CB">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p>
    <w:p w:rsidR="008411CB" w:rsidRDefault="008411CB" w:rsidP="008411CB">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p>
    <w:p w:rsidR="008411CB" w:rsidRPr="00E6558E" w:rsidRDefault="008411CB" w:rsidP="008411CB">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r w:rsidRPr="00E6558E">
        <w:rPr>
          <w:rFonts w:ascii="Times New Roman" w:hAnsi="Times New Roman" w:cs="Times New Roman"/>
          <w:sz w:val="24"/>
          <w:szCs w:val="24"/>
        </w:rPr>
        <w:t>Студент</w:t>
      </w:r>
      <w:r>
        <w:rPr>
          <w:rFonts w:ascii="Times New Roman" w:hAnsi="Times New Roman" w:cs="Times New Roman"/>
          <w:sz w:val="24"/>
          <w:szCs w:val="24"/>
        </w:rPr>
        <w:t>а(</w:t>
      </w:r>
      <w:proofErr w:type="spellStart"/>
      <w:r w:rsidRPr="00E6558E">
        <w:rPr>
          <w:rFonts w:ascii="Times New Roman" w:hAnsi="Times New Roman" w:cs="Times New Roman"/>
          <w:sz w:val="24"/>
          <w:szCs w:val="24"/>
        </w:rPr>
        <w:t>ки</w:t>
      </w:r>
      <w:proofErr w:type="spellEnd"/>
      <w:r>
        <w:rPr>
          <w:rFonts w:ascii="Times New Roman" w:hAnsi="Times New Roman" w:cs="Times New Roman"/>
          <w:sz w:val="24"/>
          <w:szCs w:val="24"/>
        </w:rPr>
        <w:t>) группы ИСКП-СРБ-31</w:t>
      </w:r>
    </w:p>
    <w:p w:rsidR="008411CB" w:rsidRPr="00E6558E" w:rsidRDefault="008411CB" w:rsidP="008411CB">
      <w:pPr>
        <w:spacing w:after="0" w:line="240" w:lineRule="auto"/>
        <w:ind w:left="3969"/>
        <w:rPr>
          <w:rFonts w:ascii="Times New Roman" w:hAnsi="Times New Roman" w:cs="Times New Roman"/>
          <w:sz w:val="24"/>
          <w:szCs w:val="24"/>
        </w:rPr>
      </w:pPr>
      <w:proofErr w:type="spellStart"/>
      <w:r>
        <w:rPr>
          <w:rFonts w:ascii="Times New Roman" w:hAnsi="Times New Roman" w:cs="Times New Roman"/>
          <w:b/>
          <w:sz w:val="24"/>
          <w:szCs w:val="24"/>
        </w:rPr>
        <w:t>Нидзий</w:t>
      </w:r>
      <w:proofErr w:type="spellEnd"/>
      <w:r>
        <w:rPr>
          <w:rFonts w:ascii="Times New Roman" w:hAnsi="Times New Roman" w:cs="Times New Roman"/>
          <w:b/>
          <w:sz w:val="24"/>
          <w:szCs w:val="24"/>
        </w:rPr>
        <w:t xml:space="preserve"> Анны Федоровны</w:t>
      </w:r>
    </w:p>
    <w:p w:rsidR="008411CB" w:rsidRPr="00E6558E" w:rsidRDefault="008411CB" w:rsidP="008411CB">
      <w:pPr>
        <w:spacing w:after="0" w:line="240" w:lineRule="auto"/>
        <w:ind w:left="3969"/>
        <w:rPr>
          <w:rFonts w:ascii="Times New Roman" w:hAnsi="Times New Roman" w:cs="Times New Roman"/>
          <w:b/>
          <w:sz w:val="24"/>
          <w:szCs w:val="24"/>
        </w:rPr>
      </w:pPr>
      <w:r w:rsidRPr="00E6558E">
        <w:rPr>
          <w:rFonts w:ascii="Times New Roman" w:hAnsi="Times New Roman" w:cs="Times New Roman"/>
          <w:b/>
          <w:sz w:val="24"/>
          <w:szCs w:val="24"/>
        </w:rPr>
        <w:t>Ру</w:t>
      </w:r>
      <w:r>
        <w:rPr>
          <w:rFonts w:ascii="Times New Roman" w:hAnsi="Times New Roman" w:cs="Times New Roman"/>
          <w:b/>
          <w:sz w:val="24"/>
          <w:szCs w:val="24"/>
        </w:rPr>
        <w:t>ководитель практики от факультета</w:t>
      </w:r>
      <w:r w:rsidRPr="00E6558E">
        <w:rPr>
          <w:rFonts w:ascii="Times New Roman" w:hAnsi="Times New Roman" w:cs="Times New Roman"/>
          <w:b/>
          <w:sz w:val="24"/>
          <w:szCs w:val="24"/>
        </w:rPr>
        <w:t>:</w:t>
      </w:r>
    </w:p>
    <w:p w:rsidR="008411CB" w:rsidRDefault="008411CB" w:rsidP="008411CB">
      <w:pPr>
        <w:spacing w:after="0" w:line="240" w:lineRule="auto"/>
        <w:ind w:left="3969"/>
        <w:rPr>
          <w:rFonts w:ascii="Times New Roman" w:hAnsi="Times New Roman" w:cs="Times New Roman"/>
          <w:sz w:val="24"/>
          <w:szCs w:val="24"/>
        </w:rPr>
      </w:pPr>
      <w:r w:rsidRPr="00E6558E">
        <w:rPr>
          <w:rFonts w:ascii="Times New Roman" w:hAnsi="Times New Roman" w:cs="Times New Roman"/>
          <w:sz w:val="24"/>
          <w:szCs w:val="24"/>
        </w:rPr>
        <w:t>________________________</w:t>
      </w:r>
      <w:r>
        <w:rPr>
          <w:rFonts w:ascii="Times New Roman" w:hAnsi="Times New Roman" w:cs="Times New Roman"/>
          <w:sz w:val="24"/>
          <w:szCs w:val="24"/>
        </w:rPr>
        <w:t>______________</w:t>
      </w:r>
    </w:p>
    <w:p w:rsidR="008411CB" w:rsidRPr="00AF2F33" w:rsidRDefault="008411CB" w:rsidP="008411CB">
      <w:pPr>
        <w:spacing w:after="0" w:line="240" w:lineRule="auto"/>
        <w:ind w:left="3969"/>
        <w:rPr>
          <w:rFonts w:ascii="Times New Roman" w:hAnsi="Times New Roman" w:cs="Times New Roman"/>
          <w:sz w:val="20"/>
          <w:szCs w:val="20"/>
        </w:rPr>
      </w:pPr>
      <w:r>
        <w:rPr>
          <w:rFonts w:ascii="Times New Roman" w:hAnsi="Times New Roman" w:cs="Times New Roman"/>
          <w:sz w:val="24"/>
          <w:szCs w:val="24"/>
        </w:rPr>
        <w:t xml:space="preserve">              </w:t>
      </w:r>
      <w:r w:rsidRPr="00AF2F33">
        <w:rPr>
          <w:rFonts w:ascii="Times New Roman" w:hAnsi="Times New Roman" w:cs="Times New Roman"/>
          <w:sz w:val="20"/>
          <w:szCs w:val="20"/>
        </w:rPr>
        <w:t>(</w:t>
      </w:r>
      <w:proofErr w:type="spellStart"/>
      <w:r w:rsidRPr="00AF2F33">
        <w:rPr>
          <w:rFonts w:ascii="Times New Roman" w:hAnsi="Times New Roman" w:cs="Times New Roman"/>
          <w:sz w:val="20"/>
          <w:szCs w:val="20"/>
        </w:rPr>
        <w:t>ф.и.о.</w:t>
      </w:r>
      <w:proofErr w:type="spellEnd"/>
      <w:r w:rsidRPr="00AF2F33">
        <w:rPr>
          <w:rFonts w:ascii="Times New Roman" w:hAnsi="Times New Roman" w:cs="Times New Roman"/>
          <w:sz w:val="20"/>
          <w:szCs w:val="20"/>
        </w:rPr>
        <w:t>, должность)</w:t>
      </w:r>
    </w:p>
    <w:p w:rsidR="008411CB" w:rsidRPr="00E6558E" w:rsidRDefault="008411CB" w:rsidP="008411CB">
      <w:pPr>
        <w:spacing w:after="0" w:line="240" w:lineRule="auto"/>
        <w:ind w:left="3969"/>
        <w:rPr>
          <w:rFonts w:ascii="Times New Roman" w:hAnsi="Times New Roman" w:cs="Times New Roman"/>
          <w:sz w:val="24"/>
          <w:szCs w:val="24"/>
        </w:rPr>
      </w:pPr>
    </w:p>
    <w:p w:rsidR="008411CB" w:rsidRPr="00E6558E" w:rsidRDefault="008411CB" w:rsidP="008411CB">
      <w:pPr>
        <w:spacing w:after="0" w:line="240" w:lineRule="auto"/>
        <w:ind w:left="3969"/>
        <w:rPr>
          <w:rFonts w:ascii="Times New Roman" w:hAnsi="Times New Roman" w:cs="Times New Roman"/>
          <w:sz w:val="24"/>
          <w:szCs w:val="24"/>
        </w:rPr>
      </w:pPr>
    </w:p>
    <w:p w:rsidR="008411CB" w:rsidRDefault="008411CB" w:rsidP="008411CB">
      <w:pPr>
        <w:spacing w:after="0" w:line="240" w:lineRule="auto"/>
        <w:jc w:val="center"/>
        <w:rPr>
          <w:rFonts w:ascii="Times New Roman" w:hAnsi="Times New Roman" w:cs="Times New Roman"/>
          <w:sz w:val="24"/>
          <w:szCs w:val="24"/>
        </w:rPr>
      </w:pPr>
    </w:p>
    <w:p w:rsidR="008411CB" w:rsidRDefault="008411CB" w:rsidP="008411CB">
      <w:pPr>
        <w:spacing w:after="0" w:line="240" w:lineRule="auto"/>
        <w:jc w:val="center"/>
        <w:rPr>
          <w:rFonts w:ascii="Times New Roman" w:hAnsi="Times New Roman" w:cs="Times New Roman"/>
          <w:sz w:val="24"/>
          <w:szCs w:val="24"/>
        </w:rPr>
      </w:pPr>
    </w:p>
    <w:p w:rsidR="008411CB" w:rsidRDefault="008411CB" w:rsidP="008411CB">
      <w:pPr>
        <w:spacing w:after="0" w:line="240" w:lineRule="auto"/>
        <w:jc w:val="center"/>
        <w:rPr>
          <w:rFonts w:ascii="Times New Roman" w:hAnsi="Times New Roman" w:cs="Times New Roman"/>
          <w:sz w:val="24"/>
          <w:szCs w:val="24"/>
        </w:rPr>
      </w:pPr>
    </w:p>
    <w:p w:rsidR="008411CB" w:rsidRDefault="008411CB" w:rsidP="008411CB">
      <w:pPr>
        <w:spacing w:after="0" w:line="240" w:lineRule="auto"/>
        <w:jc w:val="center"/>
        <w:rPr>
          <w:rFonts w:ascii="Times New Roman" w:hAnsi="Times New Roman" w:cs="Times New Roman"/>
          <w:sz w:val="24"/>
          <w:szCs w:val="24"/>
        </w:rPr>
      </w:pPr>
    </w:p>
    <w:p w:rsidR="008411CB" w:rsidRDefault="008411CB" w:rsidP="008411CB">
      <w:pPr>
        <w:spacing w:after="0" w:line="240" w:lineRule="auto"/>
        <w:jc w:val="center"/>
        <w:rPr>
          <w:rFonts w:ascii="Times New Roman" w:hAnsi="Times New Roman" w:cs="Times New Roman"/>
          <w:sz w:val="24"/>
          <w:szCs w:val="24"/>
        </w:rPr>
      </w:pPr>
    </w:p>
    <w:p w:rsidR="008411CB" w:rsidRDefault="008411CB" w:rsidP="008411CB">
      <w:pPr>
        <w:spacing w:after="0" w:line="240" w:lineRule="auto"/>
        <w:jc w:val="center"/>
        <w:rPr>
          <w:rFonts w:ascii="Times New Roman" w:hAnsi="Times New Roman" w:cs="Times New Roman"/>
          <w:sz w:val="24"/>
          <w:szCs w:val="24"/>
        </w:rPr>
      </w:pPr>
    </w:p>
    <w:p w:rsidR="008411CB" w:rsidRDefault="008411CB" w:rsidP="008411CB">
      <w:pPr>
        <w:spacing w:after="0" w:line="240" w:lineRule="auto"/>
        <w:jc w:val="center"/>
        <w:rPr>
          <w:rFonts w:ascii="Times New Roman" w:hAnsi="Times New Roman" w:cs="Times New Roman"/>
          <w:sz w:val="24"/>
          <w:szCs w:val="24"/>
        </w:rPr>
      </w:pPr>
    </w:p>
    <w:p w:rsidR="008411CB" w:rsidRDefault="008411CB" w:rsidP="008411CB">
      <w:pPr>
        <w:spacing w:after="0" w:line="240" w:lineRule="auto"/>
        <w:jc w:val="center"/>
        <w:rPr>
          <w:rFonts w:ascii="Times New Roman" w:hAnsi="Times New Roman" w:cs="Times New Roman"/>
          <w:sz w:val="24"/>
          <w:szCs w:val="24"/>
        </w:rPr>
      </w:pPr>
    </w:p>
    <w:p w:rsidR="008411CB" w:rsidRDefault="008411CB" w:rsidP="008411C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Волгоград 2024 год</w:t>
      </w:r>
    </w:p>
    <w:p w:rsidR="008411CB" w:rsidRDefault="008411CB" w:rsidP="008411CB">
      <w:pPr>
        <w:pStyle w:val="Default"/>
        <w:ind w:firstLine="709"/>
        <w:jc w:val="both"/>
        <w:rPr>
          <w:i/>
          <w:color w:val="auto"/>
        </w:rPr>
      </w:pPr>
    </w:p>
    <w:p w:rsidR="008411CB" w:rsidRDefault="008411CB" w:rsidP="008411CB">
      <w:pPr>
        <w:pStyle w:val="Default"/>
        <w:ind w:firstLine="709"/>
        <w:jc w:val="both"/>
        <w:rPr>
          <w:i/>
          <w:color w:val="auto"/>
        </w:rPr>
      </w:pPr>
    </w:p>
    <w:p w:rsidR="00EA13ED" w:rsidRDefault="00EA13ED" w:rsidP="00680625">
      <w:pPr>
        <w:pStyle w:val="Default"/>
        <w:ind w:firstLine="709"/>
        <w:jc w:val="both"/>
        <w:rPr>
          <w:i/>
          <w:color w:val="auto"/>
        </w:rPr>
      </w:pPr>
    </w:p>
    <w:p w:rsidR="00EA13ED" w:rsidRDefault="00EA13ED" w:rsidP="00680625">
      <w:pPr>
        <w:pStyle w:val="Default"/>
        <w:ind w:firstLine="709"/>
        <w:jc w:val="both"/>
        <w:rPr>
          <w:i/>
          <w:color w:val="auto"/>
        </w:rPr>
      </w:pPr>
    </w:p>
    <w:p w:rsidR="00EA13ED" w:rsidRDefault="00EA13ED" w:rsidP="00EA13ED">
      <w:pPr>
        <w:pStyle w:val="Default"/>
        <w:ind w:firstLine="709"/>
        <w:jc w:val="both"/>
        <w:rPr>
          <w:i/>
          <w:color w:val="auto"/>
        </w:rPr>
      </w:pPr>
    </w:p>
    <w:p w:rsidR="00681DC8" w:rsidRPr="00636C47" w:rsidRDefault="00681DC8" w:rsidP="00681DC8">
      <w:pPr>
        <w:pStyle w:val="a3"/>
        <w:numPr>
          <w:ilvl w:val="0"/>
          <w:numId w:val="5"/>
        </w:numPr>
        <w:spacing w:after="0" w:line="240" w:lineRule="auto"/>
        <w:rPr>
          <w:rFonts w:ascii="Times New Roman" w:hAnsi="Times New Roman" w:cs="Times New Roman"/>
          <w:sz w:val="28"/>
          <w:szCs w:val="28"/>
        </w:rPr>
      </w:pPr>
      <w:r w:rsidRPr="00636C47">
        <w:rPr>
          <w:rFonts w:ascii="Times New Roman" w:hAnsi="Times New Roman" w:cs="Times New Roman"/>
          <w:sz w:val="28"/>
          <w:szCs w:val="28"/>
        </w:rPr>
        <w:lastRenderedPageBreak/>
        <w:t xml:space="preserve">План деятельности студента в период практики.  </w:t>
      </w:r>
    </w:p>
    <w:p w:rsidR="00681DC8" w:rsidRPr="00636C47" w:rsidRDefault="00681DC8" w:rsidP="00681DC8">
      <w:pPr>
        <w:pStyle w:val="a3"/>
        <w:spacing w:after="0" w:line="240" w:lineRule="auto"/>
        <w:rPr>
          <w:rFonts w:ascii="Times New Roman" w:hAnsi="Times New Roman" w:cs="Times New Roman"/>
          <w:sz w:val="28"/>
          <w:szCs w:val="28"/>
        </w:rPr>
      </w:pPr>
    </w:p>
    <w:p w:rsidR="00681DC8" w:rsidRPr="00636C47" w:rsidRDefault="00681DC8" w:rsidP="00681DC8">
      <w:pPr>
        <w:spacing w:after="0" w:line="240" w:lineRule="auto"/>
        <w:jc w:val="center"/>
        <w:rPr>
          <w:rFonts w:ascii="Times New Roman" w:hAnsi="Times New Roman" w:cs="Times New Roman"/>
          <w:b/>
          <w:sz w:val="28"/>
          <w:szCs w:val="28"/>
        </w:rPr>
      </w:pPr>
      <w:r w:rsidRPr="00636C47">
        <w:rPr>
          <w:rFonts w:ascii="Times New Roman" w:hAnsi="Times New Roman" w:cs="Times New Roman"/>
          <w:b/>
          <w:sz w:val="28"/>
          <w:szCs w:val="28"/>
        </w:rPr>
        <w:t>Индивидуально-тематический план деятельности студента в период практики</w:t>
      </w:r>
    </w:p>
    <w:tbl>
      <w:tblPr>
        <w:tblStyle w:val="a4"/>
        <w:tblW w:w="9606" w:type="dxa"/>
        <w:tblLayout w:type="fixed"/>
        <w:tblLook w:val="04A0" w:firstRow="1" w:lastRow="0" w:firstColumn="1" w:lastColumn="0" w:noHBand="0" w:noVBand="1"/>
      </w:tblPr>
      <w:tblGrid>
        <w:gridCol w:w="959"/>
        <w:gridCol w:w="5528"/>
        <w:gridCol w:w="3119"/>
      </w:tblGrid>
      <w:tr w:rsidR="00681DC8" w:rsidRPr="00636C47" w:rsidTr="00AB13D5">
        <w:tc>
          <w:tcPr>
            <w:tcW w:w="959" w:type="dxa"/>
          </w:tcPr>
          <w:p w:rsidR="00681DC8" w:rsidRPr="00636C47" w:rsidRDefault="00681DC8" w:rsidP="00AB13D5">
            <w:pPr>
              <w:jc w:val="center"/>
              <w:rPr>
                <w:rFonts w:ascii="Times New Roman" w:hAnsi="Times New Roman" w:cs="Times New Roman"/>
                <w:sz w:val="28"/>
                <w:szCs w:val="28"/>
              </w:rPr>
            </w:pPr>
            <w:r w:rsidRPr="00636C47">
              <w:rPr>
                <w:rFonts w:ascii="Times New Roman" w:hAnsi="Times New Roman" w:cs="Times New Roman"/>
                <w:sz w:val="28"/>
                <w:szCs w:val="28"/>
              </w:rPr>
              <w:t>Дата</w:t>
            </w:r>
          </w:p>
        </w:tc>
        <w:tc>
          <w:tcPr>
            <w:tcW w:w="5528" w:type="dxa"/>
          </w:tcPr>
          <w:p w:rsidR="00681DC8" w:rsidRPr="00636C47" w:rsidRDefault="00681DC8" w:rsidP="00AB13D5">
            <w:pPr>
              <w:jc w:val="center"/>
              <w:rPr>
                <w:rFonts w:ascii="Times New Roman" w:hAnsi="Times New Roman" w:cs="Times New Roman"/>
                <w:sz w:val="28"/>
                <w:szCs w:val="28"/>
              </w:rPr>
            </w:pPr>
            <w:r w:rsidRPr="00636C47">
              <w:rPr>
                <w:rFonts w:ascii="Times New Roman" w:hAnsi="Times New Roman" w:cs="Times New Roman"/>
                <w:sz w:val="28"/>
                <w:szCs w:val="28"/>
              </w:rPr>
              <w:t>Краткое содержание выполненной работы</w:t>
            </w:r>
          </w:p>
        </w:tc>
        <w:tc>
          <w:tcPr>
            <w:tcW w:w="3119" w:type="dxa"/>
          </w:tcPr>
          <w:p w:rsidR="00681DC8" w:rsidRPr="00636C47" w:rsidRDefault="00681DC8" w:rsidP="00AB13D5">
            <w:pPr>
              <w:jc w:val="center"/>
              <w:rPr>
                <w:rFonts w:ascii="Times New Roman" w:hAnsi="Times New Roman" w:cs="Times New Roman"/>
                <w:sz w:val="28"/>
                <w:szCs w:val="28"/>
              </w:rPr>
            </w:pPr>
            <w:r w:rsidRPr="00636C47">
              <w:rPr>
                <w:rFonts w:ascii="Times New Roman" w:hAnsi="Times New Roman" w:cs="Times New Roman"/>
                <w:sz w:val="28"/>
                <w:szCs w:val="28"/>
              </w:rPr>
              <w:t>ФИО специалиста от учреждения (ответственного за данный вид деятельности)</w:t>
            </w:r>
          </w:p>
        </w:tc>
      </w:tr>
      <w:tr w:rsidR="00681DC8" w:rsidRPr="00636C47" w:rsidTr="00AB13D5">
        <w:tc>
          <w:tcPr>
            <w:tcW w:w="959" w:type="dxa"/>
          </w:tcPr>
          <w:p w:rsidR="00681DC8" w:rsidRPr="00636C47" w:rsidRDefault="00681DC8" w:rsidP="00AB13D5">
            <w:pPr>
              <w:jc w:val="center"/>
              <w:rPr>
                <w:rFonts w:ascii="Times New Roman" w:hAnsi="Times New Roman" w:cs="Times New Roman"/>
                <w:sz w:val="28"/>
                <w:szCs w:val="28"/>
              </w:rPr>
            </w:pPr>
            <w:r w:rsidRPr="00636C47">
              <w:rPr>
                <w:rFonts w:ascii="Times New Roman" w:hAnsi="Times New Roman" w:cs="Times New Roman"/>
                <w:sz w:val="28"/>
                <w:szCs w:val="28"/>
              </w:rPr>
              <w:t>1</w:t>
            </w:r>
          </w:p>
        </w:tc>
        <w:tc>
          <w:tcPr>
            <w:tcW w:w="5528" w:type="dxa"/>
          </w:tcPr>
          <w:p w:rsidR="00681DC8" w:rsidRPr="00636C47" w:rsidRDefault="00681DC8" w:rsidP="00AB13D5">
            <w:pPr>
              <w:jc w:val="center"/>
              <w:rPr>
                <w:rFonts w:ascii="Times New Roman" w:hAnsi="Times New Roman" w:cs="Times New Roman"/>
                <w:sz w:val="28"/>
                <w:szCs w:val="28"/>
              </w:rPr>
            </w:pPr>
            <w:r w:rsidRPr="00636C47">
              <w:rPr>
                <w:rFonts w:ascii="Times New Roman" w:hAnsi="Times New Roman" w:cs="Times New Roman"/>
                <w:sz w:val="28"/>
                <w:szCs w:val="28"/>
              </w:rPr>
              <w:t>2</w:t>
            </w:r>
          </w:p>
        </w:tc>
        <w:tc>
          <w:tcPr>
            <w:tcW w:w="3119" w:type="dxa"/>
          </w:tcPr>
          <w:p w:rsidR="00681DC8" w:rsidRPr="00636C47" w:rsidRDefault="00681DC8" w:rsidP="00AB13D5">
            <w:pPr>
              <w:jc w:val="center"/>
              <w:rPr>
                <w:rFonts w:ascii="Times New Roman" w:hAnsi="Times New Roman" w:cs="Times New Roman"/>
                <w:sz w:val="28"/>
                <w:szCs w:val="28"/>
              </w:rPr>
            </w:pPr>
            <w:r w:rsidRPr="00636C47">
              <w:rPr>
                <w:rFonts w:ascii="Times New Roman" w:hAnsi="Times New Roman" w:cs="Times New Roman"/>
                <w:sz w:val="28"/>
                <w:szCs w:val="28"/>
              </w:rPr>
              <w:t>3</w:t>
            </w:r>
          </w:p>
        </w:tc>
      </w:tr>
      <w:tr w:rsidR="00681DC8" w:rsidRPr="00636C47" w:rsidTr="00AB13D5">
        <w:tc>
          <w:tcPr>
            <w:tcW w:w="959" w:type="dxa"/>
          </w:tcPr>
          <w:p w:rsidR="00681DC8" w:rsidRPr="00636C47" w:rsidRDefault="00681DC8" w:rsidP="00AB13D5">
            <w:pPr>
              <w:jc w:val="both"/>
              <w:rPr>
                <w:rFonts w:ascii="Times New Roman" w:hAnsi="Times New Roman" w:cs="Times New Roman"/>
                <w:sz w:val="28"/>
                <w:szCs w:val="28"/>
              </w:rPr>
            </w:pPr>
            <w:r w:rsidRPr="00636C47">
              <w:rPr>
                <w:rFonts w:ascii="Times New Roman" w:hAnsi="Times New Roman" w:cs="Times New Roman"/>
                <w:sz w:val="28"/>
                <w:szCs w:val="28"/>
              </w:rPr>
              <w:t>2.12.24</w:t>
            </w:r>
          </w:p>
        </w:tc>
        <w:tc>
          <w:tcPr>
            <w:tcW w:w="5528" w:type="dxa"/>
            <w:vAlign w:val="center"/>
          </w:tcPr>
          <w:p w:rsidR="00681DC8" w:rsidRPr="00636C47" w:rsidRDefault="00681DC8" w:rsidP="00AB13D5">
            <w:pPr>
              <w:jc w:val="center"/>
              <w:rPr>
                <w:rFonts w:ascii="Times New Roman" w:hAnsi="Times New Roman" w:cs="Times New Roman"/>
                <w:sz w:val="28"/>
                <w:szCs w:val="28"/>
              </w:rPr>
            </w:pPr>
            <w:r w:rsidRPr="00636C47">
              <w:rPr>
                <w:rFonts w:ascii="Times New Roman" w:hAnsi="Times New Roman" w:cs="Times New Roman"/>
                <w:sz w:val="28"/>
                <w:szCs w:val="28"/>
              </w:rPr>
              <w:t>Предоставление общих сведений об организации: наименование учреждения, режим работы, штат сотрудников, направленность деятельности</w:t>
            </w:r>
          </w:p>
        </w:tc>
        <w:tc>
          <w:tcPr>
            <w:tcW w:w="3119" w:type="dxa"/>
          </w:tcPr>
          <w:p w:rsidR="00681DC8" w:rsidRPr="00636C47" w:rsidRDefault="00681DC8" w:rsidP="00AB13D5">
            <w:pPr>
              <w:rPr>
                <w:rFonts w:ascii="Times New Roman" w:hAnsi="Times New Roman" w:cs="Times New Roman"/>
                <w:sz w:val="28"/>
                <w:szCs w:val="28"/>
              </w:rPr>
            </w:pPr>
            <w:proofErr w:type="spellStart"/>
            <w:r w:rsidRPr="00636C47">
              <w:rPr>
                <w:rFonts w:ascii="Times New Roman" w:hAnsi="Times New Roman" w:cs="Times New Roman"/>
                <w:sz w:val="28"/>
                <w:szCs w:val="28"/>
              </w:rPr>
              <w:t>Максимцева</w:t>
            </w:r>
            <w:proofErr w:type="spellEnd"/>
            <w:r w:rsidRPr="00636C47">
              <w:rPr>
                <w:rFonts w:ascii="Times New Roman" w:hAnsi="Times New Roman" w:cs="Times New Roman"/>
                <w:sz w:val="28"/>
                <w:szCs w:val="28"/>
              </w:rPr>
              <w:t xml:space="preserve"> Татьяна Алексеевна</w:t>
            </w:r>
          </w:p>
        </w:tc>
      </w:tr>
      <w:tr w:rsidR="00681DC8" w:rsidRPr="00636C47" w:rsidTr="00AB13D5">
        <w:tc>
          <w:tcPr>
            <w:tcW w:w="959" w:type="dxa"/>
          </w:tcPr>
          <w:p w:rsidR="00681DC8" w:rsidRPr="00636C47" w:rsidRDefault="00681DC8" w:rsidP="00AB13D5">
            <w:pPr>
              <w:jc w:val="both"/>
              <w:rPr>
                <w:rFonts w:ascii="Times New Roman" w:hAnsi="Times New Roman" w:cs="Times New Roman"/>
                <w:sz w:val="28"/>
                <w:szCs w:val="28"/>
              </w:rPr>
            </w:pPr>
            <w:r w:rsidRPr="00636C47">
              <w:rPr>
                <w:rFonts w:ascii="Times New Roman" w:hAnsi="Times New Roman" w:cs="Times New Roman"/>
                <w:sz w:val="28"/>
                <w:szCs w:val="28"/>
              </w:rPr>
              <w:t>7.12.24</w:t>
            </w:r>
          </w:p>
        </w:tc>
        <w:tc>
          <w:tcPr>
            <w:tcW w:w="5528" w:type="dxa"/>
            <w:vAlign w:val="center"/>
          </w:tcPr>
          <w:p w:rsidR="00681DC8" w:rsidRPr="00636C47" w:rsidRDefault="00681DC8" w:rsidP="00AB13D5">
            <w:pPr>
              <w:jc w:val="center"/>
              <w:rPr>
                <w:rFonts w:ascii="Times New Roman" w:hAnsi="Times New Roman" w:cs="Times New Roman"/>
                <w:sz w:val="28"/>
                <w:szCs w:val="28"/>
              </w:rPr>
            </w:pPr>
            <w:r w:rsidRPr="00636C47">
              <w:rPr>
                <w:rFonts w:ascii="Times New Roman" w:hAnsi="Times New Roman" w:cs="Times New Roman"/>
                <w:sz w:val="28"/>
                <w:szCs w:val="28"/>
              </w:rPr>
              <w:t>Библиографическая работа с программными продуктами и информационными ресурсами</w:t>
            </w:r>
          </w:p>
        </w:tc>
        <w:tc>
          <w:tcPr>
            <w:tcW w:w="3119" w:type="dxa"/>
          </w:tcPr>
          <w:p w:rsidR="00681DC8" w:rsidRPr="00636C47" w:rsidRDefault="00681DC8" w:rsidP="00AB13D5">
            <w:pPr>
              <w:rPr>
                <w:rFonts w:ascii="Times New Roman" w:hAnsi="Times New Roman" w:cs="Times New Roman"/>
                <w:sz w:val="28"/>
                <w:szCs w:val="28"/>
              </w:rPr>
            </w:pPr>
            <w:proofErr w:type="spellStart"/>
            <w:r w:rsidRPr="00636C47">
              <w:rPr>
                <w:rFonts w:ascii="Times New Roman" w:hAnsi="Times New Roman" w:cs="Times New Roman"/>
                <w:sz w:val="28"/>
                <w:szCs w:val="28"/>
              </w:rPr>
              <w:t>Максимцева</w:t>
            </w:r>
            <w:proofErr w:type="spellEnd"/>
            <w:r w:rsidRPr="00636C47">
              <w:rPr>
                <w:rFonts w:ascii="Times New Roman" w:hAnsi="Times New Roman" w:cs="Times New Roman"/>
                <w:sz w:val="28"/>
                <w:szCs w:val="28"/>
              </w:rPr>
              <w:t xml:space="preserve"> Татьяна Алексеевна</w:t>
            </w:r>
          </w:p>
        </w:tc>
      </w:tr>
      <w:tr w:rsidR="00681DC8" w:rsidRPr="00636C47" w:rsidTr="00AB13D5">
        <w:tc>
          <w:tcPr>
            <w:tcW w:w="959" w:type="dxa"/>
          </w:tcPr>
          <w:p w:rsidR="00681DC8" w:rsidRPr="00636C47" w:rsidRDefault="00681DC8" w:rsidP="00AB13D5">
            <w:pPr>
              <w:jc w:val="both"/>
              <w:rPr>
                <w:rFonts w:ascii="Times New Roman" w:hAnsi="Times New Roman" w:cs="Times New Roman"/>
                <w:sz w:val="28"/>
                <w:szCs w:val="28"/>
              </w:rPr>
            </w:pPr>
            <w:r w:rsidRPr="00636C47">
              <w:rPr>
                <w:rFonts w:ascii="Times New Roman" w:hAnsi="Times New Roman" w:cs="Times New Roman"/>
                <w:sz w:val="28"/>
                <w:szCs w:val="28"/>
              </w:rPr>
              <w:t>10.12.24</w:t>
            </w:r>
          </w:p>
        </w:tc>
        <w:tc>
          <w:tcPr>
            <w:tcW w:w="5528" w:type="dxa"/>
            <w:vAlign w:val="center"/>
          </w:tcPr>
          <w:p w:rsidR="00681DC8" w:rsidRPr="00636C47" w:rsidRDefault="00681DC8" w:rsidP="00AB13D5">
            <w:pPr>
              <w:jc w:val="center"/>
              <w:rPr>
                <w:rFonts w:ascii="Times New Roman" w:hAnsi="Times New Roman" w:cs="Times New Roman"/>
                <w:sz w:val="28"/>
                <w:szCs w:val="28"/>
              </w:rPr>
            </w:pPr>
            <w:r w:rsidRPr="00636C47">
              <w:rPr>
                <w:rFonts w:ascii="Times New Roman" w:hAnsi="Times New Roman" w:cs="Times New Roman"/>
                <w:sz w:val="28"/>
                <w:szCs w:val="28"/>
              </w:rPr>
              <w:t>Описание актуальности темы НИР и выделение проблемы</w:t>
            </w:r>
          </w:p>
        </w:tc>
        <w:tc>
          <w:tcPr>
            <w:tcW w:w="3119" w:type="dxa"/>
          </w:tcPr>
          <w:p w:rsidR="00681DC8" w:rsidRPr="00636C47" w:rsidRDefault="00681DC8" w:rsidP="00AB13D5">
            <w:pPr>
              <w:rPr>
                <w:rFonts w:ascii="Times New Roman" w:hAnsi="Times New Roman" w:cs="Times New Roman"/>
                <w:sz w:val="28"/>
                <w:szCs w:val="28"/>
              </w:rPr>
            </w:pPr>
            <w:proofErr w:type="spellStart"/>
            <w:r w:rsidRPr="00636C47">
              <w:rPr>
                <w:rFonts w:ascii="Times New Roman" w:hAnsi="Times New Roman" w:cs="Times New Roman"/>
                <w:sz w:val="28"/>
                <w:szCs w:val="28"/>
              </w:rPr>
              <w:t>Носкова</w:t>
            </w:r>
            <w:proofErr w:type="spellEnd"/>
            <w:r w:rsidRPr="00636C47">
              <w:rPr>
                <w:rFonts w:ascii="Times New Roman" w:hAnsi="Times New Roman" w:cs="Times New Roman"/>
                <w:sz w:val="28"/>
                <w:szCs w:val="28"/>
              </w:rPr>
              <w:t xml:space="preserve"> Дарья Павловна</w:t>
            </w:r>
          </w:p>
        </w:tc>
      </w:tr>
      <w:tr w:rsidR="00681DC8" w:rsidRPr="00636C47" w:rsidTr="00AB13D5">
        <w:tc>
          <w:tcPr>
            <w:tcW w:w="959" w:type="dxa"/>
          </w:tcPr>
          <w:p w:rsidR="00681DC8" w:rsidRPr="00636C47" w:rsidRDefault="00681DC8" w:rsidP="00AB13D5">
            <w:pPr>
              <w:jc w:val="both"/>
              <w:rPr>
                <w:rFonts w:ascii="Times New Roman" w:hAnsi="Times New Roman" w:cs="Times New Roman"/>
                <w:sz w:val="28"/>
                <w:szCs w:val="28"/>
              </w:rPr>
            </w:pPr>
            <w:r w:rsidRPr="00636C47">
              <w:rPr>
                <w:rFonts w:ascii="Times New Roman" w:hAnsi="Times New Roman" w:cs="Times New Roman"/>
                <w:sz w:val="28"/>
                <w:szCs w:val="28"/>
              </w:rPr>
              <w:t>15.12.24</w:t>
            </w:r>
          </w:p>
        </w:tc>
        <w:tc>
          <w:tcPr>
            <w:tcW w:w="5528" w:type="dxa"/>
            <w:vAlign w:val="center"/>
          </w:tcPr>
          <w:p w:rsidR="00681DC8" w:rsidRPr="00636C47" w:rsidRDefault="00681DC8" w:rsidP="00AB13D5">
            <w:pPr>
              <w:jc w:val="center"/>
              <w:rPr>
                <w:rFonts w:ascii="Times New Roman" w:eastAsia="Times New Roman" w:hAnsi="Times New Roman" w:cs="Times New Roman"/>
                <w:color w:val="FF0000"/>
                <w:sz w:val="28"/>
                <w:szCs w:val="28"/>
              </w:rPr>
            </w:pPr>
            <w:r w:rsidRPr="00636C47">
              <w:rPr>
                <w:rFonts w:ascii="Times New Roman" w:hAnsi="Times New Roman" w:cs="Times New Roman"/>
                <w:sz w:val="28"/>
                <w:szCs w:val="28"/>
              </w:rPr>
              <w:t>Формулирование аппарата исследования: объект, предмет, гипотеза, цель, задачи, методы исследования</w:t>
            </w:r>
          </w:p>
          <w:p w:rsidR="00681DC8" w:rsidRPr="00636C47" w:rsidRDefault="00681DC8" w:rsidP="00AB13D5">
            <w:pPr>
              <w:jc w:val="center"/>
              <w:rPr>
                <w:rFonts w:ascii="Times New Roman" w:hAnsi="Times New Roman" w:cs="Times New Roman"/>
                <w:sz w:val="28"/>
                <w:szCs w:val="28"/>
              </w:rPr>
            </w:pPr>
          </w:p>
        </w:tc>
        <w:tc>
          <w:tcPr>
            <w:tcW w:w="3119" w:type="dxa"/>
          </w:tcPr>
          <w:p w:rsidR="00681DC8" w:rsidRPr="00636C47" w:rsidRDefault="00681DC8" w:rsidP="00AB13D5">
            <w:pPr>
              <w:rPr>
                <w:rFonts w:ascii="Times New Roman" w:hAnsi="Times New Roman" w:cs="Times New Roman"/>
                <w:sz w:val="28"/>
                <w:szCs w:val="28"/>
              </w:rPr>
            </w:pPr>
            <w:proofErr w:type="spellStart"/>
            <w:r w:rsidRPr="00636C47">
              <w:rPr>
                <w:rFonts w:ascii="Times New Roman" w:hAnsi="Times New Roman" w:cs="Times New Roman"/>
                <w:sz w:val="28"/>
                <w:szCs w:val="28"/>
              </w:rPr>
              <w:t>Носкова</w:t>
            </w:r>
            <w:proofErr w:type="spellEnd"/>
            <w:r w:rsidRPr="00636C47">
              <w:rPr>
                <w:rFonts w:ascii="Times New Roman" w:hAnsi="Times New Roman" w:cs="Times New Roman"/>
                <w:sz w:val="28"/>
                <w:szCs w:val="28"/>
              </w:rPr>
              <w:t xml:space="preserve"> Дарья Павловна</w:t>
            </w:r>
          </w:p>
        </w:tc>
      </w:tr>
      <w:tr w:rsidR="00681DC8" w:rsidRPr="00636C47" w:rsidTr="00AB13D5">
        <w:tc>
          <w:tcPr>
            <w:tcW w:w="959" w:type="dxa"/>
          </w:tcPr>
          <w:p w:rsidR="00681DC8" w:rsidRPr="00636C47" w:rsidRDefault="00681DC8" w:rsidP="00AB13D5">
            <w:pPr>
              <w:jc w:val="both"/>
              <w:rPr>
                <w:rFonts w:ascii="Times New Roman" w:hAnsi="Times New Roman" w:cs="Times New Roman"/>
                <w:sz w:val="28"/>
                <w:szCs w:val="28"/>
              </w:rPr>
            </w:pPr>
            <w:r w:rsidRPr="00636C47">
              <w:rPr>
                <w:rFonts w:ascii="Times New Roman" w:hAnsi="Times New Roman" w:cs="Times New Roman"/>
                <w:sz w:val="28"/>
                <w:szCs w:val="28"/>
              </w:rPr>
              <w:t>19.12.24</w:t>
            </w:r>
          </w:p>
        </w:tc>
        <w:tc>
          <w:tcPr>
            <w:tcW w:w="5528" w:type="dxa"/>
            <w:vAlign w:val="center"/>
          </w:tcPr>
          <w:p w:rsidR="00681DC8" w:rsidRPr="00636C47" w:rsidRDefault="00681DC8" w:rsidP="00AB13D5">
            <w:pPr>
              <w:pStyle w:val="Default"/>
              <w:ind w:firstLine="709"/>
              <w:jc w:val="center"/>
              <w:rPr>
                <w:sz w:val="28"/>
                <w:szCs w:val="28"/>
              </w:rPr>
            </w:pPr>
            <w:r w:rsidRPr="00636C47">
              <w:rPr>
                <w:sz w:val="28"/>
                <w:szCs w:val="28"/>
              </w:rPr>
              <w:t>Описание процедуры проведения констатирующего этапа эксперимента</w:t>
            </w:r>
          </w:p>
        </w:tc>
        <w:tc>
          <w:tcPr>
            <w:tcW w:w="3119" w:type="dxa"/>
          </w:tcPr>
          <w:p w:rsidR="00681DC8" w:rsidRPr="00636C47" w:rsidRDefault="00681DC8" w:rsidP="00AB13D5">
            <w:pPr>
              <w:rPr>
                <w:rFonts w:ascii="Times New Roman" w:hAnsi="Times New Roman" w:cs="Times New Roman"/>
                <w:sz w:val="28"/>
                <w:szCs w:val="28"/>
              </w:rPr>
            </w:pPr>
            <w:proofErr w:type="spellStart"/>
            <w:r w:rsidRPr="00636C47">
              <w:rPr>
                <w:rFonts w:ascii="Times New Roman" w:hAnsi="Times New Roman" w:cs="Times New Roman"/>
                <w:sz w:val="28"/>
                <w:szCs w:val="28"/>
              </w:rPr>
              <w:t>Носкова</w:t>
            </w:r>
            <w:proofErr w:type="spellEnd"/>
            <w:r w:rsidRPr="00636C47">
              <w:rPr>
                <w:rFonts w:ascii="Times New Roman" w:hAnsi="Times New Roman" w:cs="Times New Roman"/>
                <w:sz w:val="28"/>
                <w:szCs w:val="28"/>
              </w:rPr>
              <w:t xml:space="preserve"> Дарья Павловна</w:t>
            </w:r>
          </w:p>
        </w:tc>
      </w:tr>
      <w:tr w:rsidR="00681DC8" w:rsidRPr="00636C47" w:rsidTr="00AB13D5">
        <w:tc>
          <w:tcPr>
            <w:tcW w:w="959" w:type="dxa"/>
          </w:tcPr>
          <w:p w:rsidR="00681DC8" w:rsidRPr="00636C47" w:rsidRDefault="00681DC8" w:rsidP="00AB13D5">
            <w:pPr>
              <w:jc w:val="both"/>
              <w:rPr>
                <w:rFonts w:ascii="Times New Roman" w:hAnsi="Times New Roman" w:cs="Times New Roman"/>
                <w:sz w:val="28"/>
                <w:szCs w:val="28"/>
              </w:rPr>
            </w:pPr>
            <w:r w:rsidRPr="00636C47">
              <w:rPr>
                <w:rFonts w:ascii="Times New Roman" w:hAnsi="Times New Roman" w:cs="Times New Roman"/>
                <w:sz w:val="28"/>
                <w:szCs w:val="28"/>
              </w:rPr>
              <w:t>25.12.24</w:t>
            </w:r>
          </w:p>
        </w:tc>
        <w:tc>
          <w:tcPr>
            <w:tcW w:w="5528" w:type="dxa"/>
            <w:vAlign w:val="center"/>
          </w:tcPr>
          <w:p w:rsidR="00681DC8" w:rsidRPr="00636C47" w:rsidRDefault="00681DC8" w:rsidP="00AB13D5">
            <w:pPr>
              <w:jc w:val="center"/>
              <w:rPr>
                <w:rFonts w:ascii="Times New Roman" w:hAnsi="Times New Roman" w:cs="Times New Roman"/>
                <w:sz w:val="28"/>
                <w:szCs w:val="28"/>
              </w:rPr>
            </w:pPr>
            <w:r w:rsidRPr="00636C47">
              <w:rPr>
                <w:rFonts w:ascii="Times New Roman" w:hAnsi="Times New Roman" w:cs="Times New Roman"/>
                <w:sz w:val="28"/>
                <w:szCs w:val="28"/>
              </w:rPr>
              <w:t>Анализ результатов констатирующего этапа эксперимента. Оформление данных</w:t>
            </w:r>
          </w:p>
        </w:tc>
        <w:tc>
          <w:tcPr>
            <w:tcW w:w="3119" w:type="dxa"/>
          </w:tcPr>
          <w:p w:rsidR="00681DC8" w:rsidRPr="00636C47" w:rsidRDefault="00681DC8" w:rsidP="00AB13D5">
            <w:pPr>
              <w:rPr>
                <w:rFonts w:ascii="Times New Roman" w:hAnsi="Times New Roman" w:cs="Times New Roman"/>
                <w:sz w:val="28"/>
                <w:szCs w:val="28"/>
              </w:rPr>
            </w:pPr>
            <w:proofErr w:type="spellStart"/>
            <w:r w:rsidRPr="00636C47">
              <w:rPr>
                <w:rFonts w:ascii="Times New Roman" w:hAnsi="Times New Roman" w:cs="Times New Roman"/>
                <w:sz w:val="28"/>
                <w:szCs w:val="28"/>
              </w:rPr>
              <w:t>Носкова</w:t>
            </w:r>
            <w:proofErr w:type="spellEnd"/>
            <w:r w:rsidRPr="00636C47">
              <w:rPr>
                <w:rFonts w:ascii="Times New Roman" w:hAnsi="Times New Roman" w:cs="Times New Roman"/>
                <w:sz w:val="28"/>
                <w:szCs w:val="28"/>
              </w:rPr>
              <w:t xml:space="preserve"> Дарья Павловна</w:t>
            </w:r>
          </w:p>
        </w:tc>
      </w:tr>
      <w:tr w:rsidR="00681DC8" w:rsidRPr="00636C47" w:rsidTr="00AB13D5">
        <w:tc>
          <w:tcPr>
            <w:tcW w:w="959" w:type="dxa"/>
          </w:tcPr>
          <w:p w:rsidR="00681DC8" w:rsidRPr="00636C47" w:rsidRDefault="00681DC8" w:rsidP="00AB13D5">
            <w:pPr>
              <w:jc w:val="both"/>
              <w:rPr>
                <w:rFonts w:ascii="Times New Roman" w:hAnsi="Times New Roman" w:cs="Times New Roman"/>
                <w:sz w:val="28"/>
                <w:szCs w:val="28"/>
              </w:rPr>
            </w:pPr>
            <w:r w:rsidRPr="00636C47">
              <w:rPr>
                <w:rFonts w:ascii="Times New Roman" w:hAnsi="Times New Roman" w:cs="Times New Roman"/>
                <w:sz w:val="28"/>
                <w:szCs w:val="28"/>
              </w:rPr>
              <w:t>29.12.24</w:t>
            </w:r>
          </w:p>
        </w:tc>
        <w:tc>
          <w:tcPr>
            <w:tcW w:w="5528" w:type="dxa"/>
            <w:vAlign w:val="center"/>
          </w:tcPr>
          <w:p w:rsidR="00681DC8" w:rsidRPr="00636C47" w:rsidRDefault="00681DC8" w:rsidP="00AB13D5">
            <w:pPr>
              <w:jc w:val="center"/>
              <w:rPr>
                <w:rFonts w:ascii="Times New Roman" w:hAnsi="Times New Roman" w:cs="Times New Roman"/>
                <w:sz w:val="28"/>
                <w:szCs w:val="28"/>
              </w:rPr>
            </w:pPr>
            <w:r w:rsidRPr="00636C47">
              <w:rPr>
                <w:rFonts w:ascii="Times New Roman" w:hAnsi="Times New Roman" w:cs="Times New Roman"/>
                <w:sz w:val="28"/>
                <w:szCs w:val="28"/>
              </w:rPr>
              <w:t>Проектирование формирующего этапа эксперимента</w:t>
            </w:r>
          </w:p>
        </w:tc>
        <w:tc>
          <w:tcPr>
            <w:tcW w:w="3119" w:type="dxa"/>
          </w:tcPr>
          <w:p w:rsidR="00681DC8" w:rsidRPr="00636C47" w:rsidRDefault="00681DC8" w:rsidP="00AB13D5">
            <w:pPr>
              <w:rPr>
                <w:rFonts w:ascii="Times New Roman" w:hAnsi="Times New Roman" w:cs="Times New Roman"/>
                <w:sz w:val="28"/>
                <w:szCs w:val="28"/>
              </w:rPr>
            </w:pPr>
            <w:proofErr w:type="spellStart"/>
            <w:r w:rsidRPr="00636C47">
              <w:rPr>
                <w:rFonts w:ascii="Times New Roman" w:hAnsi="Times New Roman" w:cs="Times New Roman"/>
                <w:sz w:val="28"/>
                <w:szCs w:val="28"/>
              </w:rPr>
              <w:t>Носкова</w:t>
            </w:r>
            <w:proofErr w:type="spellEnd"/>
            <w:r w:rsidRPr="00636C47">
              <w:rPr>
                <w:rFonts w:ascii="Times New Roman" w:hAnsi="Times New Roman" w:cs="Times New Roman"/>
                <w:sz w:val="28"/>
                <w:szCs w:val="28"/>
              </w:rPr>
              <w:t xml:space="preserve"> Дарья Павловна</w:t>
            </w:r>
          </w:p>
        </w:tc>
      </w:tr>
    </w:tbl>
    <w:p w:rsidR="00484818" w:rsidRPr="00636C47" w:rsidRDefault="00484818" w:rsidP="00484818">
      <w:pPr>
        <w:pStyle w:val="Default"/>
        <w:ind w:left="284"/>
        <w:jc w:val="both"/>
        <w:rPr>
          <w:sz w:val="28"/>
          <w:szCs w:val="28"/>
        </w:rPr>
      </w:pPr>
    </w:p>
    <w:p w:rsidR="00636C47" w:rsidRDefault="00636C47" w:rsidP="00681DC8">
      <w:pPr>
        <w:pStyle w:val="Default"/>
        <w:ind w:left="284"/>
        <w:jc w:val="center"/>
        <w:rPr>
          <w:sz w:val="28"/>
          <w:szCs w:val="28"/>
        </w:rPr>
      </w:pPr>
    </w:p>
    <w:p w:rsidR="00636C47" w:rsidRDefault="00636C47" w:rsidP="00681DC8">
      <w:pPr>
        <w:pStyle w:val="Default"/>
        <w:ind w:left="284"/>
        <w:jc w:val="center"/>
        <w:rPr>
          <w:sz w:val="28"/>
          <w:szCs w:val="28"/>
        </w:rPr>
      </w:pPr>
    </w:p>
    <w:p w:rsidR="00636C47" w:rsidRDefault="00636C47" w:rsidP="00681DC8">
      <w:pPr>
        <w:pStyle w:val="Default"/>
        <w:ind w:left="284"/>
        <w:jc w:val="center"/>
        <w:rPr>
          <w:sz w:val="28"/>
          <w:szCs w:val="28"/>
        </w:rPr>
      </w:pPr>
    </w:p>
    <w:p w:rsidR="00636C47" w:rsidRDefault="00636C47" w:rsidP="00681DC8">
      <w:pPr>
        <w:pStyle w:val="Default"/>
        <w:ind w:left="284"/>
        <w:jc w:val="center"/>
        <w:rPr>
          <w:sz w:val="28"/>
          <w:szCs w:val="28"/>
        </w:rPr>
      </w:pPr>
    </w:p>
    <w:p w:rsidR="00636C47" w:rsidRDefault="00636C47" w:rsidP="00681DC8">
      <w:pPr>
        <w:pStyle w:val="Default"/>
        <w:ind w:left="284"/>
        <w:jc w:val="center"/>
        <w:rPr>
          <w:sz w:val="28"/>
          <w:szCs w:val="28"/>
        </w:rPr>
      </w:pPr>
    </w:p>
    <w:p w:rsidR="00636C47" w:rsidRDefault="00636C47" w:rsidP="00681DC8">
      <w:pPr>
        <w:pStyle w:val="Default"/>
        <w:ind w:left="284"/>
        <w:jc w:val="center"/>
        <w:rPr>
          <w:sz w:val="28"/>
          <w:szCs w:val="28"/>
        </w:rPr>
      </w:pPr>
    </w:p>
    <w:p w:rsidR="00636C47" w:rsidRDefault="00636C47" w:rsidP="00681DC8">
      <w:pPr>
        <w:pStyle w:val="Default"/>
        <w:ind w:left="284"/>
        <w:jc w:val="center"/>
        <w:rPr>
          <w:sz w:val="28"/>
          <w:szCs w:val="28"/>
        </w:rPr>
      </w:pPr>
    </w:p>
    <w:p w:rsidR="00636C47" w:rsidRDefault="00636C47" w:rsidP="00681DC8">
      <w:pPr>
        <w:pStyle w:val="Default"/>
        <w:ind w:left="284"/>
        <w:jc w:val="center"/>
        <w:rPr>
          <w:sz w:val="28"/>
          <w:szCs w:val="28"/>
        </w:rPr>
      </w:pPr>
    </w:p>
    <w:p w:rsidR="00636C47" w:rsidRDefault="00636C47" w:rsidP="00681DC8">
      <w:pPr>
        <w:pStyle w:val="Default"/>
        <w:ind w:left="284"/>
        <w:jc w:val="center"/>
        <w:rPr>
          <w:sz w:val="28"/>
          <w:szCs w:val="28"/>
        </w:rPr>
      </w:pPr>
    </w:p>
    <w:p w:rsidR="00636C47" w:rsidRDefault="00636C47" w:rsidP="00681DC8">
      <w:pPr>
        <w:pStyle w:val="Default"/>
        <w:ind w:left="284"/>
        <w:jc w:val="center"/>
        <w:rPr>
          <w:sz w:val="28"/>
          <w:szCs w:val="28"/>
        </w:rPr>
      </w:pPr>
    </w:p>
    <w:p w:rsidR="00636C47" w:rsidRDefault="00636C47" w:rsidP="00681DC8">
      <w:pPr>
        <w:pStyle w:val="Default"/>
        <w:ind w:left="284"/>
        <w:jc w:val="center"/>
        <w:rPr>
          <w:sz w:val="28"/>
          <w:szCs w:val="28"/>
        </w:rPr>
      </w:pPr>
    </w:p>
    <w:p w:rsidR="00636C47" w:rsidRDefault="00636C47" w:rsidP="00681DC8">
      <w:pPr>
        <w:pStyle w:val="Default"/>
        <w:ind w:left="284"/>
        <w:jc w:val="center"/>
        <w:rPr>
          <w:sz w:val="28"/>
          <w:szCs w:val="28"/>
        </w:rPr>
      </w:pPr>
    </w:p>
    <w:p w:rsidR="00636C47" w:rsidRDefault="00636C47" w:rsidP="00681DC8">
      <w:pPr>
        <w:pStyle w:val="Default"/>
        <w:ind w:left="284"/>
        <w:jc w:val="center"/>
        <w:rPr>
          <w:sz w:val="28"/>
          <w:szCs w:val="28"/>
        </w:rPr>
      </w:pPr>
    </w:p>
    <w:p w:rsidR="00681DC8" w:rsidRPr="00636C47" w:rsidRDefault="00681DC8" w:rsidP="00681DC8">
      <w:pPr>
        <w:pStyle w:val="Default"/>
        <w:ind w:left="284"/>
        <w:jc w:val="center"/>
        <w:rPr>
          <w:sz w:val="28"/>
          <w:szCs w:val="28"/>
        </w:rPr>
      </w:pPr>
      <w:r w:rsidRPr="00636C47">
        <w:rPr>
          <w:sz w:val="28"/>
          <w:szCs w:val="28"/>
        </w:rPr>
        <w:lastRenderedPageBreak/>
        <w:t>Государственное казенное общеобразовательное учреждение «Волгоградская школа-интернат №7»</w:t>
      </w:r>
    </w:p>
    <w:p w:rsidR="00681DC8" w:rsidRPr="00636C47" w:rsidRDefault="00681DC8" w:rsidP="00681DC8">
      <w:pPr>
        <w:pStyle w:val="Default"/>
        <w:ind w:left="284"/>
        <w:jc w:val="center"/>
        <w:rPr>
          <w:sz w:val="28"/>
          <w:szCs w:val="28"/>
        </w:rPr>
      </w:pPr>
    </w:p>
    <w:tbl>
      <w:tblPr>
        <w:tblStyle w:val="a4"/>
        <w:tblW w:w="0" w:type="auto"/>
        <w:tblInd w:w="284" w:type="dxa"/>
        <w:tblLook w:val="04A0" w:firstRow="1" w:lastRow="0" w:firstColumn="1" w:lastColumn="0" w:noHBand="0" w:noVBand="1"/>
      </w:tblPr>
      <w:tblGrid>
        <w:gridCol w:w="5095"/>
        <w:gridCol w:w="4192"/>
      </w:tblGrid>
      <w:tr w:rsidR="00681DC8" w:rsidRPr="00636C47" w:rsidTr="00681DC8">
        <w:tc>
          <w:tcPr>
            <w:tcW w:w="0" w:type="auto"/>
          </w:tcPr>
          <w:p w:rsidR="00681DC8" w:rsidRPr="00636C47" w:rsidRDefault="00681DC8" w:rsidP="00681DC8">
            <w:pPr>
              <w:pStyle w:val="Default"/>
              <w:jc w:val="both"/>
              <w:rPr>
                <w:sz w:val="28"/>
                <w:szCs w:val="28"/>
              </w:rPr>
            </w:pPr>
            <w:r w:rsidRPr="00636C47">
              <w:rPr>
                <w:sz w:val="28"/>
                <w:szCs w:val="28"/>
              </w:rPr>
              <w:t>Режим работы школы</w:t>
            </w:r>
          </w:p>
        </w:tc>
        <w:tc>
          <w:tcPr>
            <w:tcW w:w="0" w:type="auto"/>
          </w:tcPr>
          <w:p w:rsidR="00681DC8" w:rsidRPr="00636C47" w:rsidRDefault="00681DC8" w:rsidP="00681DC8">
            <w:pPr>
              <w:pStyle w:val="Default"/>
              <w:jc w:val="both"/>
              <w:rPr>
                <w:sz w:val="28"/>
                <w:szCs w:val="28"/>
              </w:rPr>
            </w:pPr>
            <w:r w:rsidRPr="00636C47">
              <w:rPr>
                <w:sz w:val="28"/>
                <w:szCs w:val="28"/>
              </w:rPr>
              <w:t>круглосуточно</w:t>
            </w:r>
          </w:p>
        </w:tc>
      </w:tr>
      <w:tr w:rsidR="00681DC8" w:rsidRPr="00636C47" w:rsidTr="00105CE6">
        <w:tc>
          <w:tcPr>
            <w:tcW w:w="0" w:type="auto"/>
            <w:gridSpan w:val="2"/>
          </w:tcPr>
          <w:p w:rsidR="00681DC8" w:rsidRPr="00636C47" w:rsidRDefault="00681DC8" w:rsidP="00681DC8">
            <w:pPr>
              <w:pStyle w:val="Default"/>
              <w:jc w:val="center"/>
              <w:rPr>
                <w:sz w:val="28"/>
                <w:szCs w:val="28"/>
              </w:rPr>
            </w:pPr>
            <w:r w:rsidRPr="00636C47">
              <w:rPr>
                <w:sz w:val="28"/>
                <w:szCs w:val="28"/>
              </w:rPr>
              <w:t>Список преподавателей</w:t>
            </w:r>
          </w:p>
        </w:tc>
      </w:tr>
      <w:tr w:rsidR="00681DC8" w:rsidRPr="00636C47" w:rsidTr="00681DC8">
        <w:tc>
          <w:tcPr>
            <w:tcW w:w="0" w:type="auto"/>
          </w:tcPr>
          <w:p w:rsidR="00681DC8" w:rsidRPr="00636C47" w:rsidRDefault="00681DC8" w:rsidP="00681DC8">
            <w:pPr>
              <w:pStyle w:val="Default"/>
              <w:jc w:val="both"/>
              <w:rPr>
                <w:sz w:val="28"/>
                <w:szCs w:val="28"/>
              </w:rPr>
            </w:pPr>
            <w:r w:rsidRPr="00636C47">
              <w:rPr>
                <w:sz w:val="28"/>
                <w:szCs w:val="28"/>
              </w:rPr>
              <w:t>ФИО</w:t>
            </w:r>
          </w:p>
        </w:tc>
        <w:tc>
          <w:tcPr>
            <w:tcW w:w="0" w:type="auto"/>
          </w:tcPr>
          <w:p w:rsidR="00681DC8" w:rsidRPr="00636C47" w:rsidRDefault="00681DC8" w:rsidP="00681DC8">
            <w:pPr>
              <w:pStyle w:val="Default"/>
              <w:jc w:val="both"/>
              <w:rPr>
                <w:sz w:val="28"/>
                <w:szCs w:val="28"/>
              </w:rPr>
            </w:pPr>
            <w:r w:rsidRPr="00636C47">
              <w:rPr>
                <w:sz w:val="28"/>
                <w:szCs w:val="28"/>
              </w:rPr>
              <w:t>Должность</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proofErr w:type="spellStart"/>
            <w:r w:rsidRPr="00636C47">
              <w:rPr>
                <w:sz w:val="28"/>
                <w:szCs w:val="28"/>
              </w:rPr>
              <w:t>Конобкина</w:t>
            </w:r>
            <w:proofErr w:type="spellEnd"/>
            <w:r w:rsidRPr="00636C47">
              <w:rPr>
                <w:sz w:val="28"/>
                <w:szCs w:val="28"/>
              </w:rPr>
              <w:t xml:space="preserve"> Наталья Игоревна</w:t>
            </w:r>
          </w:p>
        </w:tc>
        <w:tc>
          <w:tcPr>
            <w:tcW w:w="0" w:type="auto"/>
          </w:tcPr>
          <w:p w:rsidR="00681DC8" w:rsidRPr="00636C47" w:rsidRDefault="008B3E16" w:rsidP="00681DC8">
            <w:pPr>
              <w:pStyle w:val="Default"/>
              <w:jc w:val="both"/>
              <w:rPr>
                <w:sz w:val="28"/>
                <w:szCs w:val="28"/>
              </w:rPr>
            </w:pPr>
            <w:r w:rsidRPr="00636C47">
              <w:rPr>
                <w:sz w:val="28"/>
                <w:szCs w:val="28"/>
              </w:rPr>
              <w:t>Директор</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proofErr w:type="spellStart"/>
            <w:r w:rsidRPr="00636C47">
              <w:rPr>
                <w:sz w:val="28"/>
                <w:szCs w:val="28"/>
              </w:rPr>
              <w:t>Максимцева</w:t>
            </w:r>
            <w:proofErr w:type="spellEnd"/>
            <w:r w:rsidRPr="00636C47">
              <w:rPr>
                <w:sz w:val="28"/>
                <w:szCs w:val="28"/>
              </w:rPr>
              <w:t xml:space="preserve"> Татьяна Алексеевна</w:t>
            </w:r>
          </w:p>
        </w:tc>
        <w:tc>
          <w:tcPr>
            <w:tcW w:w="0" w:type="auto"/>
          </w:tcPr>
          <w:p w:rsidR="00681DC8" w:rsidRPr="00636C47" w:rsidRDefault="008B3E16" w:rsidP="00681DC8">
            <w:pPr>
              <w:pStyle w:val="Default"/>
              <w:jc w:val="both"/>
              <w:rPr>
                <w:sz w:val="28"/>
                <w:szCs w:val="28"/>
              </w:rPr>
            </w:pPr>
            <w:r w:rsidRPr="00636C47">
              <w:rPr>
                <w:sz w:val="28"/>
                <w:szCs w:val="28"/>
              </w:rPr>
              <w:t>Заместитель по УВР</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Попова Ольга Юрьевна</w:t>
            </w:r>
          </w:p>
        </w:tc>
        <w:tc>
          <w:tcPr>
            <w:tcW w:w="0" w:type="auto"/>
          </w:tcPr>
          <w:p w:rsidR="00681DC8" w:rsidRPr="00636C47" w:rsidRDefault="008B3E16" w:rsidP="00681DC8">
            <w:pPr>
              <w:pStyle w:val="Default"/>
              <w:jc w:val="both"/>
              <w:rPr>
                <w:sz w:val="28"/>
                <w:szCs w:val="28"/>
              </w:rPr>
            </w:pPr>
            <w:r w:rsidRPr="00636C47">
              <w:rPr>
                <w:sz w:val="28"/>
                <w:szCs w:val="28"/>
              </w:rPr>
              <w:t>Заместитель директора по ВР</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Белоусова Дарья Романовна</w:t>
            </w:r>
          </w:p>
        </w:tc>
        <w:tc>
          <w:tcPr>
            <w:tcW w:w="0" w:type="auto"/>
          </w:tcPr>
          <w:p w:rsidR="00681DC8" w:rsidRPr="00636C47" w:rsidRDefault="008B3E16" w:rsidP="00681DC8">
            <w:pPr>
              <w:pStyle w:val="Default"/>
              <w:jc w:val="both"/>
              <w:rPr>
                <w:sz w:val="28"/>
                <w:szCs w:val="28"/>
              </w:rPr>
            </w:pPr>
            <w:r w:rsidRPr="00636C47">
              <w:rPr>
                <w:sz w:val="28"/>
                <w:szCs w:val="28"/>
              </w:rPr>
              <w:t>Учитель дефектолог</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proofErr w:type="spellStart"/>
            <w:r w:rsidRPr="00636C47">
              <w:rPr>
                <w:sz w:val="28"/>
                <w:szCs w:val="28"/>
              </w:rPr>
              <w:t>Бойкова</w:t>
            </w:r>
            <w:proofErr w:type="spellEnd"/>
            <w:r w:rsidRPr="00636C47">
              <w:rPr>
                <w:sz w:val="28"/>
                <w:szCs w:val="28"/>
              </w:rPr>
              <w:t xml:space="preserve"> Татьяна Вячеславовна</w:t>
            </w:r>
          </w:p>
        </w:tc>
        <w:tc>
          <w:tcPr>
            <w:tcW w:w="0" w:type="auto"/>
          </w:tcPr>
          <w:p w:rsidR="00681DC8" w:rsidRPr="00636C47" w:rsidRDefault="008B3E16" w:rsidP="00681DC8">
            <w:pPr>
              <w:pStyle w:val="Default"/>
              <w:jc w:val="both"/>
              <w:rPr>
                <w:sz w:val="28"/>
                <w:szCs w:val="28"/>
              </w:rPr>
            </w:pPr>
            <w:proofErr w:type="spellStart"/>
            <w:r w:rsidRPr="00636C47">
              <w:rPr>
                <w:sz w:val="28"/>
                <w:szCs w:val="28"/>
              </w:rPr>
              <w:t>Учительд</w:t>
            </w:r>
            <w:proofErr w:type="spellEnd"/>
            <w:r w:rsidRPr="00636C47">
              <w:rPr>
                <w:sz w:val="28"/>
                <w:szCs w:val="28"/>
              </w:rPr>
              <w:t xml:space="preserve"> </w:t>
            </w:r>
            <w:proofErr w:type="spellStart"/>
            <w:r w:rsidRPr="00636C47">
              <w:rPr>
                <w:sz w:val="28"/>
                <w:szCs w:val="28"/>
              </w:rPr>
              <w:t>ефектолог</w:t>
            </w:r>
            <w:proofErr w:type="spellEnd"/>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proofErr w:type="spellStart"/>
            <w:r w:rsidRPr="00636C47">
              <w:rPr>
                <w:sz w:val="28"/>
                <w:szCs w:val="28"/>
              </w:rPr>
              <w:t>Вачевская</w:t>
            </w:r>
            <w:proofErr w:type="spellEnd"/>
            <w:r w:rsidRPr="00636C47">
              <w:rPr>
                <w:sz w:val="28"/>
                <w:szCs w:val="28"/>
              </w:rPr>
              <w:t xml:space="preserve"> Ксения Сергеевна</w:t>
            </w:r>
          </w:p>
        </w:tc>
        <w:tc>
          <w:tcPr>
            <w:tcW w:w="0" w:type="auto"/>
          </w:tcPr>
          <w:p w:rsidR="00681DC8" w:rsidRPr="00636C47" w:rsidRDefault="008B3E16" w:rsidP="00681DC8">
            <w:pPr>
              <w:pStyle w:val="Default"/>
              <w:jc w:val="both"/>
              <w:rPr>
                <w:sz w:val="28"/>
                <w:szCs w:val="28"/>
              </w:rPr>
            </w:pPr>
            <w:r w:rsidRPr="00636C47">
              <w:rPr>
                <w:sz w:val="28"/>
                <w:szCs w:val="28"/>
              </w:rPr>
              <w:t>Воспитатель</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Владыко Екатерина Геннадьевна</w:t>
            </w:r>
          </w:p>
        </w:tc>
        <w:tc>
          <w:tcPr>
            <w:tcW w:w="0" w:type="auto"/>
          </w:tcPr>
          <w:p w:rsidR="00681DC8" w:rsidRPr="00636C47" w:rsidRDefault="008B3E16" w:rsidP="00681DC8">
            <w:pPr>
              <w:pStyle w:val="Default"/>
              <w:jc w:val="both"/>
              <w:rPr>
                <w:sz w:val="28"/>
                <w:szCs w:val="28"/>
              </w:rPr>
            </w:pPr>
            <w:r w:rsidRPr="00636C47">
              <w:rPr>
                <w:sz w:val="28"/>
                <w:szCs w:val="28"/>
              </w:rPr>
              <w:t>Педагог психолог</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Горбунова Ольга Ивановна</w:t>
            </w:r>
          </w:p>
        </w:tc>
        <w:tc>
          <w:tcPr>
            <w:tcW w:w="0" w:type="auto"/>
          </w:tcPr>
          <w:p w:rsidR="00681DC8" w:rsidRPr="00636C47" w:rsidRDefault="008B3E16" w:rsidP="00681DC8">
            <w:pPr>
              <w:pStyle w:val="Default"/>
              <w:jc w:val="both"/>
              <w:rPr>
                <w:sz w:val="28"/>
                <w:szCs w:val="28"/>
              </w:rPr>
            </w:pPr>
            <w:r w:rsidRPr="00636C47">
              <w:rPr>
                <w:sz w:val="28"/>
                <w:szCs w:val="28"/>
              </w:rPr>
              <w:t>Учитель начальных классов</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Демина Ольга Владимировна</w:t>
            </w:r>
          </w:p>
        </w:tc>
        <w:tc>
          <w:tcPr>
            <w:tcW w:w="0" w:type="auto"/>
          </w:tcPr>
          <w:p w:rsidR="00681DC8" w:rsidRPr="00636C47" w:rsidRDefault="008B3E16" w:rsidP="00681DC8">
            <w:pPr>
              <w:pStyle w:val="Default"/>
              <w:jc w:val="both"/>
              <w:rPr>
                <w:sz w:val="28"/>
                <w:szCs w:val="28"/>
              </w:rPr>
            </w:pPr>
            <w:r w:rsidRPr="00636C47">
              <w:rPr>
                <w:sz w:val="28"/>
                <w:szCs w:val="28"/>
              </w:rPr>
              <w:t>Педагог психолог</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proofErr w:type="spellStart"/>
            <w:r w:rsidRPr="00636C47">
              <w:rPr>
                <w:sz w:val="28"/>
                <w:szCs w:val="28"/>
              </w:rPr>
              <w:t>Деркач</w:t>
            </w:r>
            <w:proofErr w:type="spellEnd"/>
            <w:r w:rsidRPr="00636C47">
              <w:rPr>
                <w:sz w:val="28"/>
                <w:szCs w:val="28"/>
              </w:rPr>
              <w:t xml:space="preserve"> Александр Александрович</w:t>
            </w:r>
          </w:p>
        </w:tc>
        <w:tc>
          <w:tcPr>
            <w:tcW w:w="0" w:type="auto"/>
          </w:tcPr>
          <w:p w:rsidR="00681DC8" w:rsidRPr="00636C47" w:rsidRDefault="008B3E16" w:rsidP="00681DC8">
            <w:pPr>
              <w:pStyle w:val="Default"/>
              <w:jc w:val="both"/>
              <w:rPr>
                <w:sz w:val="28"/>
                <w:szCs w:val="28"/>
              </w:rPr>
            </w:pPr>
            <w:r w:rsidRPr="00636C47">
              <w:rPr>
                <w:sz w:val="28"/>
                <w:szCs w:val="28"/>
              </w:rPr>
              <w:t>Учитель физической культуры</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Дружинина Наталья Валерьевна</w:t>
            </w:r>
          </w:p>
        </w:tc>
        <w:tc>
          <w:tcPr>
            <w:tcW w:w="0" w:type="auto"/>
          </w:tcPr>
          <w:p w:rsidR="00681DC8" w:rsidRPr="00636C47" w:rsidRDefault="008B3E16" w:rsidP="00681DC8">
            <w:pPr>
              <w:pStyle w:val="Default"/>
              <w:jc w:val="both"/>
              <w:rPr>
                <w:sz w:val="28"/>
                <w:szCs w:val="28"/>
              </w:rPr>
            </w:pPr>
            <w:r w:rsidRPr="00636C47">
              <w:rPr>
                <w:sz w:val="28"/>
                <w:szCs w:val="28"/>
              </w:rPr>
              <w:t>Учитель географии</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Дьякова Наталья Ивановна</w:t>
            </w:r>
          </w:p>
        </w:tc>
        <w:tc>
          <w:tcPr>
            <w:tcW w:w="0" w:type="auto"/>
          </w:tcPr>
          <w:p w:rsidR="00681DC8" w:rsidRPr="00636C47" w:rsidRDefault="008B3E16" w:rsidP="00681DC8">
            <w:pPr>
              <w:pStyle w:val="Default"/>
              <w:jc w:val="both"/>
              <w:rPr>
                <w:sz w:val="28"/>
                <w:szCs w:val="28"/>
              </w:rPr>
            </w:pPr>
            <w:r w:rsidRPr="00636C47">
              <w:rPr>
                <w:sz w:val="28"/>
                <w:szCs w:val="28"/>
              </w:rPr>
              <w:t>Учитель начальных классов</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Дьяково Елена Борисовна</w:t>
            </w:r>
          </w:p>
        </w:tc>
        <w:tc>
          <w:tcPr>
            <w:tcW w:w="0" w:type="auto"/>
          </w:tcPr>
          <w:p w:rsidR="00681DC8" w:rsidRPr="00636C47" w:rsidRDefault="008B3E16" w:rsidP="00681DC8">
            <w:pPr>
              <w:pStyle w:val="Default"/>
              <w:jc w:val="both"/>
              <w:rPr>
                <w:sz w:val="28"/>
                <w:szCs w:val="28"/>
              </w:rPr>
            </w:pPr>
            <w:r w:rsidRPr="00636C47">
              <w:rPr>
                <w:sz w:val="28"/>
                <w:szCs w:val="28"/>
              </w:rPr>
              <w:t>Учитель дефектолог</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Карпова Вера Николаевна</w:t>
            </w:r>
          </w:p>
        </w:tc>
        <w:tc>
          <w:tcPr>
            <w:tcW w:w="0" w:type="auto"/>
          </w:tcPr>
          <w:p w:rsidR="00681DC8" w:rsidRPr="00636C47" w:rsidRDefault="008B3E16" w:rsidP="00681DC8">
            <w:pPr>
              <w:pStyle w:val="Default"/>
              <w:jc w:val="both"/>
              <w:rPr>
                <w:sz w:val="28"/>
                <w:szCs w:val="28"/>
              </w:rPr>
            </w:pPr>
            <w:r w:rsidRPr="00636C47">
              <w:rPr>
                <w:sz w:val="28"/>
                <w:szCs w:val="28"/>
              </w:rPr>
              <w:t>Учитель технологии</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Кириченко Ирина Ивановна</w:t>
            </w:r>
          </w:p>
        </w:tc>
        <w:tc>
          <w:tcPr>
            <w:tcW w:w="0" w:type="auto"/>
          </w:tcPr>
          <w:p w:rsidR="00681DC8" w:rsidRPr="00636C47" w:rsidRDefault="008B3E16" w:rsidP="008B3E16">
            <w:pPr>
              <w:pStyle w:val="Default"/>
              <w:rPr>
                <w:sz w:val="28"/>
                <w:szCs w:val="28"/>
              </w:rPr>
            </w:pPr>
            <w:r w:rsidRPr="00636C47">
              <w:rPr>
                <w:sz w:val="28"/>
                <w:szCs w:val="28"/>
              </w:rPr>
              <w:t>Учитель русского языка и литературы</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Кочергин Николай Олегович</w:t>
            </w:r>
          </w:p>
        </w:tc>
        <w:tc>
          <w:tcPr>
            <w:tcW w:w="0" w:type="auto"/>
          </w:tcPr>
          <w:p w:rsidR="00681DC8" w:rsidRPr="00636C47" w:rsidRDefault="008B3E16" w:rsidP="00681DC8">
            <w:pPr>
              <w:pStyle w:val="Default"/>
              <w:jc w:val="both"/>
              <w:rPr>
                <w:sz w:val="28"/>
                <w:szCs w:val="28"/>
              </w:rPr>
            </w:pPr>
            <w:r w:rsidRPr="00636C47">
              <w:rPr>
                <w:sz w:val="28"/>
                <w:szCs w:val="28"/>
              </w:rPr>
              <w:t>Учитель информатики</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Кочергина Анастасия Ивановна</w:t>
            </w:r>
          </w:p>
        </w:tc>
        <w:tc>
          <w:tcPr>
            <w:tcW w:w="0" w:type="auto"/>
          </w:tcPr>
          <w:p w:rsidR="00681DC8" w:rsidRPr="00636C47" w:rsidRDefault="00752356" w:rsidP="00681DC8">
            <w:pPr>
              <w:pStyle w:val="Default"/>
              <w:jc w:val="both"/>
              <w:rPr>
                <w:sz w:val="28"/>
                <w:szCs w:val="28"/>
              </w:rPr>
            </w:pPr>
            <w:r w:rsidRPr="00636C47">
              <w:rPr>
                <w:sz w:val="28"/>
                <w:szCs w:val="28"/>
              </w:rPr>
              <w:t>Учитель начальных классов</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proofErr w:type="spellStart"/>
            <w:r w:rsidRPr="00636C47">
              <w:rPr>
                <w:sz w:val="28"/>
                <w:szCs w:val="28"/>
              </w:rPr>
              <w:t>Кренделева</w:t>
            </w:r>
            <w:proofErr w:type="spellEnd"/>
            <w:r w:rsidRPr="00636C47">
              <w:rPr>
                <w:sz w:val="28"/>
                <w:szCs w:val="28"/>
              </w:rPr>
              <w:t xml:space="preserve"> Диана Олеговна</w:t>
            </w:r>
          </w:p>
        </w:tc>
        <w:tc>
          <w:tcPr>
            <w:tcW w:w="0" w:type="auto"/>
          </w:tcPr>
          <w:p w:rsidR="00681DC8" w:rsidRPr="00636C47" w:rsidRDefault="00752356" w:rsidP="00681DC8">
            <w:pPr>
              <w:pStyle w:val="Default"/>
              <w:jc w:val="both"/>
              <w:rPr>
                <w:sz w:val="28"/>
                <w:szCs w:val="28"/>
              </w:rPr>
            </w:pPr>
            <w:r w:rsidRPr="00636C47">
              <w:rPr>
                <w:sz w:val="28"/>
                <w:szCs w:val="28"/>
              </w:rPr>
              <w:t>Учитель дефектолог</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proofErr w:type="spellStart"/>
            <w:r w:rsidRPr="00636C47">
              <w:rPr>
                <w:sz w:val="28"/>
                <w:szCs w:val="28"/>
              </w:rPr>
              <w:t>Криулина</w:t>
            </w:r>
            <w:proofErr w:type="spellEnd"/>
            <w:r w:rsidRPr="00636C47">
              <w:rPr>
                <w:sz w:val="28"/>
                <w:szCs w:val="28"/>
              </w:rPr>
              <w:t xml:space="preserve"> Ольга Васильевна</w:t>
            </w:r>
          </w:p>
        </w:tc>
        <w:tc>
          <w:tcPr>
            <w:tcW w:w="0" w:type="auto"/>
          </w:tcPr>
          <w:p w:rsidR="00681DC8" w:rsidRPr="00636C47" w:rsidRDefault="00752356" w:rsidP="00681DC8">
            <w:pPr>
              <w:pStyle w:val="Default"/>
              <w:jc w:val="both"/>
              <w:rPr>
                <w:sz w:val="28"/>
                <w:szCs w:val="28"/>
              </w:rPr>
            </w:pPr>
            <w:r w:rsidRPr="00636C47">
              <w:rPr>
                <w:sz w:val="28"/>
                <w:szCs w:val="28"/>
              </w:rPr>
              <w:t>Учитель начальных классов</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proofErr w:type="spellStart"/>
            <w:r w:rsidRPr="00636C47">
              <w:rPr>
                <w:sz w:val="28"/>
                <w:szCs w:val="28"/>
              </w:rPr>
              <w:t>Кучмаренко</w:t>
            </w:r>
            <w:proofErr w:type="spellEnd"/>
            <w:r w:rsidRPr="00636C47">
              <w:rPr>
                <w:sz w:val="28"/>
                <w:szCs w:val="28"/>
              </w:rPr>
              <w:t xml:space="preserve"> Ольга Михайловна</w:t>
            </w:r>
          </w:p>
        </w:tc>
        <w:tc>
          <w:tcPr>
            <w:tcW w:w="0" w:type="auto"/>
          </w:tcPr>
          <w:p w:rsidR="00681DC8" w:rsidRPr="00636C47" w:rsidRDefault="00752356" w:rsidP="00681DC8">
            <w:pPr>
              <w:pStyle w:val="Default"/>
              <w:jc w:val="both"/>
              <w:rPr>
                <w:sz w:val="28"/>
                <w:szCs w:val="28"/>
              </w:rPr>
            </w:pPr>
            <w:r w:rsidRPr="00636C47">
              <w:rPr>
                <w:sz w:val="28"/>
                <w:szCs w:val="28"/>
              </w:rPr>
              <w:t>Методист</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Кузнецов Сергей Львович</w:t>
            </w:r>
          </w:p>
        </w:tc>
        <w:tc>
          <w:tcPr>
            <w:tcW w:w="0" w:type="auto"/>
          </w:tcPr>
          <w:p w:rsidR="00681DC8" w:rsidRPr="00636C47" w:rsidRDefault="00752356" w:rsidP="00681DC8">
            <w:pPr>
              <w:pStyle w:val="Default"/>
              <w:jc w:val="both"/>
              <w:rPr>
                <w:sz w:val="28"/>
                <w:szCs w:val="28"/>
              </w:rPr>
            </w:pPr>
            <w:r w:rsidRPr="00636C47">
              <w:rPr>
                <w:sz w:val="28"/>
                <w:szCs w:val="28"/>
              </w:rPr>
              <w:t>Учитель технологии</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Лазарева Анастасия Алексеевна</w:t>
            </w:r>
          </w:p>
        </w:tc>
        <w:tc>
          <w:tcPr>
            <w:tcW w:w="0" w:type="auto"/>
          </w:tcPr>
          <w:p w:rsidR="00681DC8" w:rsidRPr="00636C47" w:rsidRDefault="00752356" w:rsidP="00681DC8">
            <w:pPr>
              <w:pStyle w:val="Default"/>
              <w:jc w:val="both"/>
              <w:rPr>
                <w:sz w:val="28"/>
                <w:szCs w:val="28"/>
              </w:rPr>
            </w:pPr>
            <w:r w:rsidRPr="00636C47">
              <w:rPr>
                <w:sz w:val="28"/>
                <w:szCs w:val="28"/>
              </w:rPr>
              <w:t>Учитель начальных классов</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Левина Светлана Александровна</w:t>
            </w:r>
          </w:p>
        </w:tc>
        <w:tc>
          <w:tcPr>
            <w:tcW w:w="0" w:type="auto"/>
          </w:tcPr>
          <w:p w:rsidR="00681DC8" w:rsidRPr="00636C47" w:rsidRDefault="00752356" w:rsidP="00752356">
            <w:pPr>
              <w:pStyle w:val="Default"/>
              <w:rPr>
                <w:sz w:val="28"/>
                <w:szCs w:val="28"/>
              </w:rPr>
            </w:pPr>
            <w:r w:rsidRPr="00636C47">
              <w:rPr>
                <w:sz w:val="28"/>
                <w:szCs w:val="28"/>
              </w:rPr>
              <w:t>Педагог дополнительного образования</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Макарова Лариса Николаевна</w:t>
            </w:r>
          </w:p>
        </w:tc>
        <w:tc>
          <w:tcPr>
            <w:tcW w:w="0" w:type="auto"/>
          </w:tcPr>
          <w:p w:rsidR="00681DC8" w:rsidRPr="00636C47" w:rsidRDefault="00752356" w:rsidP="00681DC8">
            <w:pPr>
              <w:pStyle w:val="Default"/>
              <w:jc w:val="both"/>
              <w:rPr>
                <w:sz w:val="28"/>
                <w:szCs w:val="28"/>
              </w:rPr>
            </w:pPr>
            <w:r w:rsidRPr="00636C47">
              <w:rPr>
                <w:sz w:val="28"/>
                <w:szCs w:val="28"/>
              </w:rPr>
              <w:t>Учитель истории и обществознания</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Маринина Валентина Николаевна</w:t>
            </w:r>
          </w:p>
        </w:tc>
        <w:tc>
          <w:tcPr>
            <w:tcW w:w="0" w:type="auto"/>
          </w:tcPr>
          <w:p w:rsidR="00681DC8" w:rsidRPr="00636C47" w:rsidRDefault="00752356" w:rsidP="00681DC8">
            <w:pPr>
              <w:pStyle w:val="Default"/>
              <w:jc w:val="both"/>
              <w:rPr>
                <w:sz w:val="28"/>
                <w:szCs w:val="28"/>
              </w:rPr>
            </w:pPr>
            <w:r w:rsidRPr="00636C47">
              <w:rPr>
                <w:sz w:val="28"/>
                <w:szCs w:val="28"/>
              </w:rPr>
              <w:t>Учитель начальных классов</w:t>
            </w:r>
          </w:p>
        </w:tc>
      </w:tr>
      <w:tr w:rsidR="00681DC8" w:rsidRPr="00636C47" w:rsidTr="00681DC8">
        <w:tc>
          <w:tcPr>
            <w:tcW w:w="0" w:type="auto"/>
          </w:tcPr>
          <w:p w:rsidR="00681DC8" w:rsidRPr="00636C47" w:rsidRDefault="00681DC8" w:rsidP="00636C47">
            <w:pPr>
              <w:pStyle w:val="Default"/>
              <w:numPr>
                <w:ilvl w:val="0"/>
                <w:numId w:val="10"/>
              </w:numPr>
              <w:rPr>
                <w:sz w:val="28"/>
                <w:szCs w:val="28"/>
              </w:rPr>
            </w:pPr>
            <w:proofErr w:type="spellStart"/>
            <w:r w:rsidRPr="00636C47">
              <w:rPr>
                <w:sz w:val="28"/>
                <w:szCs w:val="28"/>
              </w:rPr>
              <w:t>Матюхова</w:t>
            </w:r>
            <w:proofErr w:type="spellEnd"/>
            <w:r w:rsidRPr="00636C47">
              <w:rPr>
                <w:sz w:val="28"/>
                <w:szCs w:val="28"/>
              </w:rPr>
              <w:t xml:space="preserve"> Людмила Александровна</w:t>
            </w:r>
          </w:p>
        </w:tc>
        <w:tc>
          <w:tcPr>
            <w:tcW w:w="0" w:type="auto"/>
          </w:tcPr>
          <w:p w:rsidR="00681DC8" w:rsidRPr="00636C47" w:rsidRDefault="00752356" w:rsidP="00681DC8">
            <w:pPr>
              <w:pStyle w:val="Default"/>
              <w:jc w:val="both"/>
              <w:rPr>
                <w:sz w:val="28"/>
                <w:szCs w:val="28"/>
              </w:rPr>
            </w:pPr>
            <w:r w:rsidRPr="00636C47">
              <w:rPr>
                <w:sz w:val="28"/>
                <w:szCs w:val="28"/>
              </w:rPr>
              <w:t>Учитель дефектолог</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Морозова Жанна Алексеевна</w:t>
            </w:r>
          </w:p>
        </w:tc>
        <w:tc>
          <w:tcPr>
            <w:tcW w:w="0" w:type="auto"/>
          </w:tcPr>
          <w:p w:rsidR="00681DC8" w:rsidRPr="00636C47" w:rsidRDefault="00752356" w:rsidP="00681DC8">
            <w:pPr>
              <w:pStyle w:val="Default"/>
              <w:jc w:val="both"/>
              <w:rPr>
                <w:sz w:val="28"/>
                <w:szCs w:val="28"/>
              </w:rPr>
            </w:pPr>
            <w:r w:rsidRPr="00636C47">
              <w:rPr>
                <w:sz w:val="28"/>
                <w:szCs w:val="28"/>
              </w:rPr>
              <w:t>Учитель дефектолог</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proofErr w:type="spellStart"/>
            <w:r w:rsidRPr="00636C47">
              <w:rPr>
                <w:sz w:val="28"/>
                <w:szCs w:val="28"/>
              </w:rPr>
              <w:t>Носкова</w:t>
            </w:r>
            <w:proofErr w:type="spellEnd"/>
            <w:r w:rsidRPr="00636C47">
              <w:rPr>
                <w:sz w:val="28"/>
                <w:szCs w:val="28"/>
              </w:rPr>
              <w:t xml:space="preserve"> Дарья Павловна</w:t>
            </w:r>
          </w:p>
        </w:tc>
        <w:tc>
          <w:tcPr>
            <w:tcW w:w="0" w:type="auto"/>
          </w:tcPr>
          <w:p w:rsidR="00681DC8" w:rsidRPr="00636C47" w:rsidRDefault="00752356" w:rsidP="00681DC8">
            <w:pPr>
              <w:pStyle w:val="Default"/>
              <w:jc w:val="both"/>
              <w:rPr>
                <w:sz w:val="28"/>
                <w:szCs w:val="28"/>
              </w:rPr>
            </w:pPr>
            <w:r w:rsidRPr="00636C47">
              <w:rPr>
                <w:sz w:val="28"/>
                <w:szCs w:val="28"/>
              </w:rPr>
              <w:t>Учитель дефектолог</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proofErr w:type="spellStart"/>
            <w:r w:rsidRPr="00636C47">
              <w:rPr>
                <w:sz w:val="28"/>
                <w:szCs w:val="28"/>
              </w:rPr>
              <w:t>Нидзий</w:t>
            </w:r>
            <w:proofErr w:type="spellEnd"/>
            <w:r w:rsidRPr="00636C47">
              <w:rPr>
                <w:sz w:val="28"/>
                <w:szCs w:val="28"/>
              </w:rPr>
              <w:t xml:space="preserve"> Анна Федоровна</w:t>
            </w:r>
          </w:p>
        </w:tc>
        <w:tc>
          <w:tcPr>
            <w:tcW w:w="0" w:type="auto"/>
          </w:tcPr>
          <w:p w:rsidR="00681DC8" w:rsidRPr="00636C47" w:rsidRDefault="00752356" w:rsidP="00681DC8">
            <w:pPr>
              <w:pStyle w:val="Default"/>
              <w:jc w:val="both"/>
              <w:rPr>
                <w:sz w:val="28"/>
                <w:szCs w:val="28"/>
              </w:rPr>
            </w:pPr>
            <w:r w:rsidRPr="00636C47">
              <w:rPr>
                <w:sz w:val="28"/>
                <w:szCs w:val="28"/>
              </w:rPr>
              <w:t>Воспитатель</w:t>
            </w:r>
          </w:p>
        </w:tc>
      </w:tr>
      <w:tr w:rsidR="00681DC8" w:rsidRPr="00636C47" w:rsidTr="00681DC8">
        <w:tc>
          <w:tcPr>
            <w:tcW w:w="0" w:type="auto"/>
          </w:tcPr>
          <w:p w:rsidR="00681DC8" w:rsidRPr="00636C47" w:rsidRDefault="00681DC8" w:rsidP="00636C47">
            <w:pPr>
              <w:pStyle w:val="Default"/>
              <w:numPr>
                <w:ilvl w:val="0"/>
                <w:numId w:val="10"/>
              </w:numPr>
              <w:rPr>
                <w:sz w:val="28"/>
                <w:szCs w:val="28"/>
              </w:rPr>
            </w:pPr>
            <w:r w:rsidRPr="00636C47">
              <w:rPr>
                <w:sz w:val="28"/>
                <w:szCs w:val="28"/>
              </w:rPr>
              <w:t>Плющенко Александра Владимировна</w:t>
            </w:r>
          </w:p>
        </w:tc>
        <w:tc>
          <w:tcPr>
            <w:tcW w:w="0" w:type="auto"/>
          </w:tcPr>
          <w:p w:rsidR="00681DC8" w:rsidRPr="00636C47" w:rsidRDefault="00752356" w:rsidP="00681DC8">
            <w:pPr>
              <w:pStyle w:val="Default"/>
              <w:jc w:val="both"/>
              <w:rPr>
                <w:sz w:val="28"/>
                <w:szCs w:val="28"/>
              </w:rPr>
            </w:pPr>
            <w:r w:rsidRPr="00636C47">
              <w:rPr>
                <w:sz w:val="28"/>
                <w:szCs w:val="28"/>
              </w:rPr>
              <w:t>Учитель начальных классов</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Парамонова Надежда Геннадьевна</w:t>
            </w:r>
          </w:p>
        </w:tc>
        <w:tc>
          <w:tcPr>
            <w:tcW w:w="0" w:type="auto"/>
          </w:tcPr>
          <w:p w:rsidR="00681DC8" w:rsidRPr="00636C47" w:rsidRDefault="00752356" w:rsidP="00681DC8">
            <w:pPr>
              <w:pStyle w:val="Default"/>
              <w:jc w:val="both"/>
              <w:rPr>
                <w:sz w:val="28"/>
                <w:szCs w:val="28"/>
              </w:rPr>
            </w:pPr>
            <w:r w:rsidRPr="00636C47">
              <w:rPr>
                <w:sz w:val="28"/>
                <w:szCs w:val="28"/>
              </w:rPr>
              <w:t>Учитель дефектолог</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Попова Светлана Сергеевна</w:t>
            </w:r>
          </w:p>
        </w:tc>
        <w:tc>
          <w:tcPr>
            <w:tcW w:w="0" w:type="auto"/>
          </w:tcPr>
          <w:p w:rsidR="00681DC8" w:rsidRPr="00636C47" w:rsidRDefault="00752356" w:rsidP="00681DC8">
            <w:pPr>
              <w:pStyle w:val="Default"/>
              <w:jc w:val="both"/>
              <w:rPr>
                <w:sz w:val="28"/>
                <w:szCs w:val="28"/>
              </w:rPr>
            </w:pPr>
            <w:r w:rsidRPr="00636C47">
              <w:rPr>
                <w:sz w:val="28"/>
                <w:szCs w:val="28"/>
              </w:rPr>
              <w:t>Учитель начальных классов</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t>Политова Людмила Фёдоровна</w:t>
            </w:r>
          </w:p>
        </w:tc>
        <w:tc>
          <w:tcPr>
            <w:tcW w:w="0" w:type="auto"/>
          </w:tcPr>
          <w:p w:rsidR="00681DC8" w:rsidRPr="00636C47" w:rsidRDefault="00752356" w:rsidP="00681DC8">
            <w:pPr>
              <w:pStyle w:val="Default"/>
              <w:jc w:val="both"/>
              <w:rPr>
                <w:sz w:val="28"/>
                <w:szCs w:val="28"/>
              </w:rPr>
            </w:pPr>
            <w:r w:rsidRPr="00636C47">
              <w:rPr>
                <w:sz w:val="28"/>
                <w:szCs w:val="28"/>
              </w:rPr>
              <w:t>Воспитатель</w:t>
            </w:r>
          </w:p>
        </w:tc>
      </w:tr>
      <w:tr w:rsidR="00681DC8" w:rsidRPr="00636C47" w:rsidTr="00681DC8">
        <w:tc>
          <w:tcPr>
            <w:tcW w:w="0" w:type="auto"/>
          </w:tcPr>
          <w:p w:rsidR="00681DC8" w:rsidRPr="00636C47" w:rsidRDefault="00681DC8" w:rsidP="008B3E16">
            <w:pPr>
              <w:pStyle w:val="Default"/>
              <w:numPr>
                <w:ilvl w:val="0"/>
                <w:numId w:val="10"/>
              </w:numPr>
              <w:jc w:val="both"/>
              <w:rPr>
                <w:sz w:val="28"/>
                <w:szCs w:val="28"/>
              </w:rPr>
            </w:pPr>
            <w:r w:rsidRPr="00636C47">
              <w:rPr>
                <w:sz w:val="28"/>
                <w:szCs w:val="28"/>
              </w:rPr>
              <w:lastRenderedPageBreak/>
              <w:t>Родина Елена Владиславовна</w:t>
            </w:r>
          </w:p>
        </w:tc>
        <w:tc>
          <w:tcPr>
            <w:tcW w:w="0" w:type="auto"/>
          </w:tcPr>
          <w:p w:rsidR="00681DC8" w:rsidRPr="00636C47" w:rsidRDefault="00752356" w:rsidP="00681DC8">
            <w:pPr>
              <w:pStyle w:val="Default"/>
              <w:jc w:val="both"/>
              <w:rPr>
                <w:sz w:val="28"/>
                <w:szCs w:val="28"/>
              </w:rPr>
            </w:pPr>
            <w:r w:rsidRPr="00636C47">
              <w:rPr>
                <w:sz w:val="28"/>
                <w:szCs w:val="28"/>
              </w:rPr>
              <w:t>Учитель физической культуры</w:t>
            </w:r>
          </w:p>
        </w:tc>
      </w:tr>
      <w:tr w:rsidR="008B3E16" w:rsidRPr="00636C47" w:rsidTr="00681DC8">
        <w:tc>
          <w:tcPr>
            <w:tcW w:w="0" w:type="auto"/>
          </w:tcPr>
          <w:p w:rsidR="008B3E16" w:rsidRPr="00636C47" w:rsidRDefault="008B3E16" w:rsidP="008B3E16">
            <w:pPr>
              <w:pStyle w:val="Default"/>
              <w:numPr>
                <w:ilvl w:val="0"/>
                <w:numId w:val="10"/>
              </w:numPr>
              <w:jc w:val="both"/>
              <w:rPr>
                <w:sz w:val="28"/>
                <w:szCs w:val="28"/>
              </w:rPr>
            </w:pPr>
            <w:proofErr w:type="spellStart"/>
            <w:r w:rsidRPr="00636C47">
              <w:rPr>
                <w:sz w:val="28"/>
                <w:szCs w:val="28"/>
              </w:rPr>
              <w:t>Рыс</w:t>
            </w:r>
            <w:proofErr w:type="spellEnd"/>
            <w:r w:rsidRPr="00636C47">
              <w:rPr>
                <w:sz w:val="28"/>
                <w:szCs w:val="28"/>
              </w:rPr>
              <w:t xml:space="preserve"> Евгения Борисовна</w:t>
            </w:r>
          </w:p>
        </w:tc>
        <w:tc>
          <w:tcPr>
            <w:tcW w:w="0" w:type="auto"/>
          </w:tcPr>
          <w:p w:rsidR="008B3E16" w:rsidRPr="00636C47" w:rsidRDefault="00752356" w:rsidP="00681DC8">
            <w:pPr>
              <w:pStyle w:val="Default"/>
              <w:jc w:val="both"/>
              <w:rPr>
                <w:sz w:val="28"/>
                <w:szCs w:val="28"/>
              </w:rPr>
            </w:pPr>
            <w:r w:rsidRPr="00636C47">
              <w:rPr>
                <w:sz w:val="28"/>
                <w:szCs w:val="28"/>
              </w:rPr>
              <w:t>Учитель начальных классов</w:t>
            </w:r>
          </w:p>
        </w:tc>
      </w:tr>
      <w:tr w:rsidR="008B3E16" w:rsidRPr="00636C47" w:rsidTr="00681DC8">
        <w:tc>
          <w:tcPr>
            <w:tcW w:w="0" w:type="auto"/>
          </w:tcPr>
          <w:p w:rsidR="008B3E16" w:rsidRPr="00636C47" w:rsidRDefault="008B3E16" w:rsidP="008B3E16">
            <w:pPr>
              <w:pStyle w:val="Default"/>
              <w:numPr>
                <w:ilvl w:val="0"/>
                <w:numId w:val="10"/>
              </w:numPr>
              <w:jc w:val="both"/>
              <w:rPr>
                <w:sz w:val="28"/>
                <w:szCs w:val="28"/>
              </w:rPr>
            </w:pPr>
            <w:r w:rsidRPr="00636C47">
              <w:rPr>
                <w:sz w:val="28"/>
                <w:szCs w:val="28"/>
              </w:rPr>
              <w:t>Сидорова Инна Валентиновна</w:t>
            </w:r>
          </w:p>
        </w:tc>
        <w:tc>
          <w:tcPr>
            <w:tcW w:w="0" w:type="auto"/>
          </w:tcPr>
          <w:p w:rsidR="008B3E16" w:rsidRPr="00636C47" w:rsidRDefault="00752356" w:rsidP="00752356">
            <w:pPr>
              <w:pStyle w:val="Default"/>
              <w:rPr>
                <w:sz w:val="28"/>
                <w:szCs w:val="28"/>
              </w:rPr>
            </w:pPr>
            <w:r w:rsidRPr="00636C47">
              <w:rPr>
                <w:sz w:val="28"/>
                <w:szCs w:val="28"/>
              </w:rPr>
              <w:t>Учитель русского языка и литературы</w:t>
            </w:r>
          </w:p>
        </w:tc>
      </w:tr>
      <w:tr w:rsidR="008B3E16" w:rsidRPr="00636C47" w:rsidTr="00681DC8">
        <w:tc>
          <w:tcPr>
            <w:tcW w:w="0" w:type="auto"/>
          </w:tcPr>
          <w:p w:rsidR="008B3E16" w:rsidRPr="00636C47" w:rsidRDefault="008B3E16" w:rsidP="00636C47">
            <w:pPr>
              <w:pStyle w:val="Default"/>
              <w:numPr>
                <w:ilvl w:val="0"/>
                <w:numId w:val="10"/>
              </w:numPr>
              <w:rPr>
                <w:sz w:val="28"/>
                <w:szCs w:val="28"/>
              </w:rPr>
            </w:pPr>
            <w:r w:rsidRPr="00636C47">
              <w:rPr>
                <w:sz w:val="28"/>
                <w:szCs w:val="28"/>
              </w:rPr>
              <w:t>Стешенко Евгений Александрович</w:t>
            </w:r>
          </w:p>
        </w:tc>
        <w:tc>
          <w:tcPr>
            <w:tcW w:w="0" w:type="auto"/>
          </w:tcPr>
          <w:p w:rsidR="008B3E16" w:rsidRPr="00636C47" w:rsidRDefault="00752356" w:rsidP="00681DC8">
            <w:pPr>
              <w:pStyle w:val="Default"/>
              <w:jc w:val="both"/>
              <w:rPr>
                <w:sz w:val="28"/>
                <w:szCs w:val="28"/>
              </w:rPr>
            </w:pPr>
            <w:r w:rsidRPr="00636C47">
              <w:rPr>
                <w:sz w:val="28"/>
                <w:szCs w:val="28"/>
              </w:rPr>
              <w:t>Воспитатель</w:t>
            </w:r>
          </w:p>
        </w:tc>
      </w:tr>
      <w:tr w:rsidR="008B3E16" w:rsidRPr="00636C47" w:rsidTr="00681DC8">
        <w:tc>
          <w:tcPr>
            <w:tcW w:w="0" w:type="auto"/>
          </w:tcPr>
          <w:p w:rsidR="008B3E16" w:rsidRPr="00636C47" w:rsidRDefault="008B3E16" w:rsidP="008B3E16">
            <w:pPr>
              <w:pStyle w:val="Default"/>
              <w:numPr>
                <w:ilvl w:val="0"/>
                <w:numId w:val="10"/>
              </w:numPr>
              <w:jc w:val="both"/>
              <w:rPr>
                <w:sz w:val="28"/>
                <w:szCs w:val="28"/>
              </w:rPr>
            </w:pPr>
            <w:proofErr w:type="spellStart"/>
            <w:r w:rsidRPr="00636C47">
              <w:rPr>
                <w:sz w:val="28"/>
                <w:szCs w:val="28"/>
              </w:rPr>
              <w:t>Смоглиева</w:t>
            </w:r>
            <w:proofErr w:type="spellEnd"/>
            <w:r w:rsidRPr="00636C47">
              <w:rPr>
                <w:sz w:val="28"/>
                <w:szCs w:val="28"/>
              </w:rPr>
              <w:t xml:space="preserve"> Регина Михайловна</w:t>
            </w:r>
          </w:p>
        </w:tc>
        <w:tc>
          <w:tcPr>
            <w:tcW w:w="0" w:type="auto"/>
          </w:tcPr>
          <w:p w:rsidR="008B3E16" w:rsidRPr="00636C47" w:rsidRDefault="00752356" w:rsidP="00681DC8">
            <w:pPr>
              <w:pStyle w:val="Default"/>
              <w:jc w:val="both"/>
              <w:rPr>
                <w:sz w:val="28"/>
                <w:szCs w:val="28"/>
              </w:rPr>
            </w:pPr>
            <w:r w:rsidRPr="00636C47">
              <w:rPr>
                <w:sz w:val="28"/>
                <w:szCs w:val="28"/>
              </w:rPr>
              <w:t>Учитель начальных классов</w:t>
            </w:r>
          </w:p>
        </w:tc>
      </w:tr>
      <w:tr w:rsidR="008B3E16" w:rsidRPr="00636C47" w:rsidTr="00681DC8">
        <w:tc>
          <w:tcPr>
            <w:tcW w:w="0" w:type="auto"/>
          </w:tcPr>
          <w:p w:rsidR="008B3E16" w:rsidRPr="00636C47" w:rsidRDefault="008B3E16" w:rsidP="008B3E16">
            <w:pPr>
              <w:pStyle w:val="Default"/>
              <w:numPr>
                <w:ilvl w:val="0"/>
                <w:numId w:val="10"/>
              </w:numPr>
              <w:jc w:val="both"/>
              <w:rPr>
                <w:sz w:val="28"/>
                <w:szCs w:val="28"/>
              </w:rPr>
            </w:pPr>
            <w:proofErr w:type="spellStart"/>
            <w:r w:rsidRPr="00636C47">
              <w:rPr>
                <w:sz w:val="28"/>
                <w:szCs w:val="28"/>
              </w:rPr>
              <w:t>Тарро</w:t>
            </w:r>
            <w:proofErr w:type="spellEnd"/>
            <w:r w:rsidRPr="00636C47">
              <w:rPr>
                <w:sz w:val="28"/>
                <w:szCs w:val="28"/>
              </w:rPr>
              <w:t xml:space="preserve"> Дарья Александровна</w:t>
            </w:r>
          </w:p>
        </w:tc>
        <w:tc>
          <w:tcPr>
            <w:tcW w:w="0" w:type="auto"/>
          </w:tcPr>
          <w:p w:rsidR="008B3E16" w:rsidRPr="00636C47" w:rsidRDefault="00752356" w:rsidP="00752356">
            <w:pPr>
              <w:pStyle w:val="Default"/>
              <w:rPr>
                <w:sz w:val="28"/>
                <w:szCs w:val="28"/>
              </w:rPr>
            </w:pPr>
            <w:r w:rsidRPr="00636C47">
              <w:rPr>
                <w:sz w:val="28"/>
                <w:szCs w:val="28"/>
              </w:rPr>
              <w:t>Учитель русского языка и литературы</w:t>
            </w:r>
          </w:p>
        </w:tc>
      </w:tr>
      <w:tr w:rsidR="008B3E16" w:rsidRPr="00636C47" w:rsidTr="00681DC8">
        <w:tc>
          <w:tcPr>
            <w:tcW w:w="0" w:type="auto"/>
          </w:tcPr>
          <w:p w:rsidR="008B3E16" w:rsidRPr="00636C47" w:rsidRDefault="008B3E16" w:rsidP="008B3E16">
            <w:pPr>
              <w:pStyle w:val="Default"/>
              <w:numPr>
                <w:ilvl w:val="0"/>
                <w:numId w:val="10"/>
              </w:numPr>
              <w:jc w:val="both"/>
              <w:rPr>
                <w:sz w:val="28"/>
                <w:szCs w:val="28"/>
              </w:rPr>
            </w:pPr>
            <w:r w:rsidRPr="00636C47">
              <w:rPr>
                <w:sz w:val="28"/>
                <w:szCs w:val="28"/>
              </w:rPr>
              <w:t>Тишина Наталья Николаевна</w:t>
            </w:r>
          </w:p>
        </w:tc>
        <w:tc>
          <w:tcPr>
            <w:tcW w:w="0" w:type="auto"/>
          </w:tcPr>
          <w:p w:rsidR="008B3E16" w:rsidRPr="00636C47" w:rsidRDefault="00752356" w:rsidP="00681DC8">
            <w:pPr>
              <w:pStyle w:val="Default"/>
              <w:jc w:val="both"/>
              <w:rPr>
                <w:sz w:val="28"/>
                <w:szCs w:val="28"/>
              </w:rPr>
            </w:pPr>
            <w:r w:rsidRPr="00636C47">
              <w:rPr>
                <w:sz w:val="28"/>
                <w:szCs w:val="28"/>
              </w:rPr>
              <w:t>Учитель химии</w:t>
            </w:r>
          </w:p>
        </w:tc>
      </w:tr>
      <w:tr w:rsidR="008B3E16" w:rsidRPr="00636C47" w:rsidTr="00681DC8">
        <w:tc>
          <w:tcPr>
            <w:tcW w:w="0" w:type="auto"/>
          </w:tcPr>
          <w:p w:rsidR="008B3E16" w:rsidRPr="00636C47" w:rsidRDefault="008B3E16" w:rsidP="008B3E16">
            <w:pPr>
              <w:pStyle w:val="Default"/>
              <w:numPr>
                <w:ilvl w:val="0"/>
                <w:numId w:val="10"/>
              </w:numPr>
              <w:jc w:val="both"/>
              <w:rPr>
                <w:sz w:val="28"/>
                <w:szCs w:val="28"/>
              </w:rPr>
            </w:pPr>
            <w:proofErr w:type="spellStart"/>
            <w:r w:rsidRPr="00636C47">
              <w:rPr>
                <w:sz w:val="28"/>
                <w:szCs w:val="28"/>
              </w:rPr>
              <w:t>Шабарина</w:t>
            </w:r>
            <w:proofErr w:type="spellEnd"/>
            <w:r w:rsidRPr="00636C47">
              <w:rPr>
                <w:sz w:val="28"/>
                <w:szCs w:val="28"/>
              </w:rPr>
              <w:t xml:space="preserve"> Ксения Валерьевна</w:t>
            </w:r>
          </w:p>
        </w:tc>
        <w:tc>
          <w:tcPr>
            <w:tcW w:w="0" w:type="auto"/>
          </w:tcPr>
          <w:p w:rsidR="008B3E16" w:rsidRPr="00636C47" w:rsidRDefault="00752356" w:rsidP="00681DC8">
            <w:pPr>
              <w:pStyle w:val="Default"/>
              <w:jc w:val="both"/>
              <w:rPr>
                <w:sz w:val="28"/>
                <w:szCs w:val="28"/>
              </w:rPr>
            </w:pPr>
            <w:r w:rsidRPr="00636C47">
              <w:rPr>
                <w:sz w:val="28"/>
                <w:szCs w:val="28"/>
              </w:rPr>
              <w:t xml:space="preserve">Воспитатель </w:t>
            </w:r>
          </w:p>
        </w:tc>
      </w:tr>
    </w:tbl>
    <w:p w:rsidR="00681DC8" w:rsidRDefault="00681DC8" w:rsidP="00681DC8">
      <w:pPr>
        <w:pStyle w:val="Default"/>
        <w:ind w:left="284"/>
        <w:jc w:val="both"/>
      </w:pPr>
    </w:p>
    <w:p w:rsidR="00636C47" w:rsidRPr="00636C47" w:rsidRDefault="00636C47" w:rsidP="00636C47">
      <w:pPr>
        <w:keepNext/>
        <w:keepLines/>
        <w:spacing w:before="40" w:after="0" w:line="259" w:lineRule="auto"/>
        <w:jc w:val="center"/>
        <w:outlineLvl w:val="2"/>
        <w:rPr>
          <w:rFonts w:ascii="Times New Roman" w:eastAsia="Times New Roman" w:hAnsi="Times New Roman" w:cs="Times New Roman"/>
          <w:b/>
          <w:sz w:val="28"/>
          <w:szCs w:val="28"/>
          <w:lang w:eastAsia="en-US"/>
        </w:rPr>
      </w:pPr>
      <w:bookmarkStart w:id="1" w:name="_Toc187645433"/>
      <w:r w:rsidRPr="00636C47">
        <w:rPr>
          <w:rFonts w:ascii="Times New Roman" w:eastAsia="Times New Roman" w:hAnsi="Times New Roman" w:cs="Times New Roman"/>
          <w:b/>
          <w:sz w:val="28"/>
          <w:szCs w:val="28"/>
          <w:lang w:eastAsia="en-US"/>
        </w:rPr>
        <w:t>СПИСОК ЛИТЕРАТУРЫ</w:t>
      </w:r>
      <w:bookmarkEnd w:id="1"/>
    </w:p>
    <w:p w:rsidR="00636C47" w:rsidRPr="00636C47" w:rsidRDefault="00636C47" w:rsidP="00636C47">
      <w:pPr>
        <w:spacing w:after="160" w:line="259" w:lineRule="auto"/>
        <w:rPr>
          <w:rFonts w:ascii="Calibri" w:eastAsia="Calibri" w:hAnsi="Calibri" w:cs="Times New Roman"/>
          <w:lang w:eastAsia="en-US"/>
        </w:rPr>
      </w:pP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proofErr w:type="spellStart"/>
      <w:r w:rsidRPr="00636C47">
        <w:rPr>
          <w:rFonts w:ascii="Times New Roman" w:eastAsia="Times New Roman" w:hAnsi="Times New Roman" w:cs="Times New Roman"/>
          <w:sz w:val="28"/>
          <w:szCs w:val="24"/>
        </w:rPr>
        <w:t>Абольянина</w:t>
      </w:r>
      <w:proofErr w:type="spellEnd"/>
      <w:r w:rsidRPr="00636C47">
        <w:rPr>
          <w:rFonts w:ascii="Times New Roman" w:eastAsia="Times New Roman" w:hAnsi="Times New Roman" w:cs="Times New Roman"/>
          <w:sz w:val="28"/>
          <w:szCs w:val="24"/>
        </w:rPr>
        <w:t xml:space="preserve">, С. Р. Коррекционно-развивающая направленность занятий по 3d-моделированию с детьми с нарушением слуха в условиях дополнительного образования / С. Р. </w:t>
      </w:r>
      <w:proofErr w:type="spellStart"/>
      <w:r w:rsidRPr="00636C47">
        <w:rPr>
          <w:rFonts w:ascii="Times New Roman" w:eastAsia="Times New Roman" w:hAnsi="Times New Roman" w:cs="Times New Roman"/>
          <w:sz w:val="28"/>
          <w:szCs w:val="24"/>
        </w:rPr>
        <w:t>Абольянина</w:t>
      </w:r>
      <w:proofErr w:type="spellEnd"/>
      <w:r w:rsidRPr="00636C47">
        <w:rPr>
          <w:rFonts w:ascii="Times New Roman" w:eastAsia="Times New Roman" w:hAnsi="Times New Roman" w:cs="Times New Roman"/>
          <w:sz w:val="28"/>
          <w:szCs w:val="24"/>
        </w:rPr>
        <w:t xml:space="preserve">, И. А. Николаева.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w:t>
      </w:r>
      <w:proofErr w:type="spellStart"/>
      <w:r w:rsidRPr="00636C47">
        <w:rPr>
          <w:rFonts w:ascii="Times New Roman" w:eastAsia="Times New Roman" w:hAnsi="Times New Roman" w:cs="Times New Roman"/>
          <w:sz w:val="28"/>
          <w:szCs w:val="24"/>
        </w:rPr>
        <w:t>Наукосфера</w:t>
      </w:r>
      <w:proofErr w:type="spellEnd"/>
      <w:r w:rsidRPr="00636C47">
        <w:rPr>
          <w:rFonts w:ascii="Times New Roman" w:eastAsia="Times New Roman" w:hAnsi="Times New Roman" w:cs="Times New Roman"/>
          <w:sz w:val="28"/>
          <w:szCs w:val="24"/>
        </w:rPr>
        <w:t xml:space="preserve">. – 2022. – № 10-2. – С. 61–70.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https://www.elibrary.ru/item.asp?id=49893131 </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proofErr w:type="spellStart"/>
      <w:r w:rsidRPr="00636C47">
        <w:rPr>
          <w:rFonts w:ascii="Times New Roman" w:eastAsia="Times New Roman" w:hAnsi="Times New Roman" w:cs="Times New Roman"/>
          <w:bCs/>
          <w:sz w:val="28"/>
          <w:szCs w:val="24"/>
        </w:rPr>
        <w:t>Азбукина</w:t>
      </w:r>
      <w:proofErr w:type="spellEnd"/>
      <w:r w:rsidRPr="00636C47">
        <w:rPr>
          <w:rFonts w:ascii="Times New Roman" w:eastAsia="Times New Roman" w:hAnsi="Times New Roman" w:cs="Times New Roman"/>
          <w:bCs/>
          <w:sz w:val="28"/>
          <w:szCs w:val="24"/>
        </w:rPr>
        <w:t>, Е. Ю.</w:t>
      </w:r>
      <w:r w:rsidRPr="00636C47">
        <w:rPr>
          <w:rFonts w:ascii="Times New Roman" w:eastAsia="Times New Roman" w:hAnsi="Times New Roman" w:cs="Times New Roman"/>
          <w:sz w:val="28"/>
          <w:szCs w:val="24"/>
        </w:rPr>
        <w:t xml:space="preserve"> Основы специальной педагогики и </w:t>
      </w:r>
      <w:proofErr w:type="gramStart"/>
      <w:r w:rsidRPr="00636C47">
        <w:rPr>
          <w:rFonts w:ascii="Times New Roman" w:eastAsia="Times New Roman" w:hAnsi="Times New Roman" w:cs="Times New Roman"/>
          <w:sz w:val="28"/>
          <w:szCs w:val="24"/>
        </w:rPr>
        <w:t>психологии :</w:t>
      </w:r>
      <w:proofErr w:type="gramEnd"/>
      <w:r w:rsidRPr="00636C47">
        <w:rPr>
          <w:rFonts w:ascii="Times New Roman" w:eastAsia="Times New Roman" w:hAnsi="Times New Roman" w:cs="Times New Roman"/>
          <w:sz w:val="28"/>
          <w:szCs w:val="24"/>
        </w:rPr>
        <w:t xml:space="preserve"> учебник для студентов вузов, обучающихся по направлениям подготовки 44.03.02 "Психолого-педагогическое образование", 44.03.03 "Специальное (дефектологическое) образование" (квалификация (степень) "бакалавр") (протокол № 4 от 25.02.2019) / Е. Ю. </w:t>
      </w:r>
      <w:proofErr w:type="spellStart"/>
      <w:r w:rsidRPr="00636C47">
        <w:rPr>
          <w:rFonts w:ascii="Times New Roman" w:eastAsia="Times New Roman" w:hAnsi="Times New Roman" w:cs="Times New Roman"/>
          <w:sz w:val="28"/>
          <w:szCs w:val="24"/>
        </w:rPr>
        <w:t>Азбукина</w:t>
      </w:r>
      <w:proofErr w:type="spellEnd"/>
      <w:r w:rsidRPr="00636C47">
        <w:rPr>
          <w:rFonts w:ascii="Times New Roman" w:eastAsia="Times New Roman" w:hAnsi="Times New Roman" w:cs="Times New Roman"/>
          <w:sz w:val="28"/>
          <w:szCs w:val="24"/>
        </w:rPr>
        <w:t xml:space="preserve">, Е. Н. Михайлова. – </w:t>
      </w:r>
      <w:proofErr w:type="gramStart"/>
      <w:r w:rsidRPr="00636C47">
        <w:rPr>
          <w:rFonts w:ascii="Times New Roman" w:eastAsia="Times New Roman" w:hAnsi="Times New Roman" w:cs="Times New Roman"/>
          <w:sz w:val="28"/>
          <w:szCs w:val="24"/>
        </w:rPr>
        <w:t>Москва :</w:t>
      </w:r>
      <w:proofErr w:type="gramEnd"/>
      <w:r w:rsidRPr="00636C47">
        <w:rPr>
          <w:rFonts w:ascii="Times New Roman" w:eastAsia="Times New Roman" w:hAnsi="Times New Roman" w:cs="Times New Roman"/>
          <w:sz w:val="28"/>
          <w:szCs w:val="24"/>
        </w:rPr>
        <w:t xml:space="preserve"> Инфра-М, 2023. – 395 с.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непосредственный. </w:t>
      </w:r>
    </w:p>
    <w:p w:rsidR="00636C47" w:rsidRPr="00636C47" w:rsidRDefault="00636C47" w:rsidP="00636C47">
      <w:pPr>
        <w:numPr>
          <w:ilvl w:val="0"/>
          <w:numId w:val="11"/>
        </w:numPr>
        <w:spacing w:after="0" w:line="360" w:lineRule="auto"/>
        <w:ind w:leftChars="322" w:left="708" w:firstLine="710"/>
        <w:contextualSpacing/>
        <w:jc w:val="both"/>
        <w:rPr>
          <w:rFonts w:ascii="Times New Roman" w:eastAsia="Calibri" w:hAnsi="Times New Roman" w:cs="Times New Roman"/>
          <w:sz w:val="28"/>
          <w:szCs w:val="24"/>
          <w:lang w:eastAsia="en-US"/>
        </w:rPr>
      </w:pPr>
      <w:r w:rsidRPr="00636C47">
        <w:rPr>
          <w:rFonts w:ascii="Times New Roman" w:eastAsia="Times New Roman" w:hAnsi="Times New Roman" w:cs="Times New Roman"/>
          <w:sz w:val="28"/>
          <w:szCs w:val="24"/>
        </w:rPr>
        <w:t xml:space="preserve">Актуальные проблемы и инновационные подходы в образовании лиц с ограниченными возможностями </w:t>
      </w:r>
      <w:proofErr w:type="gramStart"/>
      <w:r w:rsidRPr="00636C47">
        <w:rPr>
          <w:rFonts w:ascii="Times New Roman" w:eastAsia="Times New Roman" w:hAnsi="Times New Roman" w:cs="Times New Roman"/>
          <w:sz w:val="28"/>
          <w:szCs w:val="24"/>
        </w:rPr>
        <w:t>здоровья :</w:t>
      </w:r>
      <w:proofErr w:type="gramEnd"/>
      <w:r w:rsidRPr="00636C47">
        <w:rPr>
          <w:rFonts w:ascii="Times New Roman" w:eastAsia="Times New Roman" w:hAnsi="Times New Roman" w:cs="Times New Roman"/>
          <w:sz w:val="28"/>
          <w:szCs w:val="24"/>
        </w:rPr>
        <w:t xml:space="preserve"> материалы конференции / под редакцией Е. Г. </w:t>
      </w:r>
      <w:proofErr w:type="spellStart"/>
      <w:r w:rsidRPr="00636C47">
        <w:rPr>
          <w:rFonts w:ascii="Times New Roman" w:eastAsia="Times New Roman" w:hAnsi="Times New Roman" w:cs="Times New Roman"/>
          <w:sz w:val="28"/>
          <w:szCs w:val="24"/>
        </w:rPr>
        <w:t>Речицкой</w:t>
      </w:r>
      <w:proofErr w:type="spellEnd"/>
      <w:r w:rsidRPr="00636C47">
        <w:rPr>
          <w:rFonts w:ascii="Times New Roman" w:eastAsia="Times New Roman" w:hAnsi="Times New Roman" w:cs="Times New Roman"/>
          <w:sz w:val="28"/>
          <w:szCs w:val="24"/>
        </w:rPr>
        <w:t xml:space="preserve">. – </w:t>
      </w:r>
      <w:proofErr w:type="gramStart"/>
      <w:r w:rsidRPr="00636C47">
        <w:rPr>
          <w:rFonts w:ascii="Times New Roman" w:eastAsia="Times New Roman" w:hAnsi="Times New Roman" w:cs="Times New Roman"/>
          <w:sz w:val="28"/>
          <w:szCs w:val="24"/>
        </w:rPr>
        <w:t>Москва :</w:t>
      </w:r>
      <w:proofErr w:type="gramEnd"/>
      <w:r w:rsidRPr="00636C47">
        <w:rPr>
          <w:rFonts w:ascii="Times New Roman" w:eastAsia="Times New Roman" w:hAnsi="Times New Roman" w:cs="Times New Roman"/>
          <w:sz w:val="28"/>
          <w:szCs w:val="24"/>
        </w:rPr>
        <w:t xml:space="preserve"> МПГУ, 2017. – 195 с. – URL: https://e.lanbook.com/book/106107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w:t>
      </w:r>
    </w:p>
    <w:p w:rsidR="00636C47" w:rsidRPr="00636C47" w:rsidRDefault="00636C47" w:rsidP="00636C47">
      <w:pPr>
        <w:numPr>
          <w:ilvl w:val="0"/>
          <w:numId w:val="11"/>
        </w:numPr>
        <w:spacing w:after="0" w:line="360" w:lineRule="auto"/>
        <w:ind w:leftChars="322" w:left="708" w:firstLine="710"/>
        <w:contextualSpacing/>
        <w:jc w:val="both"/>
        <w:rPr>
          <w:rFonts w:ascii="Times New Roman" w:eastAsia="Calibri" w:hAnsi="Times New Roman" w:cs="Times New Roman"/>
          <w:sz w:val="28"/>
          <w:szCs w:val="24"/>
          <w:lang w:eastAsia="en-US"/>
        </w:rPr>
      </w:pPr>
      <w:r w:rsidRPr="00636C47">
        <w:rPr>
          <w:rFonts w:ascii="Times New Roman" w:eastAsia="Times New Roman" w:hAnsi="Times New Roman" w:cs="Times New Roman"/>
          <w:sz w:val="28"/>
          <w:szCs w:val="24"/>
        </w:rPr>
        <w:t xml:space="preserve">Беляева, О. Л. Сопровождение детей с нарушенным слухом в условиях инклюзивного образования: теория и </w:t>
      </w:r>
      <w:proofErr w:type="gramStart"/>
      <w:r w:rsidRPr="00636C47">
        <w:rPr>
          <w:rFonts w:ascii="Times New Roman" w:eastAsia="Times New Roman" w:hAnsi="Times New Roman" w:cs="Times New Roman"/>
          <w:sz w:val="28"/>
          <w:szCs w:val="24"/>
        </w:rPr>
        <w:t>практика :</w:t>
      </w:r>
      <w:proofErr w:type="gramEnd"/>
      <w:r w:rsidRPr="00636C47">
        <w:rPr>
          <w:rFonts w:ascii="Times New Roman" w:eastAsia="Times New Roman" w:hAnsi="Times New Roman" w:cs="Times New Roman"/>
          <w:sz w:val="28"/>
          <w:szCs w:val="24"/>
        </w:rPr>
        <w:t xml:space="preserve"> учебно-методическое пособие / О. Л. Беляева. – Красноярск, 2022. – 262 с. – </w:t>
      </w:r>
      <w:r w:rsidRPr="00636C47">
        <w:rPr>
          <w:rFonts w:ascii="Times New Roman" w:eastAsia="Times New Roman" w:hAnsi="Times New Roman" w:cs="Times New Roman"/>
          <w:sz w:val="28"/>
          <w:szCs w:val="24"/>
          <w:lang w:val="en-US"/>
        </w:rPr>
        <w:lastRenderedPageBreak/>
        <w:t>URL</w:t>
      </w:r>
      <w:r w:rsidRPr="00636C47">
        <w:rPr>
          <w:rFonts w:ascii="Times New Roman" w:eastAsia="Times New Roman" w:hAnsi="Times New Roman" w:cs="Times New Roman"/>
          <w:sz w:val="28"/>
          <w:szCs w:val="24"/>
        </w:rPr>
        <w:t xml:space="preserve">: https://www.elibrary.ru/item.asp?id=50256417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proofErr w:type="spellStart"/>
      <w:r w:rsidRPr="00636C47">
        <w:rPr>
          <w:rFonts w:ascii="Times New Roman" w:eastAsia="Times New Roman" w:hAnsi="Times New Roman" w:cs="Times New Roman"/>
          <w:sz w:val="28"/>
          <w:szCs w:val="24"/>
        </w:rPr>
        <w:t>Бенеш</w:t>
      </w:r>
      <w:proofErr w:type="spellEnd"/>
      <w:r w:rsidRPr="00636C47">
        <w:rPr>
          <w:rFonts w:ascii="Times New Roman" w:eastAsia="Times New Roman" w:hAnsi="Times New Roman" w:cs="Times New Roman"/>
          <w:sz w:val="28"/>
          <w:szCs w:val="24"/>
        </w:rPr>
        <w:t xml:space="preserve">, М. Д. Роль предметно-практического обучения в развитии операций мышления глухих детей / М. Д. </w:t>
      </w:r>
      <w:proofErr w:type="spellStart"/>
      <w:r w:rsidRPr="00636C47">
        <w:rPr>
          <w:rFonts w:ascii="Times New Roman" w:eastAsia="Times New Roman" w:hAnsi="Times New Roman" w:cs="Times New Roman"/>
          <w:sz w:val="28"/>
          <w:szCs w:val="24"/>
        </w:rPr>
        <w:t>Бенеш</w:t>
      </w:r>
      <w:proofErr w:type="spellEnd"/>
      <w:r w:rsidRPr="00636C47">
        <w:rPr>
          <w:rFonts w:ascii="Times New Roman" w:eastAsia="Times New Roman" w:hAnsi="Times New Roman" w:cs="Times New Roman"/>
          <w:sz w:val="28"/>
          <w:szCs w:val="24"/>
        </w:rPr>
        <w:t xml:space="preserve">.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Специальная педагогика и психология : традиции и инновации : материалы II всероссийской научной конференции молодых ученых и студентов с международным участием. Московский педагогический государственный университет. – Москва, 2020. – С. 98–101.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https://www.elibrary.ru/item.asp?id=43884401 </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Горбань, Т. С. Организация внеурочной деятельности с учащимися специальной коррекционной школы в процессе технологической подготовки / Т. С. Горбань.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Проблемы и перспективы технологического образования в России и за рубежом : сборник материалов Международной научно-практической конференции / ответственный редактор Л. В. Козуб. – 2019. – С. 94–96.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https://www.elibrary.ru/item.asp?id=37615252 </w:t>
      </w:r>
    </w:p>
    <w:p w:rsidR="00636C47" w:rsidRPr="00636C47" w:rsidRDefault="00636C47" w:rsidP="00636C47">
      <w:pPr>
        <w:numPr>
          <w:ilvl w:val="0"/>
          <w:numId w:val="11"/>
        </w:numPr>
        <w:spacing w:after="0" w:line="360" w:lineRule="auto"/>
        <w:ind w:leftChars="322" w:left="708" w:firstLine="710"/>
        <w:contextualSpacing/>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Губарева, Н. В. Дифференцированный подход в процессе коррекции и развития координационных способностей у школьников с различной степенью нарушения </w:t>
      </w:r>
      <w:proofErr w:type="gramStart"/>
      <w:r w:rsidRPr="00636C47">
        <w:rPr>
          <w:rFonts w:ascii="Times New Roman" w:eastAsia="Times New Roman" w:hAnsi="Times New Roman" w:cs="Times New Roman"/>
          <w:sz w:val="28"/>
          <w:szCs w:val="24"/>
        </w:rPr>
        <w:t>слуха :</w:t>
      </w:r>
      <w:proofErr w:type="gramEnd"/>
      <w:r w:rsidRPr="00636C47">
        <w:rPr>
          <w:rFonts w:ascii="Times New Roman" w:eastAsia="Times New Roman" w:hAnsi="Times New Roman" w:cs="Times New Roman"/>
          <w:sz w:val="28"/>
          <w:szCs w:val="24"/>
        </w:rPr>
        <w:t xml:space="preserve"> автореферат диссертации на соискание ученой степени кандидата педагогических наук / Н. В. Губарева. – </w:t>
      </w:r>
      <w:proofErr w:type="gramStart"/>
      <w:r w:rsidRPr="00636C47">
        <w:rPr>
          <w:rFonts w:ascii="Times New Roman" w:eastAsia="Times New Roman" w:hAnsi="Times New Roman" w:cs="Times New Roman"/>
          <w:sz w:val="28"/>
          <w:szCs w:val="24"/>
        </w:rPr>
        <w:t>Омск :</w:t>
      </w:r>
      <w:proofErr w:type="gramEnd"/>
      <w:r w:rsidRPr="00636C47">
        <w:rPr>
          <w:rFonts w:ascii="Times New Roman" w:eastAsia="Times New Roman" w:hAnsi="Times New Roman" w:cs="Times New Roman"/>
          <w:sz w:val="28"/>
          <w:szCs w:val="24"/>
        </w:rPr>
        <w:t xml:space="preserve"> Сибирский государственный университет физической культуры и спорта. – 2009. – 24 с.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https://www.elibrary.ru/item.asp?id=15940866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bCs/>
          <w:sz w:val="28"/>
          <w:szCs w:val="24"/>
        </w:rPr>
        <w:t>Данченко, И. В.</w:t>
      </w:r>
      <w:r w:rsidRPr="00636C47">
        <w:rPr>
          <w:rFonts w:ascii="Times New Roman" w:eastAsia="Times New Roman" w:hAnsi="Times New Roman" w:cs="Times New Roman"/>
          <w:sz w:val="28"/>
          <w:szCs w:val="24"/>
        </w:rPr>
        <w:t xml:space="preserve"> Особенности развития </w:t>
      </w:r>
      <w:proofErr w:type="spellStart"/>
      <w:r w:rsidRPr="00636C47">
        <w:rPr>
          <w:rFonts w:ascii="Times New Roman" w:eastAsia="Times New Roman" w:hAnsi="Times New Roman" w:cs="Times New Roman"/>
          <w:sz w:val="28"/>
          <w:szCs w:val="24"/>
        </w:rPr>
        <w:t>смыслообразования</w:t>
      </w:r>
      <w:proofErr w:type="spellEnd"/>
      <w:r w:rsidRPr="00636C47">
        <w:rPr>
          <w:rFonts w:ascii="Times New Roman" w:eastAsia="Times New Roman" w:hAnsi="Times New Roman" w:cs="Times New Roman"/>
          <w:sz w:val="28"/>
          <w:szCs w:val="24"/>
        </w:rPr>
        <w:t xml:space="preserve"> слабослышащих подростков техниками арт-</w:t>
      </w:r>
      <w:proofErr w:type="gramStart"/>
      <w:r w:rsidRPr="00636C47">
        <w:rPr>
          <w:rFonts w:ascii="Times New Roman" w:eastAsia="Times New Roman" w:hAnsi="Times New Roman" w:cs="Times New Roman"/>
          <w:sz w:val="28"/>
          <w:szCs w:val="24"/>
        </w:rPr>
        <w:t>терапии :</w:t>
      </w:r>
      <w:proofErr w:type="gramEnd"/>
      <w:r w:rsidRPr="00636C47">
        <w:rPr>
          <w:rFonts w:ascii="Times New Roman" w:eastAsia="Times New Roman" w:hAnsi="Times New Roman" w:cs="Times New Roman"/>
          <w:sz w:val="28"/>
          <w:szCs w:val="24"/>
        </w:rPr>
        <w:t xml:space="preserve"> автореферат диссертации на соискание ученой степени кандидата психологических наук : 19.00.07 / И. В. Данченко. – Ростов-на-Дону, 2016. – 18 с.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непосредственный.</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Жданова, Е. А. Условия формирования у младших школьников универсального учебного действия планирования в </w:t>
      </w:r>
      <w:r w:rsidRPr="00636C47">
        <w:rPr>
          <w:rFonts w:ascii="Times New Roman" w:eastAsia="Times New Roman" w:hAnsi="Times New Roman" w:cs="Times New Roman"/>
          <w:sz w:val="28"/>
          <w:szCs w:val="24"/>
        </w:rPr>
        <w:lastRenderedPageBreak/>
        <w:t xml:space="preserve">процессе обучения языковым разборам / Е. А. Жданова.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Письма в Эмиссия. </w:t>
      </w:r>
      <w:proofErr w:type="spellStart"/>
      <w:r w:rsidRPr="00636C47">
        <w:rPr>
          <w:rFonts w:ascii="Times New Roman" w:eastAsia="Times New Roman" w:hAnsi="Times New Roman" w:cs="Times New Roman"/>
          <w:sz w:val="28"/>
          <w:szCs w:val="24"/>
        </w:rPr>
        <w:t>Оффлайн</w:t>
      </w:r>
      <w:proofErr w:type="spellEnd"/>
      <w:r w:rsidRPr="00636C47">
        <w:rPr>
          <w:rFonts w:ascii="Times New Roman" w:eastAsia="Times New Roman" w:hAnsi="Times New Roman" w:cs="Times New Roman"/>
          <w:sz w:val="28"/>
          <w:szCs w:val="24"/>
        </w:rPr>
        <w:t xml:space="preserve">. – 2018. – № 3. – С. 2594.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https://www.elibrary.ru/item.asp?id=35557397 </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proofErr w:type="spellStart"/>
      <w:r w:rsidRPr="00636C47">
        <w:rPr>
          <w:rFonts w:ascii="Times New Roman" w:eastAsia="Times New Roman" w:hAnsi="Times New Roman" w:cs="Times New Roman"/>
          <w:sz w:val="28"/>
          <w:szCs w:val="24"/>
        </w:rPr>
        <w:t>Зак</w:t>
      </w:r>
      <w:proofErr w:type="spellEnd"/>
      <w:r w:rsidRPr="00636C47">
        <w:rPr>
          <w:rFonts w:ascii="Times New Roman" w:eastAsia="Times New Roman" w:hAnsi="Times New Roman" w:cs="Times New Roman"/>
          <w:sz w:val="28"/>
          <w:szCs w:val="24"/>
        </w:rPr>
        <w:t xml:space="preserve">, А. З. Возрастная динамика планирования у младших школьников / А. З. </w:t>
      </w:r>
      <w:proofErr w:type="spellStart"/>
      <w:r w:rsidRPr="00636C47">
        <w:rPr>
          <w:rFonts w:ascii="Times New Roman" w:eastAsia="Times New Roman" w:hAnsi="Times New Roman" w:cs="Times New Roman"/>
          <w:sz w:val="28"/>
          <w:szCs w:val="24"/>
        </w:rPr>
        <w:t>Зак</w:t>
      </w:r>
      <w:proofErr w:type="spellEnd"/>
      <w:r w:rsidRPr="00636C47">
        <w:rPr>
          <w:rFonts w:ascii="Times New Roman" w:eastAsia="Times New Roman" w:hAnsi="Times New Roman" w:cs="Times New Roman"/>
          <w:sz w:val="28"/>
          <w:szCs w:val="24"/>
        </w:rPr>
        <w:t xml:space="preserve">.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Оригинальные исследования. – 2020. – Т. 10, № 1. – С. 10–17.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https://www.elibrary.ru/item.asp?id=42349978 </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Иванов, А. В. Роль предметно-практической деятельности в обучении математике младших школьников с нарушением слуха / А. В. Иванов, Н. Д. </w:t>
      </w:r>
      <w:proofErr w:type="spellStart"/>
      <w:r w:rsidRPr="00636C47">
        <w:rPr>
          <w:rFonts w:ascii="Times New Roman" w:eastAsia="Times New Roman" w:hAnsi="Times New Roman" w:cs="Times New Roman"/>
          <w:sz w:val="28"/>
          <w:szCs w:val="24"/>
        </w:rPr>
        <w:t>Богановская</w:t>
      </w:r>
      <w:proofErr w:type="spellEnd"/>
      <w:r w:rsidRPr="00636C47">
        <w:rPr>
          <w:rFonts w:ascii="Times New Roman" w:eastAsia="Times New Roman" w:hAnsi="Times New Roman" w:cs="Times New Roman"/>
          <w:sz w:val="28"/>
          <w:szCs w:val="24"/>
        </w:rPr>
        <w:t xml:space="preserve">.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Изучение и образование детей с различными формами </w:t>
      </w:r>
      <w:proofErr w:type="spellStart"/>
      <w:r w:rsidRPr="00636C47">
        <w:rPr>
          <w:rFonts w:ascii="Times New Roman" w:eastAsia="Times New Roman" w:hAnsi="Times New Roman" w:cs="Times New Roman"/>
          <w:sz w:val="28"/>
          <w:szCs w:val="24"/>
        </w:rPr>
        <w:t>дизонтогенеза</w:t>
      </w:r>
      <w:proofErr w:type="spellEnd"/>
      <w:r w:rsidRPr="00636C47">
        <w:rPr>
          <w:rFonts w:ascii="Times New Roman" w:eastAsia="Times New Roman" w:hAnsi="Times New Roman" w:cs="Times New Roman"/>
          <w:sz w:val="28"/>
          <w:szCs w:val="24"/>
        </w:rPr>
        <w:t xml:space="preserve"> : материалы всероссийской научно-практической конференции студентов, магистрантов, аспирантов и слушателей / научные редакторы: И. А. Филатова; О. Г. </w:t>
      </w:r>
      <w:proofErr w:type="spellStart"/>
      <w:r w:rsidRPr="00636C47">
        <w:rPr>
          <w:rFonts w:ascii="Times New Roman" w:eastAsia="Times New Roman" w:hAnsi="Times New Roman" w:cs="Times New Roman"/>
          <w:sz w:val="28"/>
          <w:szCs w:val="24"/>
        </w:rPr>
        <w:t>Нугаева</w:t>
      </w:r>
      <w:proofErr w:type="spellEnd"/>
      <w:r w:rsidRPr="00636C47">
        <w:rPr>
          <w:rFonts w:ascii="Times New Roman" w:eastAsia="Times New Roman" w:hAnsi="Times New Roman" w:cs="Times New Roman"/>
          <w:sz w:val="28"/>
          <w:szCs w:val="24"/>
        </w:rPr>
        <w:t xml:space="preserve">. – 2013. – С. 145–148.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https://www.elibrary.ru/item.asp?id=24321401</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proofErr w:type="spellStart"/>
      <w:r w:rsidRPr="00636C47">
        <w:rPr>
          <w:rFonts w:ascii="Times New Roman" w:eastAsia="Times New Roman" w:hAnsi="Times New Roman" w:cs="Times New Roman"/>
          <w:sz w:val="28"/>
          <w:szCs w:val="24"/>
        </w:rPr>
        <w:t>Ионова</w:t>
      </w:r>
      <w:proofErr w:type="spellEnd"/>
      <w:r w:rsidRPr="00636C47">
        <w:rPr>
          <w:rFonts w:ascii="Times New Roman" w:eastAsia="Times New Roman" w:hAnsi="Times New Roman" w:cs="Times New Roman"/>
          <w:sz w:val="28"/>
          <w:szCs w:val="24"/>
        </w:rPr>
        <w:t xml:space="preserve">, М. С. К проблеме психолого-педагогического сопровождения развития умственных действий планирования и прогнозирования у младших школьников / М. С. </w:t>
      </w:r>
      <w:proofErr w:type="spellStart"/>
      <w:r w:rsidRPr="00636C47">
        <w:rPr>
          <w:rFonts w:ascii="Times New Roman" w:eastAsia="Times New Roman" w:hAnsi="Times New Roman" w:cs="Times New Roman"/>
          <w:sz w:val="28"/>
          <w:szCs w:val="24"/>
        </w:rPr>
        <w:t>Ионова</w:t>
      </w:r>
      <w:proofErr w:type="spellEnd"/>
      <w:r w:rsidRPr="00636C47">
        <w:rPr>
          <w:rFonts w:ascii="Times New Roman" w:eastAsia="Times New Roman" w:hAnsi="Times New Roman" w:cs="Times New Roman"/>
          <w:sz w:val="28"/>
          <w:szCs w:val="24"/>
        </w:rPr>
        <w:t xml:space="preserve">.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Российский научный журнал. – 2011. – № 4 (23). – С. 204–209.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https://www.elibrary.ru/item.asp?id=16897845 </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Исаев, Е. И. Диагностика планирования как возрастного новообразования младших школьников / Е. И. Исаев, А. В. Тараненко.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Психолого-педагогические исследования. – 2017. – Т. 9, № 3. – С. 164–174.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https://www.elibrary.ru/item.asp?id=30455186</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proofErr w:type="spellStart"/>
      <w:r w:rsidRPr="00636C47">
        <w:rPr>
          <w:rFonts w:ascii="Times New Roman" w:eastAsia="Times New Roman" w:hAnsi="Times New Roman" w:cs="Times New Roman"/>
          <w:sz w:val="28"/>
          <w:szCs w:val="24"/>
        </w:rPr>
        <w:t>Исмакаева</w:t>
      </w:r>
      <w:proofErr w:type="spellEnd"/>
      <w:r w:rsidRPr="00636C47">
        <w:rPr>
          <w:rFonts w:ascii="Times New Roman" w:eastAsia="Times New Roman" w:hAnsi="Times New Roman" w:cs="Times New Roman"/>
          <w:sz w:val="28"/>
          <w:szCs w:val="24"/>
        </w:rPr>
        <w:t xml:space="preserve">, Г. Р. Роль обучения планированию младших школьников / Г. Р. </w:t>
      </w:r>
      <w:proofErr w:type="spellStart"/>
      <w:r w:rsidRPr="00636C47">
        <w:rPr>
          <w:rFonts w:ascii="Times New Roman" w:eastAsia="Times New Roman" w:hAnsi="Times New Roman" w:cs="Times New Roman"/>
          <w:sz w:val="28"/>
          <w:szCs w:val="24"/>
        </w:rPr>
        <w:t>Исмакаева</w:t>
      </w:r>
      <w:proofErr w:type="spellEnd"/>
      <w:r w:rsidRPr="00636C47">
        <w:rPr>
          <w:rFonts w:ascii="Times New Roman" w:eastAsia="Times New Roman" w:hAnsi="Times New Roman" w:cs="Times New Roman"/>
          <w:sz w:val="28"/>
          <w:szCs w:val="24"/>
        </w:rPr>
        <w:t xml:space="preserve">, Э. Г. </w:t>
      </w:r>
      <w:proofErr w:type="spellStart"/>
      <w:r w:rsidRPr="00636C47">
        <w:rPr>
          <w:rFonts w:ascii="Times New Roman" w:eastAsia="Times New Roman" w:hAnsi="Times New Roman" w:cs="Times New Roman"/>
          <w:sz w:val="28"/>
          <w:szCs w:val="24"/>
        </w:rPr>
        <w:t>Сабирова</w:t>
      </w:r>
      <w:proofErr w:type="spellEnd"/>
      <w:r w:rsidRPr="00636C47">
        <w:rPr>
          <w:rFonts w:ascii="Times New Roman" w:eastAsia="Times New Roman" w:hAnsi="Times New Roman" w:cs="Times New Roman"/>
          <w:sz w:val="28"/>
          <w:szCs w:val="24"/>
        </w:rPr>
        <w:t xml:space="preserve">.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Актуальные проблемы образования : сборник научных статей по материалам Международной научно-практической конференции. – </w:t>
      </w:r>
      <w:r w:rsidRPr="00636C47">
        <w:rPr>
          <w:rFonts w:ascii="Times New Roman" w:eastAsia="Times New Roman" w:hAnsi="Times New Roman" w:cs="Times New Roman"/>
          <w:sz w:val="28"/>
          <w:szCs w:val="24"/>
        </w:rPr>
        <w:lastRenderedPageBreak/>
        <w:t xml:space="preserve">Саранск, 2021. – С. 40.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https://www.elibrary.ru/item.asp?id=46637768 </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К проблеме развивающих возможностей уроков предметно-практического обучения: успехи и недочеты в обучении / А. Р. Рыбкина.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Актуальные проблемы и инновационные подходы в образовании лиц с ограниченными возможностями здоровья : материалы научно-практической конференции с международным участием / под редакцией Е. Г. </w:t>
      </w:r>
      <w:proofErr w:type="spellStart"/>
      <w:r w:rsidRPr="00636C47">
        <w:rPr>
          <w:rFonts w:ascii="Times New Roman" w:eastAsia="Times New Roman" w:hAnsi="Times New Roman" w:cs="Times New Roman"/>
          <w:sz w:val="28"/>
          <w:szCs w:val="24"/>
        </w:rPr>
        <w:t>Речицкой</w:t>
      </w:r>
      <w:proofErr w:type="spellEnd"/>
      <w:r w:rsidRPr="00636C47">
        <w:rPr>
          <w:rFonts w:ascii="Times New Roman" w:eastAsia="Times New Roman" w:hAnsi="Times New Roman" w:cs="Times New Roman"/>
          <w:sz w:val="28"/>
          <w:szCs w:val="24"/>
        </w:rPr>
        <w:t xml:space="preserve">. – Москва, 2017. – С. 120–123.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https://www.elibrary.ru/item.asp?id=48726876</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Карельская, А. К. Предметно-практическая деятельность на уроках как средство формирования у младших школьников универсальных учебных действий / А. К. Карельская.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Начальное образование. – 2016. – Т. 4, № 6. – С. 19–22.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https://www.elibrary.ru/item.asp?id=27814217 </w:t>
      </w:r>
    </w:p>
    <w:p w:rsidR="00636C47" w:rsidRPr="00636C47" w:rsidRDefault="00636C47" w:rsidP="00636C47">
      <w:pPr>
        <w:numPr>
          <w:ilvl w:val="0"/>
          <w:numId w:val="11"/>
        </w:numPr>
        <w:spacing w:after="0" w:line="360" w:lineRule="auto"/>
        <w:ind w:leftChars="322" w:left="708" w:firstLine="710"/>
        <w:contextualSpacing/>
        <w:jc w:val="both"/>
        <w:rPr>
          <w:rFonts w:ascii="Times New Roman" w:eastAsia="Times New Roman" w:hAnsi="Times New Roman" w:cs="Times New Roman"/>
          <w:sz w:val="28"/>
          <w:szCs w:val="24"/>
        </w:rPr>
      </w:pPr>
      <w:r w:rsidRPr="00636C47">
        <w:rPr>
          <w:rFonts w:ascii="Times New Roman" w:eastAsia="Times New Roman" w:hAnsi="Times New Roman" w:cs="Times New Roman"/>
          <w:bCs/>
          <w:sz w:val="28"/>
          <w:szCs w:val="24"/>
        </w:rPr>
        <w:t>Королева, И. В.</w:t>
      </w:r>
      <w:r w:rsidRPr="00636C47">
        <w:rPr>
          <w:rFonts w:ascii="Times New Roman" w:eastAsia="Times New Roman" w:hAnsi="Times New Roman" w:cs="Times New Roman"/>
          <w:sz w:val="28"/>
          <w:szCs w:val="24"/>
        </w:rPr>
        <w:t xml:space="preserve"> Помощь детям с нарушением слуха: руководство для родителей и специалистов / И. В. Королева. – Санкт-</w:t>
      </w:r>
      <w:proofErr w:type="gramStart"/>
      <w:r w:rsidRPr="00636C47">
        <w:rPr>
          <w:rFonts w:ascii="Times New Roman" w:eastAsia="Times New Roman" w:hAnsi="Times New Roman" w:cs="Times New Roman"/>
          <w:sz w:val="28"/>
          <w:szCs w:val="24"/>
        </w:rPr>
        <w:t>Петербург :</w:t>
      </w:r>
      <w:proofErr w:type="gramEnd"/>
      <w:r w:rsidRPr="00636C47">
        <w:rPr>
          <w:rFonts w:ascii="Times New Roman" w:eastAsia="Times New Roman" w:hAnsi="Times New Roman" w:cs="Times New Roman"/>
          <w:sz w:val="28"/>
          <w:szCs w:val="24"/>
        </w:rPr>
        <w:t xml:space="preserve"> КАРО, 2019. – 304 c. – ISBN 978-5-9925-1130-7. – URL: http://www.iprbookshop.ru/97921.html–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w:t>
      </w:r>
    </w:p>
    <w:p w:rsidR="00636C47" w:rsidRPr="00636C47" w:rsidRDefault="00636C47" w:rsidP="00636C47">
      <w:pPr>
        <w:numPr>
          <w:ilvl w:val="0"/>
          <w:numId w:val="11"/>
        </w:numPr>
        <w:spacing w:after="0" w:line="360" w:lineRule="auto"/>
        <w:ind w:leftChars="322" w:left="708" w:firstLine="710"/>
        <w:contextualSpacing/>
        <w:jc w:val="both"/>
        <w:rPr>
          <w:rFonts w:ascii="Times New Roman" w:eastAsia="Times New Roman" w:hAnsi="Times New Roman" w:cs="Times New Roman"/>
          <w:sz w:val="28"/>
          <w:szCs w:val="24"/>
        </w:rPr>
      </w:pPr>
      <w:r w:rsidRPr="00636C47">
        <w:rPr>
          <w:rFonts w:ascii="Times New Roman" w:eastAsia="Times New Roman" w:hAnsi="Times New Roman" w:cs="Times New Roman"/>
          <w:bCs/>
          <w:sz w:val="28"/>
          <w:szCs w:val="24"/>
        </w:rPr>
        <w:t>Королева, И. В.</w:t>
      </w:r>
      <w:r w:rsidRPr="00636C47">
        <w:rPr>
          <w:rFonts w:ascii="Times New Roman" w:eastAsia="Times New Roman" w:hAnsi="Times New Roman" w:cs="Times New Roman"/>
          <w:sz w:val="28"/>
          <w:szCs w:val="24"/>
        </w:rPr>
        <w:t xml:space="preserve"> Учусь слушать и говорить </w:t>
      </w:r>
      <w:proofErr w:type="gramStart"/>
      <w:r w:rsidRPr="00636C47">
        <w:rPr>
          <w:rFonts w:ascii="Times New Roman" w:eastAsia="Times New Roman" w:hAnsi="Times New Roman" w:cs="Times New Roman"/>
          <w:sz w:val="28"/>
          <w:szCs w:val="24"/>
        </w:rPr>
        <w:t>играя :</w:t>
      </w:r>
      <w:proofErr w:type="gramEnd"/>
      <w:r w:rsidRPr="00636C47">
        <w:rPr>
          <w:rFonts w:ascii="Times New Roman" w:eastAsia="Times New Roman" w:hAnsi="Times New Roman" w:cs="Times New Roman"/>
          <w:sz w:val="28"/>
          <w:szCs w:val="24"/>
        </w:rPr>
        <w:t xml:space="preserve"> учебно-методическое пособие / И. В. Королева. – Санкт-</w:t>
      </w:r>
      <w:proofErr w:type="gramStart"/>
      <w:r w:rsidRPr="00636C47">
        <w:rPr>
          <w:rFonts w:ascii="Times New Roman" w:eastAsia="Times New Roman" w:hAnsi="Times New Roman" w:cs="Times New Roman"/>
          <w:sz w:val="28"/>
          <w:szCs w:val="24"/>
        </w:rPr>
        <w:t>Петербург :</w:t>
      </w:r>
      <w:proofErr w:type="gramEnd"/>
      <w:r w:rsidRPr="00636C47">
        <w:rPr>
          <w:rFonts w:ascii="Times New Roman" w:eastAsia="Times New Roman" w:hAnsi="Times New Roman" w:cs="Times New Roman"/>
          <w:sz w:val="28"/>
          <w:szCs w:val="24"/>
        </w:rPr>
        <w:t xml:space="preserve"> КАРО, 2017. – 88 c. – ISBN 978-5-9925-1181-9.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w:t>
      </w:r>
      <w:hyperlink r:id="rId6" w:history="1">
        <w:r w:rsidRPr="00636C47">
          <w:rPr>
            <w:rFonts w:ascii="Times New Roman" w:eastAsia="Times New Roman" w:hAnsi="Times New Roman" w:cs="Times New Roman"/>
            <w:color w:val="0563C1"/>
            <w:sz w:val="28"/>
            <w:szCs w:val="24"/>
            <w:u w:val="single"/>
          </w:rPr>
          <w:t>http://www.iprbookshop.ru/61044.html</w:t>
        </w:r>
      </w:hyperlink>
      <w:r w:rsidRPr="00636C47">
        <w:rPr>
          <w:rFonts w:ascii="Times New Roman" w:eastAsia="Times New Roman" w:hAnsi="Times New Roman" w:cs="Times New Roman"/>
          <w:sz w:val="28"/>
          <w:szCs w:val="24"/>
        </w:rPr>
        <w:t xml:space="preserve">  – Текст : электронный.</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bCs/>
          <w:sz w:val="28"/>
          <w:szCs w:val="24"/>
        </w:rPr>
        <w:t>Коррекционно-развивающие педагогические технологии в системе образования лиц с особыми образовательными потребностями (с нарушением слуха</w:t>
      </w:r>
      <w:proofErr w:type="gramStart"/>
      <w:r w:rsidRPr="00636C47">
        <w:rPr>
          <w:rFonts w:ascii="Times New Roman" w:eastAsia="Times New Roman" w:hAnsi="Times New Roman" w:cs="Times New Roman"/>
          <w:bCs/>
          <w:sz w:val="28"/>
          <w:szCs w:val="24"/>
        </w:rPr>
        <w:t>)</w:t>
      </w:r>
      <w:r w:rsidRPr="00636C47">
        <w:rPr>
          <w:rFonts w:ascii="Times New Roman" w:eastAsia="Times New Roman" w:hAnsi="Times New Roman" w:cs="Times New Roman"/>
          <w:sz w:val="28"/>
          <w:szCs w:val="24"/>
        </w:rPr>
        <w:t xml:space="preserve"> :</w:t>
      </w:r>
      <w:proofErr w:type="gramEnd"/>
      <w:r w:rsidRPr="00636C47">
        <w:rPr>
          <w:rFonts w:ascii="Times New Roman" w:eastAsia="Times New Roman" w:hAnsi="Times New Roman" w:cs="Times New Roman"/>
          <w:sz w:val="28"/>
          <w:szCs w:val="24"/>
        </w:rPr>
        <w:t xml:space="preserve"> учебно-методическое пособие / Е. Г. </w:t>
      </w:r>
      <w:proofErr w:type="spellStart"/>
      <w:r w:rsidRPr="00636C47">
        <w:rPr>
          <w:rFonts w:ascii="Times New Roman" w:eastAsia="Times New Roman" w:hAnsi="Times New Roman" w:cs="Times New Roman"/>
          <w:sz w:val="28"/>
          <w:szCs w:val="24"/>
        </w:rPr>
        <w:t>Речицкая</w:t>
      </w:r>
      <w:proofErr w:type="spellEnd"/>
      <w:r w:rsidRPr="00636C47">
        <w:rPr>
          <w:rFonts w:ascii="Times New Roman" w:eastAsia="Times New Roman" w:hAnsi="Times New Roman" w:cs="Times New Roman"/>
          <w:sz w:val="28"/>
          <w:szCs w:val="24"/>
        </w:rPr>
        <w:t xml:space="preserve">, К. И. </w:t>
      </w:r>
      <w:proofErr w:type="spellStart"/>
      <w:r w:rsidRPr="00636C47">
        <w:rPr>
          <w:rFonts w:ascii="Times New Roman" w:eastAsia="Times New Roman" w:hAnsi="Times New Roman" w:cs="Times New Roman"/>
          <w:sz w:val="28"/>
          <w:szCs w:val="24"/>
        </w:rPr>
        <w:t>Туджанова</w:t>
      </w:r>
      <w:proofErr w:type="spellEnd"/>
      <w:r w:rsidRPr="00636C47">
        <w:rPr>
          <w:rFonts w:ascii="Times New Roman" w:eastAsia="Times New Roman" w:hAnsi="Times New Roman" w:cs="Times New Roman"/>
          <w:sz w:val="28"/>
          <w:szCs w:val="24"/>
        </w:rPr>
        <w:t xml:space="preserve">, Е. З. Яхнина [и др.]. – </w:t>
      </w:r>
      <w:proofErr w:type="gramStart"/>
      <w:r w:rsidRPr="00636C47">
        <w:rPr>
          <w:rFonts w:ascii="Times New Roman" w:eastAsia="Times New Roman" w:hAnsi="Times New Roman" w:cs="Times New Roman"/>
          <w:sz w:val="28"/>
          <w:szCs w:val="24"/>
        </w:rPr>
        <w:t>Москва :</w:t>
      </w:r>
      <w:proofErr w:type="gramEnd"/>
      <w:r w:rsidRPr="00636C47">
        <w:rPr>
          <w:rFonts w:ascii="Times New Roman" w:eastAsia="Times New Roman" w:hAnsi="Times New Roman" w:cs="Times New Roman"/>
          <w:sz w:val="28"/>
          <w:szCs w:val="24"/>
        </w:rPr>
        <w:t xml:space="preserve"> Московский педагогический государственный университет, 2014. – 184 с.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http://www.iprbookshop.ru/31758–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lastRenderedPageBreak/>
        <w:t xml:space="preserve">Красильникова, О. А. Формирование </w:t>
      </w:r>
      <w:proofErr w:type="spellStart"/>
      <w:r w:rsidRPr="00636C47">
        <w:rPr>
          <w:rFonts w:ascii="Times New Roman" w:eastAsia="Times New Roman" w:hAnsi="Times New Roman" w:cs="Times New Roman"/>
          <w:sz w:val="28"/>
          <w:szCs w:val="24"/>
        </w:rPr>
        <w:t>общеучебных</w:t>
      </w:r>
      <w:proofErr w:type="spellEnd"/>
      <w:r w:rsidRPr="00636C47">
        <w:rPr>
          <w:rFonts w:ascii="Times New Roman" w:eastAsia="Times New Roman" w:hAnsi="Times New Roman" w:cs="Times New Roman"/>
          <w:sz w:val="28"/>
          <w:szCs w:val="24"/>
        </w:rPr>
        <w:t xml:space="preserve"> умений у слабослышащих младших школьников в процессе проектной </w:t>
      </w:r>
      <w:proofErr w:type="gramStart"/>
      <w:r w:rsidRPr="00636C47">
        <w:rPr>
          <w:rFonts w:ascii="Times New Roman" w:eastAsia="Times New Roman" w:hAnsi="Times New Roman" w:cs="Times New Roman"/>
          <w:sz w:val="28"/>
          <w:szCs w:val="24"/>
        </w:rPr>
        <w:t>деятельности :</w:t>
      </w:r>
      <w:proofErr w:type="gramEnd"/>
      <w:r w:rsidRPr="00636C47">
        <w:rPr>
          <w:rFonts w:ascii="Times New Roman" w:eastAsia="Times New Roman" w:hAnsi="Times New Roman" w:cs="Times New Roman"/>
          <w:sz w:val="28"/>
          <w:szCs w:val="24"/>
        </w:rPr>
        <w:t xml:space="preserve"> учебно-методическое пособие / О. А. Красильникова, А. С. </w:t>
      </w:r>
      <w:proofErr w:type="spellStart"/>
      <w:r w:rsidRPr="00636C47">
        <w:rPr>
          <w:rFonts w:ascii="Times New Roman" w:eastAsia="Times New Roman" w:hAnsi="Times New Roman" w:cs="Times New Roman"/>
          <w:sz w:val="28"/>
          <w:szCs w:val="24"/>
        </w:rPr>
        <w:t>Люкина</w:t>
      </w:r>
      <w:proofErr w:type="spellEnd"/>
      <w:r w:rsidRPr="00636C47">
        <w:rPr>
          <w:rFonts w:ascii="Times New Roman" w:eastAsia="Times New Roman" w:hAnsi="Times New Roman" w:cs="Times New Roman"/>
          <w:sz w:val="28"/>
          <w:szCs w:val="24"/>
        </w:rPr>
        <w:t xml:space="preserve">, С. В. Ильюшина. – Санкт-Петербург, 2023. – 268 с.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https://www.elibrary.ru/item.asp?id=50314606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Кукушкина, Е. А. Предметно-практическое обучение в современной школе для детей с нарушениями слуха: взгляд с позиции учителя класса / Е. А. Кукушкина, А. А. </w:t>
      </w:r>
      <w:proofErr w:type="spellStart"/>
      <w:r w:rsidRPr="00636C47">
        <w:rPr>
          <w:rFonts w:ascii="Times New Roman" w:eastAsia="Times New Roman" w:hAnsi="Times New Roman" w:cs="Times New Roman"/>
          <w:sz w:val="28"/>
          <w:szCs w:val="24"/>
        </w:rPr>
        <w:t>Нигматуллина</w:t>
      </w:r>
      <w:proofErr w:type="spellEnd"/>
      <w:r w:rsidRPr="00636C47">
        <w:rPr>
          <w:rFonts w:ascii="Times New Roman" w:eastAsia="Times New Roman" w:hAnsi="Times New Roman" w:cs="Times New Roman"/>
          <w:sz w:val="28"/>
          <w:szCs w:val="24"/>
        </w:rPr>
        <w:t xml:space="preserve">.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Воспитание и обучение детей с нарушениями развития. – 2023. – № 6. – С. 71–77.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https://www.elibrary.ru/item.asp?id=54774373 </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Ложкина, А. В. Роль практической деятельности в развитии глухих детей / А. В. Ложкина.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Молодежь XXI века: образование, наука, инновации : материалы VII Всероссийской студенческой научно-практической конференции с международным участием. – 2018. – С. 224–226.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https://www.elibrary.ru/item.asp?id=37079539 </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Мамедова, Е. Ю. Перспективы развития системы предметно-практического обучения в школе глухих / Е. Ю. Мамедова, Н. Н. Любимова.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Духовно-нравственные ориентиры специального образования : материалы XVII Международной конференции «Ребенок в современном мире. Духовные горизонты детства». – Санкт-Петербург. – 2010. – С. 230–232.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https://www.elibrary.ru/item.asp?id=21296232</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Маркин, Н. Н. Особенности развития предметной и предметно-практической деятельности у детей с нарушением слуха: сравнительный аспект / Н. Н. Маркин.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Инклюзия в образовании. – 2021. – Т. 6, № 3 (23). – С. 70–83.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https://www.elibrary.ru/item.asp?id=47929113 </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proofErr w:type="spellStart"/>
      <w:r w:rsidRPr="00636C47">
        <w:rPr>
          <w:rFonts w:ascii="Times New Roman" w:eastAsia="Times New Roman" w:hAnsi="Times New Roman" w:cs="Times New Roman"/>
          <w:sz w:val="28"/>
          <w:szCs w:val="24"/>
        </w:rPr>
        <w:lastRenderedPageBreak/>
        <w:t>Мухаббат</w:t>
      </w:r>
      <w:proofErr w:type="spellEnd"/>
      <w:r w:rsidRPr="00636C47">
        <w:rPr>
          <w:rFonts w:ascii="Times New Roman" w:eastAsia="Times New Roman" w:hAnsi="Times New Roman" w:cs="Times New Roman"/>
          <w:sz w:val="28"/>
          <w:szCs w:val="24"/>
        </w:rPr>
        <w:t xml:space="preserve">, Х. А. Уроки предметно- практического обучения в качестве эффективного фактора развития разговорной речи глухих учащихся / Х. А. </w:t>
      </w:r>
      <w:proofErr w:type="spellStart"/>
      <w:r w:rsidRPr="00636C47">
        <w:rPr>
          <w:rFonts w:ascii="Times New Roman" w:eastAsia="Times New Roman" w:hAnsi="Times New Roman" w:cs="Times New Roman"/>
          <w:sz w:val="28"/>
          <w:szCs w:val="24"/>
        </w:rPr>
        <w:t>Мухаббат</w:t>
      </w:r>
      <w:proofErr w:type="spellEnd"/>
      <w:r w:rsidRPr="00636C47">
        <w:rPr>
          <w:rFonts w:ascii="Times New Roman" w:eastAsia="Times New Roman" w:hAnsi="Times New Roman" w:cs="Times New Roman"/>
          <w:sz w:val="28"/>
          <w:szCs w:val="24"/>
        </w:rPr>
        <w:t xml:space="preserve">.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Молодежь и системная модернизация страны : сборник научных статей Международной научной Конференции студентов и молодых ученых: в 2-х томах / ответственный редактор А. А. Горохов. – Курск. – 2016. – С. 278–282.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https://www.elibrary.ru/item.asp?id=26306757 </w:t>
      </w:r>
    </w:p>
    <w:p w:rsidR="00636C47" w:rsidRPr="00636C47" w:rsidRDefault="00636C47" w:rsidP="00636C47">
      <w:pPr>
        <w:numPr>
          <w:ilvl w:val="0"/>
          <w:numId w:val="11"/>
        </w:numPr>
        <w:spacing w:after="0" w:line="360" w:lineRule="auto"/>
        <w:ind w:leftChars="322" w:left="708" w:firstLine="710"/>
        <w:contextualSpacing/>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Образование лиц с нарушением слуха: достижения и актуальные </w:t>
      </w:r>
      <w:proofErr w:type="gramStart"/>
      <w:r w:rsidRPr="00636C47">
        <w:rPr>
          <w:rFonts w:ascii="Times New Roman" w:eastAsia="Times New Roman" w:hAnsi="Times New Roman" w:cs="Times New Roman"/>
          <w:sz w:val="28"/>
          <w:szCs w:val="24"/>
        </w:rPr>
        <w:t>проблемы :</w:t>
      </w:r>
      <w:proofErr w:type="gramEnd"/>
      <w:r w:rsidRPr="00636C47">
        <w:rPr>
          <w:rFonts w:ascii="Times New Roman" w:eastAsia="Times New Roman" w:hAnsi="Times New Roman" w:cs="Times New Roman"/>
          <w:sz w:val="28"/>
          <w:szCs w:val="24"/>
        </w:rPr>
        <w:t xml:space="preserve"> материалы конференции / под редакцией Е. Г. </w:t>
      </w:r>
      <w:proofErr w:type="spellStart"/>
      <w:r w:rsidRPr="00636C47">
        <w:rPr>
          <w:rFonts w:ascii="Times New Roman" w:eastAsia="Times New Roman" w:hAnsi="Times New Roman" w:cs="Times New Roman"/>
          <w:sz w:val="28"/>
          <w:szCs w:val="24"/>
        </w:rPr>
        <w:t>Речицкой</w:t>
      </w:r>
      <w:proofErr w:type="spellEnd"/>
      <w:r w:rsidRPr="00636C47">
        <w:rPr>
          <w:rFonts w:ascii="Times New Roman" w:eastAsia="Times New Roman" w:hAnsi="Times New Roman" w:cs="Times New Roman"/>
          <w:sz w:val="28"/>
          <w:szCs w:val="24"/>
        </w:rPr>
        <w:t xml:space="preserve">, В. В. </w:t>
      </w:r>
      <w:proofErr w:type="spellStart"/>
      <w:r w:rsidRPr="00636C47">
        <w:rPr>
          <w:rFonts w:ascii="Times New Roman" w:eastAsia="Times New Roman" w:hAnsi="Times New Roman" w:cs="Times New Roman"/>
          <w:sz w:val="28"/>
          <w:szCs w:val="24"/>
        </w:rPr>
        <w:t>Линькова</w:t>
      </w:r>
      <w:proofErr w:type="spellEnd"/>
      <w:r w:rsidRPr="00636C47">
        <w:rPr>
          <w:rFonts w:ascii="Times New Roman" w:eastAsia="Times New Roman" w:hAnsi="Times New Roman" w:cs="Times New Roman"/>
          <w:sz w:val="28"/>
          <w:szCs w:val="24"/>
        </w:rPr>
        <w:t xml:space="preserve">. – </w:t>
      </w:r>
      <w:proofErr w:type="gramStart"/>
      <w:r w:rsidRPr="00636C47">
        <w:rPr>
          <w:rFonts w:ascii="Times New Roman" w:eastAsia="Times New Roman" w:hAnsi="Times New Roman" w:cs="Times New Roman"/>
          <w:sz w:val="28"/>
          <w:szCs w:val="24"/>
        </w:rPr>
        <w:t>Москва :</w:t>
      </w:r>
      <w:proofErr w:type="gramEnd"/>
      <w:r w:rsidRPr="00636C47">
        <w:rPr>
          <w:rFonts w:ascii="Times New Roman" w:eastAsia="Times New Roman" w:hAnsi="Times New Roman" w:cs="Times New Roman"/>
          <w:sz w:val="28"/>
          <w:szCs w:val="24"/>
        </w:rPr>
        <w:t xml:space="preserve"> МПГУ, 2019. – 352 с. – URL: </w:t>
      </w:r>
      <w:hyperlink r:id="rId7" w:history="1">
        <w:r w:rsidRPr="00636C47">
          <w:rPr>
            <w:rFonts w:ascii="Times New Roman" w:eastAsia="Times New Roman" w:hAnsi="Times New Roman" w:cs="Times New Roman"/>
            <w:color w:val="0563C1"/>
            <w:sz w:val="28"/>
            <w:szCs w:val="24"/>
            <w:u w:val="single"/>
          </w:rPr>
          <w:t>https://e.lanbook.com/book/143511</w:t>
        </w:r>
      </w:hyperlink>
      <w:r w:rsidRPr="00636C47">
        <w:rPr>
          <w:rFonts w:ascii="Times New Roman" w:eastAsia="Times New Roman" w:hAnsi="Times New Roman" w:cs="Times New Roman"/>
          <w:sz w:val="28"/>
          <w:szCs w:val="24"/>
        </w:rPr>
        <w:t xml:space="preserve"> – Текст : электронный.</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bCs/>
          <w:sz w:val="28"/>
          <w:szCs w:val="24"/>
        </w:rPr>
        <w:t xml:space="preserve">Педагогические технологии воспитательной работы в специальных (коррекционных) школах I и II </w:t>
      </w:r>
      <w:proofErr w:type="gramStart"/>
      <w:r w:rsidRPr="00636C47">
        <w:rPr>
          <w:rFonts w:ascii="Times New Roman" w:eastAsia="Times New Roman" w:hAnsi="Times New Roman" w:cs="Times New Roman"/>
          <w:bCs/>
          <w:sz w:val="28"/>
          <w:szCs w:val="24"/>
        </w:rPr>
        <w:t>вида</w:t>
      </w:r>
      <w:r w:rsidRPr="00636C47">
        <w:rPr>
          <w:rFonts w:ascii="Times New Roman" w:eastAsia="Times New Roman" w:hAnsi="Times New Roman" w:cs="Times New Roman"/>
          <w:sz w:val="28"/>
          <w:szCs w:val="24"/>
        </w:rPr>
        <w:t xml:space="preserve"> :</w:t>
      </w:r>
      <w:proofErr w:type="gramEnd"/>
      <w:r w:rsidRPr="00636C47">
        <w:rPr>
          <w:rFonts w:ascii="Times New Roman" w:eastAsia="Times New Roman" w:hAnsi="Times New Roman" w:cs="Times New Roman"/>
          <w:sz w:val="28"/>
          <w:szCs w:val="24"/>
        </w:rPr>
        <w:t xml:space="preserve"> учебник для студентов высших учебных заведений, обучающихся по специальности «Сурдопедагогика». В 2 частях. Часть 1 / Е. Г. </w:t>
      </w:r>
      <w:proofErr w:type="spellStart"/>
      <w:r w:rsidRPr="00636C47">
        <w:rPr>
          <w:rFonts w:ascii="Times New Roman" w:eastAsia="Times New Roman" w:hAnsi="Times New Roman" w:cs="Times New Roman"/>
          <w:sz w:val="28"/>
          <w:szCs w:val="24"/>
        </w:rPr>
        <w:t>Речицкая</w:t>
      </w:r>
      <w:proofErr w:type="spellEnd"/>
      <w:r w:rsidRPr="00636C47">
        <w:rPr>
          <w:rFonts w:ascii="Times New Roman" w:eastAsia="Times New Roman" w:hAnsi="Times New Roman" w:cs="Times New Roman"/>
          <w:sz w:val="28"/>
          <w:szCs w:val="24"/>
        </w:rPr>
        <w:t xml:space="preserve">, Т. Г. Богданова, Е. А. Горбунова и др. – </w:t>
      </w:r>
      <w:proofErr w:type="gramStart"/>
      <w:r w:rsidRPr="00636C47">
        <w:rPr>
          <w:rFonts w:ascii="Times New Roman" w:eastAsia="Times New Roman" w:hAnsi="Times New Roman" w:cs="Times New Roman"/>
          <w:sz w:val="28"/>
          <w:szCs w:val="24"/>
        </w:rPr>
        <w:t>Москва :</w:t>
      </w:r>
      <w:proofErr w:type="gramEnd"/>
      <w:r w:rsidRPr="00636C47">
        <w:rPr>
          <w:rFonts w:ascii="Times New Roman" w:eastAsia="Times New Roman" w:hAnsi="Times New Roman" w:cs="Times New Roman"/>
          <w:sz w:val="28"/>
          <w:szCs w:val="24"/>
        </w:rPr>
        <w:t xml:space="preserve"> </w:t>
      </w:r>
      <w:proofErr w:type="spellStart"/>
      <w:r w:rsidRPr="00636C47">
        <w:rPr>
          <w:rFonts w:ascii="Times New Roman" w:eastAsia="Times New Roman" w:hAnsi="Times New Roman" w:cs="Times New Roman"/>
          <w:sz w:val="28"/>
          <w:szCs w:val="24"/>
        </w:rPr>
        <w:t>Владос</w:t>
      </w:r>
      <w:proofErr w:type="spellEnd"/>
      <w:r w:rsidRPr="00636C47">
        <w:rPr>
          <w:rFonts w:ascii="Times New Roman" w:eastAsia="Times New Roman" w:hAnsi="Times New Roman" w:cs="Times New Roman"/>
          <w:sz w:val="28"/>
          <w:szCs w:val="24"/>
        </w:rPr>
        <w:t xml:space="preserve">, 2014. – 285 с.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w:t>
      </w:r>
      <w:hyperlink r:id="rId8" w:history="1">
        <w:r w:rsidRPr="00636C47">
          <w:rPr>
            <w:rFonts w:ascii="Times New Roman" w:eastAsia="Times New Roman" w:hAnsi="Times New Roman" w:cs="Times New Roman"/>
            <w:color w:val="0563C1"/>
            <w:sz w:val="28"/>
            <w:szCs w:val="24"/>
            <w:u w:val="single"/>
          </w:rPr>
          <w:t>https://e.lanbook.com/book/96409</w:t>
        </w:r>
      </w:hyperlink>
      <w:r w:rsidRPr="00636C47">
        <w:rPr>
          <w:rFonts w:ascii="Times New Roman" w:eastAsia="Times New Roman" w:hAnsi="Times New Roman" w:cs="Times New Roman"/>
          <w:sz w:val="28"/>
          <w:szCs w:val="24"/>
        </w:rPr>
        <w:t xml:space="preserve"> – Текст : электронный.</w:t>
      </w:r>
    </w:p>
    <w:p w:rsidR="00636C47" w:rsidRPr="00636C47" w:rsidRDefault="00636C47" w:rsidP="00636C47">
      <w:pPr>
        <w:numPr>
          <w:ilvl w:val="0"/>
          <w:numId w:val="11"/>
        </w:numPr>
        <w:spacing w:after="0" w:line="360" w:lineRule="auto"/>
        <w:ind w:leftChars="322" w:left="708" w:firstLine="710"/>
        <w:contextualSpacing/>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Педагогические технологии воспитательной работы с детьми, имеющими нарушения слуха / Е. Г. </w:t>
      </w:r>
      <w:proofErr w:type="spellStart"/>
      <w:r w:rsidRPr="00636C47">
        <w:rPr>
          <w:rFonts w:ascii="Times New Roman" w:eastAsia="Times New Roman" w:hAnsi="Times New Roman" w:cs="Times New Roman"/>
          <w:sz w:val="28"/>
          <w:szCs w:val="24"/>
        </w:rPr>
        <w:t>Речицкая</w:t>
      </w:r>
      <w:proofErr w:type="spellEnd"/>
      <w:r w:rsidRPr="00636C47">
        <w:rPr>
          <w:rFonts w:ascii="Times New Roman" w:eastAsia="Times New Roman" w:hAnsi="Times New Roman" w:cs="Times New Roman"/>
          <w:sz w:val="28"/>
          <w:szCs w:val="24"/>
        </w:rPr>
        <w:t xml:space="preserve">, Т. Г. Богданова, К. И. </w:t>
      </w:r>
      <w:proofErr w:type="spellStart"/>
      <w:r w:rsidRPr="00636C47">
        <w:rPr>
          <w:rFonts w:ascii="Times New Roman" w:eastAsia="Times New Roman" w:hAnsi="Times New Roman" w:cs="Times New Roman"/>
          <w:sz w:val="28"/>
          <w:szCs w:val="24"/>
        </w:rPr>
        <w:t>Туджанова</w:t>
      </w:r>
      <w:proofErr w:type="spellEnd"/>
      <w:r w:rsidRPr="00636C47">
        <w:rPr>
          <w:rFonts w:ascii="Times New Roman" w:eastAsia="Times New Roman" w:hAnsi="Times New Roman" w:cs="Times New Roman"/>
          <w:sz w:val="28"/>
          <w:szCs w:val="24"/>
        </w:rPr>
        <w:t xml:space="preserve"> [и др.</w:t>
      </w:r>
      <w:proofErr w:type="gramStart"/>
      <w:r w:rsidRPr="00636C47">
        <w:rPr>
          <w:rFonts w:ascii="Times New Roman" w:eastAsia="Times New Roman" w:hAnsi="Times New Roman" w:cs="Times New Roman"/>
          <w:sz w:val="28"/>
          <w:szCs w:val="24"/>
        </w:rPr>
        <w:t>] :</w:t>
      </w:r>
      <w:proofErr w:type="gramEnd"/>
      <w:r w:rsidRPr="00636C47">
        <w:rPr>
          <w:rFonts w:ascii="Times New Roman" w:eastAsia="Times New Roman" w:hAnsi="Times New Roman" w:cs="Times New Roman"/>
          <w:sz w:val="28"/>
          <w:szCs w:val="24"/>
        </w:rPr>
        <w:t xml:space="preserve"> учебное пособие для студентов вузов, обучающихся по специальности «Сурдопедагогика». В 2 частях. Часть 2. – издание 2-е, исправленное и дополненное. – Москва, 2020. – 390 с.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непосредственный.</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Пислегина, А. С. Формирование умений поискового планирования у младших школьников, испытывающих трудности в обучении / А. С. Пислегина, М. Г. Савельева.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Аллея науки. – 2024. – Т. 2, № 1 (88). – С. 749–754.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https://www.elibrary.ru/item.asp?id=65699319</w:t>
      </w:r>
    </w:p>
    <w:p w:rsidR="00636C47" w:rsidRPr="00636C47" w:rsidRDefault="00636C47" w:rsidP="00636C47">
      <w:pPr>
        <w:numPr>
          <w:ilvl w:val="0"/>
          <w:numId w:val="11"/>
        </w:numPr>
        <w:spacing w:after="0" w:line="360" w:lineRule="auto"/>
        <w:ind w:leftChars="322" w:left="708" w:firstLine="710"/>
        <w:contextualSpacing/>
        <w:jc w:val="both"/>
        <w:rPr>
          <w:rFonts w:ascii="Times New Roman" w:eastAsia="Times New Roman" w:hAnsi="Times New Roman" w:cs="Times New Roman"/>
          <w:sz w:val="28"/>
          <w:szCs w:val="24"/>
        </w:rPr>
      </w:pPr>
      <w:proofErr w:type="spellStart"/>
      <w:r w:rsidRPr="00636C47">
        <w:rPr>
          <w:rFonts w:ascii="Times New Roman" w:eastAsia="Times New Roman" w:hAnsi="Times New Roman" w:cs="Times New Roman"/>
          <w:bCs/>
          <w:sz w:val="28"/>
          <w:szCs w:val="24"/>
        </w:rPr>
        <w:t>Речицкая</w:t>
      </w:r>
      <w:proofErr w:type="spellEnd"/>
      <w:r w:rsidRPr="00636C47">
        <w:rPr>
          <w:rFonts w:ascii="Times New Roman" w:eastAsia="Times New Roman" w:hAnsi="Times New Roman" w:cs="Times New Roman"/>
          <w:bCs/>
          <w:sz w:val="28"/>
          <w:szCs w:val="24"/>
        </w:rPr>
        <w:t>, Е. Г.</w:t>
      </w:r>
      <w:r w:rsidRPr="00636C47">
        <w:rPr>
          <w:rFonts w:ascii="Times New Roman" w:eastAsia="Times New Roman" w:hAnsi="Times New Roman" w:cs="Times New Roman"/>
          <w:sz w:val="28"/>
          <w:szCs w:val="24"/>
        </w:rPr>
        <w:t xml:space="preserve"> Развитие младших школьников с нарушенным слухом в процессе внеклассной </w:t>
      </w:r>
      <w:proofErr w:type="gramStart"/>
      <w:r w:rsidRPr="00636C47">
        <w:rPr>
          <w:rFonts w:ascii="Times New Roman" w:eastAsia="Times New Roman" w:hAnsi="Times New Roman" w:cs="Times New Roman"/>
          <w:sz w:val="28"/>
          <w:szCs w:val="24"/>
        </w:rPr>
        <w:t>работы :</w:t>
      </w:r>
      <w:proofErr w:type="gramEnd"/>
      <w:r w:rsidRPr="00636C47">
        <w:rPr>
          <w:rFonts w:ascii="Times New Roman" w:eastAsia="Times New Roman" w:hAnsi="Times New Roman" w:cs="Times New Roman"/>
          <w:sz w:val="28"/>
          <w:szCs w:val="24"/>
        </w:rPr>
        <w:t xml:space="preserve"> пособие для </w:t>
      </w:r>
      <w:r w:rsidRPr="00636C47">
        <w:rPr>
          <w:rFonts w:ascii="Times New Roman" w:eastAsia="Times New Roman" w:hAnsi="Times New Roman" w:cs="Times New Roman"/>
          <w:sz w:val="28"/>
          <w:szCs w:val="24"/>
        </w:rPr>
        <w:lastRenderedPageBreak/>
        <w:t xml:space="preserve">учителя-дефектолога / Е. Г. </w:t>
      </w:r>
      <w:proofErr w:type="spellStart"/>
      <w:r w:rsidRPr="00636C47">
        <w:rPr>
          <w:rFonts w:ascii="Times New Roman" w:eastAsia="Times New Roman" w:hAnsi="Times New Roman" w:cs="Times New Roman"/>
          <w:sz w:val="28"/>
          <w:szCs w:val="24"/>
        </w:rPr>
        <w:t>Речицкая</w:t>
      </w:r>
      <w:proofErr w:type="spellEnd"/>
      <w:r w:rsidRPr="00636C47">
        <w:rPr>
          <w:rFonts w:ascii="Times New Roman" w:eastAsia="Times New Roman" w:hAnsi="Times New Roman" w:cs="Times New Roman"/>
          <w:sz w:val="28"/>
          <w:szCs w:val="24"/>
        </w:rPr>
        <w:t xml:space="preserve">. – </w:t>
      </w:r>
      <w:proofErr w:type="gramStart"/>
      <w:r w:rsidRPr="00636C47">
        <w:rPr>
          <w:rFonts w:ascii="Times New Roman" w:eastAsia="Times New Roman" w:hAnsi="Times New Roman" w:cs="Times New Roman"/>
          <w:sz w:val="28"/>
          <w:szCs w:val="24"/>
        </w:rPr>
        <w:t>Москва :</w:t>
      </w:r>
      <w:proofErr w:type="gramEnd"/>
      <w:r w:rsidRPr="00636C47">
        <w:rPr>
          <w:rFonts w:ascii="Times New Roman" w:eastAsia="Times New Roman" w:hAnsi="Times New Roman" w:cs="Times New Roman"/>
          <w:sz w:val="28"/>
          <w:szCs w:val="24"/>
        </w:rPr>
        <w:t xml:space="preserve"> </w:t>
      </w:r>
      <w:proofErr w:type="spellStart"/>
      <w:r w:rsidRPr="00636C47">
        <w:rPr>
          <w:rFonts w:ascii="Times New Roman" w:eastAsia="Times New Roman" w:hAnsi="Times New Roman" w:cs="Times New Roman"/>
          <w:sz w:val="28"/>
          <w:szCs w:val="24"/>
        </w:rPr>
        <w:t>Владос</w:t>
      </w:r>
      <w:proofErr w:type="spellEnd"/>
      <w:r w:rsidRPr="00636C47">
        <w:rPr>
          <w:rFonts w:ascii="Times New Roman" w:eastAsia="Times New Roman" w:hAnsi="Times New Roman" w:cs="Times New Roman"/>
          <w:sz w:val="28"/>
          <w:szCs w:val="24"/>
        </w:rPr>
        <w:t xml:space="preserve">, 2010. – </w:t>
      </w:r>
      <w:proofErr w:type="gramStart"/>
      <w:r w:rsidRPr="00636C47">
        <w:rPr>
          <w:rFonts w:ascii="Times New Roman" w:eastAsia="Times New Roman" w:hAnsi="Times New Roman" w:cs="Times New Roman"/>
          <w:sz w:val="28"/>
          <w:szCs w:val="24"/>
        </w:rPr>
        <w:t>155,[</w:t>
      </w:r>
      <w:proofErr w:type="gramEnd"/>
      <w:r w:rsidRPr="00636C47">
        <w:rPr>
          <w:rFonts w:ascii="Times New Roman" w:eastAsia="Times New Roman" w:hAnsi="Times New Roman" w:cs="Times New Roman"/>
          <w:sz w:val="28"/>
          <w:szCs w:val="24"/>
        </w:rPr>
        <w:t xml:space="preserve">1] с. : ил. – (Развитие и коррекция). – ISBN 978-5-691-01372-0.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непосредственный.</w:t>
      </w:r>
    </w:p>
    <w:p w:rsidR="00636C47" w:rsidRPr="00636C47" w:rsidRDefault="00636C47" w:rsidP="00636C47">
      <w:pPr>
        <w:numPr>
          <w:ilvl w:val="0"/>
          <w:numId w:val="11"/>
        </w:numPr>
        <w:spacing w:after="0" w:line="360" w:lineRule="auto"/>
        <w:ind w:leftChars="322" w:left="708" w:firstLine="710"/>
        <w:contextualSpacing/>
        <w:jc w:val="both"/>
        <w:rPr>
          <w:rFonts w:ascii="Times New Roman" w:eastAsia="Times New Roman" w:hAnsi="Times New Roman" w:cs="Times New Roman"/>
          <w:sz w:val="28"/>
          <w:szCs w:val="24"/>
        </w:rPr>
      </w:pPr>
      <w:proofErr w:type="spellStart"/>
      <w:r w:rsidRPr="00636C47">
        <w:rPr>
          <w:rFonts w:ascii="Times New Roman" w:eastAsia="Times New Roman" w:hAnsi="Times New Roman" w:cs="Times New Roman"/>
          <w:bCs/>
          <w:sz w:val="28"/>
          <w:szCs w:val="24"/>
        </w:rPr>
        <w:t>Речицкая</w:t>
      </w:r>
      <w:proofErr w:type="spellEnd"/>
      <w:r w:rsidRPr="00636C47">
        <w:rPr>
          <w:rFonts w:ascii="Times New Roman" w:eastAsia="Times New Roman" w:hAnsi="Times New Roman" w:cs="Times New Roman"/>
          <w:bCs/>
          <w:sz w:val="28"/>
          <w:szCs w:val="24"/>
        </w:rPr>
        <w:t>, Е. Г.</w:t>
      </w:r>
      <w:r w:rsidRPr="00636C47">
        <w:rPr>
          <w:rFonts w:ascii="Times New Roman" w:eastAsia="Times New Roman" w:hAnsi="Times New Roman" w:cs="Times New Roman"/>
          <w:sz w:val="28"/>
          <w:szCs w:val="24"/>
        </w:rPr>
        <w:t xml:space="preserve"> Учебное сотрудничество в системе обучения детей с нарушениями </w:t>
      </w:r>
      <w:proofErr w:type="gramStart"/>
      <w:r w:rsidRPr="00636C47">
        <w:rPr>
          <w:rFonts w:ascii="Times New Roman" w:eastAsia="Times New Roman" w:hAnsi="Times New Roman" w:cs="Times New Roman"/>
          <w:sz w:val="28"/>
          <w:szCs w:val="24"/>
        </w:rPr>
        <w:t>слуха :</w:t>
      </w:r>
      <w:proofErr w:type="gramEnd"/>
      <w:r w:rsidRPr="00636C47">
        <w:rPr>
          <w:rFonts w:ascii="Times New Roman" w:eastAsia="Times New Roman" w:hAnsi="Times New Roman" w:cs="Times New Roman"/>
          <w:sz w:val="28"/>
          <w:szCs w:val="24"/>
        </w:rPr>
        <w:t xml:space="preserve"> учебно-методическое пособие / Е. Г. </w:t>
      </w:r>
      <w:proofErr w:type="spellStart"/>
      <w:r w:rsidRPr="00636C47">
        <w:rPr>
          <w:rFonts w:ascii="Times New Roman" w:eastAsia="Times New Roman" w:hAnsi="Times New Roman" w:cs="Times New Roman"/>
          <w:sz w:val="28"/>
          <w:szCs w:val="24"/>
        </w:rPr>
        <w:t>Речицкая</w:t>
      </w:r>
      <w:proofErr w:type="spellEnd"/>
      <w:r w:rsidRPr="00636C47">
        <w:rPr>
          <w:rFonts w:ascii="Times New Roman" w:eastAsia="Times New Roman" w:hAnsi="Times New Roman" w:cs="Times New Roman"/>
          <w:sz w:val="28"/>
          <w:szCs w:val="24"/>
        </w:rPr>
        <w:t xml:space="preserve">, С. А. </w:t>
      </w:r>
      <w:proofErr w:type="spellStart"/>
      <w:r w:rsidRPr="00636C47">
        <w:rPr>
          <w:rFonts w:ascii="Times New Roman" w:eastAsia="Times New Roman" w:hAnsi="Times New Roman" w:cs="Times New Roman"/>
          <w:sz w:val="28"/>
          <w:szCs w:val="24"/>
        </w:rPr>
        <w:t>Зуробьян</w:t>
      </w:r>
      <w:proofErr w:type="spellEnd"/>
      <w:r w:rsidRPr="00636C47">
        <w:rPr>
          <w:rFonts w:ascii="Times New Roman" w:eastAsia="Times New Roman" w:hAnsi="Times New Roman" w:cs="Times New Roman"/>
          <w:sz w:val="28"/>
          <w:szCs w:val="24"/>
        </w:rPr>
        <w:t xml:space="preserve">. – </w:t>
      </w:r>
      <w:proofErr w:type="gramStart"/>
      <w:r w:rsidRPr="00636C47">
        <w:rPr>
          <w:rFonts w:ascii="Times New Roman" w:eastAsia="Times New Roman" w:hAnsi="Times New Roman" w:cs="Times New Roman"/>
          <w:sz w:val="28"/>
          <w:szCs w:val="24"/>
        </w:rPr>
        <w:t>Москва :</w:t>
      </w:r>
      <w:proofErr w:type="gramEnd"/>
      <w:r w:rsidRPr="00636C47">
        <w:rPr>
          <w:rFonts w:ascii="Times New Roman" w:eastAsia="Times New Roman" w:hAnsi="Times New Roman" w:cs="Times New Roman"/>
          <w:sz w:val="28"/>
          <w:szCs w:val="24"/>
        </w:rPr>
        <w:t xml:space="preserve"> Московский педагогический государственный университет, 2017. – 192 с. – URL: </w:t>
      </w:r>
      <w:hyperlink r:id="rId9" w:history="1">
        <w:r w:rsidRPr="00636C47">
          <w:rPr>
            <w:rFonts w:ascii="Times New Roman" w:eastAsia="Times New Roman" w:hAnsi="Times New Roman" w:cs="Times New Roman"/>
            <w:color w:val="0563C1"/>
            <w:sz w:val="28"/>
            <w:szCs w:val="24"/>
            <w:u w:val="single"/>
          </w:rPr>
          <w:t>http://www.iprbookshop.ru/75829.html</w:t>
        </w:r>
      </w:hyperlink>
      <w:r w:rsidRPr="00636C47">
        <w:rPr>
          <w:rFonts w:ascii="Times New Roman" w:eastAsia="Times New Roman" w:hAnsi="Times New Roman" w:cs="Times New Roman"/>
          <w:sz w:val="28"/>
          <w:szCs w:val="24"/>
        </w:rPr>
        <w:t xml:space="preserve"> – Текст : электронный.</w:t>
      </w:r>
    </w:p>
    <w:p w:rsidR="00636C47" w:rsidRPr="00636C47" w:rsidRDefault="00636C47" w:rsidP="00636C47">
      <w:pPr>
        <w:numPr>
          <w:ilvl w:val="0"/>
          <w:numId w:val="11"/>
        </w:numPr>
        <w:spacing w:after="0" w:line="360" w:lineRule="auto"/>
        <w:ind w:leftChars="322" w:left="708" w:firstLine="710"/>
        <w:contextualSpacing/>
        <w:jc w:val="both"/>
        <w:rPr>
          <w:rFonts w:ascii="Times New Roman" w:eastAsia="Times New Roman" w:hAnsi="Times New Roman" w:cs="Times New Roman"/>
          <w:sz w:val="28"/>
          <w:szCs w:val="24"/>
        </w:rPr>
      </w:pPr>
      <w:proofErr w:type="spellStart"/>
      <w:r w:rsidRPr="00636C47">
        <w:rPr>
          <w:rFonts w:ascii="Times New Roman" w:eastAsia="Times New Roman" w:hAnsi="Times New Roman" w:cs="Times New Roman"/>
          <w:sz w:val="28"/>
          <w:szCs w:val="24"/>
        </w:rPr>
        <w:t>Речицкая</w:t>
      </w:r>
      <w:proofErr w:type="spellEnd"/>
      <w:r w:rsidRPr="00636C47">
        <w:rPr>
          <w:rFonts w:ascii="Times New Roman" w:eastAsia="Times New Roman" w:hAnsi="Times New Roman" w:cs="Times New Roman"/>
          <w:sz w:val="28"/>
          <w:szCs w:val="24"/>
        </w:rPr>
        <w:t xml:space="preserve">, Е. Г. Формирование универсальных учебных действий у младших школьников с нарушением слуха / Е. Г. </w:t>
      </w:r>
      <w:proofErr w:type="spellStart"/>
      <w:r w:rsidRPr="00636C47">
        <w:rPr>
          <w:rFonts w:ascii="Times New Roman" w:eastAsia="Times New Roman" w:hAnsi="Times New Roman" w:cs="Times New Roman"/>
          <w:sz w:val="28"/>
          <w:szCs w:val="24"/>
        </w:rPr>
        <w:t>Речицкая</w:t>
      </w:r>
      <w:proofErr w:type="spellEnd"/>
      <w:r w:rsidRPr="00636C47">
        <w:rPr>
          <w:rFonts w:ascii="Times New Roman" w:eastAsia="Times New Roman" w:hAnsi="Times New Roman" w:cs="Times New Roman"/>
          <w:sz w:val="28"/>
          <w:szCs w:val="24"/>
        </w:rPr>
        <w:t xml:space="preserve">. – 2-е издание. – Москва, 2017. – 188 с.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w:t>
      </w:r>
      <w:hyperlink r:id="rId10" w:history="1">
        <w:r w:rsidRPr="00636C47">
          <w:rPr>
            <w:rFonts w:ascii="Times New Roman" w:eastAsia="Times New Roman" w:hAnsi="Times New Roman" w:cs="Times New Roman"/>
            <w:color w:val="0563C1"/>
            <w:sz w:val="28"/>
            <w:szCs w:val="24"/>
            <w:u w:val="single"/>
          </w:rPr>
          <w:t>https://www.elibrary.ru/item.asp?id=42715677</w:t>
        </w:r>
      </w:hyperlink>
      <w:r w:rsidRPr="00636C47">
        <w:rPr>
          <w:rFonts w:ascii="Times New Roman" w:eastAsia="Times New Roman" w:hAnsi="Times New Roman" w:cs="Times New Roman"/>
          <w:sz w:val="28"/>
          <w:szCs w:val="24"/>
        </w:rPr>
        <w:t xml:space="preserve"> Текст : электронный.</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Романец, Т. Р. Предметно-практическое обучение как условие формирования различных видов речевой деятельности у младших глухих школьников / Т. Р. Романец, Н. Е. </w:t>
      </w:r>
      <w:proofErr w:type="spellStart"/>
      <w:r w:rsidRPr="00636C47">
        <w:rPr>
          <w:rFonts w:ascii="Times New Roman" w:eastAsia="Times New Roman" w:hAnsi="Times New Roman" w:cs="Times New Roman"/>
          <w:sz w:val="28"/>
          <w:szCs w:val="24"/>
        </w:rPr>
        <w:t>Граш</w:t>
      </w:r>
      <w:proofErr w:type="spellEnd"/>
      <w:r w:rsidRPr="00636C47">
        <w:rPr>
          <w:rFonts w:ascii="Times New Roman" w:eastAsia="Times New Roman" w:hAnsi="Times New Roman" w:cs="Times New Roman"/>
          <w:sz w:val="28"/>
          <w:szCs w:val="24"/>
        </w:rPr>
        <w:t xml:space="preserve">.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Экология детства : особый ребенок и общество : материалы XXV Международной конференции Ребенок в современном мире / главный редактор К. В. Султанов ; ответственный за выпуск Г. Н. </w:t>
      </w:r>
      <w:proofErr w:type="spellStart"/>
      <w:r w:rsidRPr="00636C47">
        <w:rPr>
          <w:rFonts w:ascii="Times New Roman" w:eastAsia="Times New Roman" w:hAnsi="Times New Roman" w:cs="Times New Roman"/>
          <w:sz w:val="28"/>
          <w:szCs w:val="24"/>
        </w:rPr>
        <w:t>Пенин</w:t>
      </w:r>
      <w:proofErr w:type="spellEnd"/>
      <w:r w:rsidRPr="00636C47">
        <w:rPr>
          <w:rFonts w:ascii="Times New Roman" w:eastAsia="Times New Roman" w:hAnsi="Times New Roman" w:cs="Times New Roman"/>
          <w:sz w:val="28"/>
          <w:szCs w:val="24"/>
        </w:rPr>
        <w:t xml:space="preserve">. – Санкт-Петербург. – 2018. – С. 187–189.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https://www.elibrary.ru/item.asp?id=35109965</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Руднева, И. А. Предметно-практическая деятельность как средство обучения глухих детей сознательному чтению / И. А. Руднева, А. В. Воробьева.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Гуманитарный трактат. – 2017. – № 16. – С. 35–37.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https://www.elibrary.ru/item.asp?id=30068588 </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Рыбкина, А. Р. К проблеме развивающих возможностей уроков предметно-практического обучения: успехи и недочеты в обучении / А. Р. Рыбкина.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Актуальные проблемы и инновационные подходы в образовании лиц с ограниченными возможностями здоровья : материалы научно-</w:t>
      </w:r>
      <w:r w:rsidRPr="00636C47">
        <w:rPr>
          <w:rFonts w:ascii="Times New Roman" w:eastAsia="Times New Roman" w:hAnsi="Times New Roman" w:cs="Times New Roman"/>
          <w:sz w:val="28"/>
          <w:szCs w:val="24"/>
        </w:rPr>
        <w:lastRenderedPageBreak/>
        <w:t xml:space="preserve">практической конференции с международным участием / под редакцией Е. Г. </w:t>
      </w:r>
      <w:proofErr w:type="spellStart"/>
      <w:r w:rsidRPr="00636C47">
        <w:rPr>
          <w:rFonts w:ascii="Times New Roman" w:eastAsia="Times New Roman" w:hAnsi="Times New Roman" w:cs="Times New Roman"/>
          <w:sz w:val="28"/>
          <w:szCs w:val="24"/>
        </w:rPr>
        <w:t>Речицкой</w:t>
      </w:r>
      <w:proofErr w:type="spellEnd"/>
      <w:r w:rsidRPr="00636C47">
        <w:rPr>
          <w:rFonts w:ascii="Times New Roman" w:eastAsia="Times New Roman" w:hAnsi="Times New Roman" w:cs="Times New Roman"/>
          <w:sz w:val="28"/>
          <w:szCs w:val="24"/>
        </w:rPr>
        <w:t xml:space="preserve">. – Москва, 2017. – С. 120–123.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https://www.elibrary.ru/item.asp?id=48726876</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Сереброва, К. А. Обучение младших школьников осознанному планированию письменного высказывания как основа создания полноценного высказывания / К. А. Сереброва.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Начальное филологическое образование и подготовка учителя в аксиологическом аспекте : материалы Международной научно‐практической конференции преподавателей, аспирантов и студентов / составитель и ответственный редактор Т. И. Зиновьева. – 2020. – С. 124–128.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https://www.elibrary.ru/item.asp?id=42842603</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proofErr w:type="spellStart"/>
      <w:r w:rsidRPr="00636C47">
        <w:rPr>
          <w:rFonts w:ascii="Times New Roman" w:eastAsia="Times New Roman" w:hAnsi="Times New Roman" w:cs="Times New Roman"/>
          <w:sz w:val="28"/>
          <w:szCs w:val="24"/>
        </w:rPr>
        <w:t>Сечковская</w:t>
      </w:r>
      <w:proofErr w:type="spellEnd"/>
      <w:r w:rsidRPr="00636C47">
        <w:rPr>
          <w:rFonts w:ascii="Times New Roman" w:eastAsia="Times New Roman" w:hAnsi="Times New Roman" w:cs="Times New Roman"/>
          <w:sz w:val="28"/>
          <w:szCs w:val="24"/>
        </w:rPr>
        <w:t xml:space="preserve">, Л. Г. Обучение предметно-практической деятельности учащихся второго отделения вспомогательной школы / Л. Г. </w:t>
      </w:r>
      <w:proofErr w:type="spellStart"/>
      <w:r w:rsidRPr="00636C47">
        <w:rPr>
          <w:rFonts w:ascii="Times New Roman" w:eastAsia="Times New Roman" w:hAnsi="Times New Roman" w:cs="Times New Roman"/>
          <w:sz w:val="28"/>
          <w:szCs w:val="24"/>
        </w:rPr>
        <w:t>Сечковская</w:t>
      </w:r>
      <w:proofErr w:type="spellEnd"/>
      <w:r w:rsidRPr="00636C47">
        <w:rPr>
          <w:rFonts w:ascii="Times New Roman" w:eastAsia="Times New Roman" w:hAnsi="Times New Roman" w:cs="Times New Roman"/>
          <w:sz w:val="28"/>
          <w:szCs w:val="24"/>
        </w:rPr>
        <w:t xml:space="preserve">, Е. В. </w:t>
      </w:r>
      <w:proofErr w:type="spellStart"/>
      <w:r w:rsidRPr="00636C47">
        <w:rPr>
          <w:rFonts w:ascii="Times New Roman" w:eastAsia="Times New Roman" w:hAnsi="Times New Roman" w:cs="Times New Roman"/>
          <w:sz w:val="28"/>
          <w:szCs w:val="24"/>
        </w:rPr>
        <w:t>Шиманович</w:t>
      </w:r>
      <w:proofErr w:type="spellEnd"/>
      <w:r w:rsidRPr="00636C47">
        <w:rPr>
          <w:rFonts w:ascii="Times New Roman" w:eastAsia="Times New Roman" w:hAnsi="Times New Roman" w:cs="Times New Roman"/>
          <w:sz w:val="28"/>
          <w:szCs w:val="24"/>
        </w:rPr>
        <w:t xml:space="preserve">.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Детский сад - начальная школа: опыт, преемственность, перспективы : материалы XI Международной научно-практической конференции. – Мозырь, 2020. – С. 135–137.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https://www.elibrary.ru/item.asp?id=54399516 </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proofErr w:type="spellStart"/>
      <w:r w:rsidRPr="00636C47">
        <w:rPr>
          <w:rFonts w:ascii="Times New Roman" w:eastAsia="Times New Roman" w:hAnsi="Times New Roman" w:cs="Times New Roman"/>
          <w:sz w:val="28"/>
          <w:szCs w:val="24"/>
        </w:rPr>
        <w:t>Ситяева</w:t>
      </w:r>
      <w:proofErr w:type="spellEnd"/>
      <w:r w:rsidRPr="00636C47">
        <w:rPr>
          <w:rFonts w:ascii="Times New Roman" w:eastAsia="Times New Roman" w:hAnsi="Times New Roman" w:cs="Times New Roman"/>
          <w:sz w:val="28"/>
          <w:szCs w:val="24"/>
        </w:rPr>
        <w:t xml:space="preserve">, О. А. Развитие навыков ведения диалога у младших школьников с нарушениями слуха на уроках предметно-практического обучения / О. А. </w:t>
      </w:r>
      <w:proofErr w:type="spellStart"/>
      <w:r w:rsidRPr="00636C47">
        <w:rPr>
          <w:rFonts w:ascii="Times New Roman" w:eastAsia="Times New Roman" w:hAnsi="Times New Roman" w:cs="Times New Roman"/>
          <w:sz w:val="28"/>
          <w:szCs w:val="24"/>
        </w:rPr>
        <w:t>Ситяева</w:t>
      </w:r>
      <w:proofErr w:type="spellEnd"/>
      <w:r w:rsidRPr="00636C47">
        <w:rPr>
          <w:rFonts w:ascii="Times New Roman" w:eastAsia="Times New Roman" w:hAnsi="Times New Roman" w:cs="Times New Roman"/>
          <w:sz w:val="28"/>
          <w:szCs w:val="24"/>
        </w:rPr>
        <w:t xml:space="preserve">.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Актуальные проблемы специального и инклюзивного образования : сборник научных трудов по материалам Международной научно-практической конференции. – Саранск, 2023.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https://www.elibrary.ru/item.asp?id=55929445</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bCs/>
          <w:sz w:val="28"/>
          <w:szCs w:val="24"/>
        </w:rPr>
        <w:t>Скворцова, М. В.</w:t>
      </w:r>
      <w:r w:rsidRPr="00636C47">
        <w:rPr>
          <w:rFonts w:ascii="Times New Roman" w:eastAsia="Times New Roman" w:hAnsi="Times New Roman" w:cs="Times New Roman"/>
          <w:sz w:val="28"/>
          <w:szCs w:val="24"/>
        </w:rPr>
        <w:t xml:space="preserve"> Развитие межличностных отношений слабослышащих детей младшего школьного возраста в процессе внеклассной </w:t>
      </w:r>
      <w:proofErr w:type="gramStart"/>
      <w:r w:rsidRPr="00636C47">
        <w:rPr>
          <w:rFonts w:ascii="Times New Roman" w:eastAsia="Times New Roman" w:hAnsi="Times New Roman" w:cs="Times New Roman"/>
          <w:sz w:val="28"/>
          <w:szCs w:val="24"/>
        </w:rPr>
        <w:t>работы :</w:t>
      </w:r>
      <w:proofErr w:type="gramEnd"/>
      <w:r w:rsidRPr="00636C47">
        <w:rPr>
          <w:rFonts w:ascii="Times New Roman" w:eastAsia="Times New Roman" w:hAnsi="Times New Roman" w:cs="Times New Roman"/>
          <w:sz w:val="28"/>
          <w:szCs w:val="24"/>
        </w:rPr>
        <w:t xml:space="preserve"> автореферат диссертации на соискание ученой степени кандидата педагогических наук : 13.00.03 / М. В. Скворцова. – Москва, 2014. – 18 с.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непосредственный.</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lastRenderedPageBreak/>
        <w:t xml:space="preserve">Сорокина, Т. Е. Формирование умения планировать работу в процессе обучения школьников проектной деятельности / Т. Е. Сорокина.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Информационные и педагогические технологии в современном образовательном учреждении : материалы X Всероссийской научно-практической конференции / ответственный редактор Ю. В. </w:t>
      </w:r>
      <w:proofErr w:type="spellStart"/>
      <w:r w:rsidRPr="00636C47">
        <w:rPr>
          <w:rFonts w:ascii="Times New Roman" w:eastAsia="Times New Roman" w:hAnsi="Times New Roman" w:cs="Times New Roman"/>
          <w:sz w:val="28"/>
          <w:szCs w:val="24"/>
        </w:rPr>
        <w:t>Грибкова</w:t>
      </w:r>
      <w:proofErr w:type="spellEnd"/>
      <w:r w:rsidRPr="00636C47">
        <w:rPr>
          <w:rFonts w:ascii="Times New Roman" w:eastAsia="Times New Roman" w:hAnsi="Times New Roman" w:cs="Times New Roman"/>
          <w:sz w:val="28"/>
          <w:szCs w:val="24"/>
        </w:rPr>
        <w:t xml:space="preserve">. – 2019. – С. 329–333.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https://www.elibrary.ru/item.asp?id=38088174</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Соснина, Е. Г. Обучение младших школьников планированию, контролю и самоконтролю в процессе работы в парах / Е. Г. Соснина.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Образовательное пространство в информационную эпоху : сборник научных трудов Международной научно-практической конференции. – Москва, 2023. – С. 137–141.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https://www.elibrary.ru/item.asp?id=65699319</w:t>
      </w:r>
    </w:p>
    <w:p w:rsidR="00636C47" w:rsidRPr="00636C47" w:rsidRDefault="00636C47" w:rsidP="00636C47">
      <w:pPr>
        <w:numPr>
          <w:ilvl w:val="0"/>
          <w:numId w:val="11"/>
        </w:numPr>
        <w:spacing w:after="0" w:line="360" w:lineRule="auto"/>
        <w:ind w:leftChars="322" w:left="708" w:firstLine="710"/>
        <w:contextualSpacing/>
        <w:jc w:val="both"/>
        <w:rPr>
          <w:rFonts w:ascii="Times New Roman" w:eastAsia="Calibri" w:hAnsi="Times New Roman" w:cs="Times New Roman"/>
          <w:sz w:val="28"/>
          <w:szCs w:val="24"/>
          <w:lang w:eastAsia="en-US"/>
        </w:rPr>
      </w:pPr>
      <w:r w:rsidRPr="00636C47">
        <w:rPr>
          <w:rFonts w:ascii="Times New Roman" w:eastAsia="Calibri" w:hAnsi="Times New Roman" w:cs="Times New Roman"/>
          <w:sz w:val="28"/>
          <w:szCs w:val="24"/>
          <w:lang w:eastAsia="en-US"/>
        </w:rPr>
        <w:t xml:space="preserve">Специальная </w:t>
      </w:r>
      <w:proofErr w:type="gramStart"/>
      <w:r w:rsidRPr="00636C47">
        <w:rPr>
          <w:rFonts w:ascii="Times New Roman" w:eastAsia="Calibri" w:hAnsi="Times New Roman" w:cs="Times New Roman"/>
          <w:sz w:val="28"/>
          <w:szCs w:val="24"/>
          <w:lang w:eastAsia="en-US"/>
        </w:rPr>
        <w:t>педагогика :</w:t>
      </w:r>
      <w:proofErr w:type="gramEnd"/>
      <w:r w:rsidRPr="00636C47">
        <w:rPr>
          <w:rFonts w:ascii="Times New Roman" w:eastAsia="Calibri" w:hAnsi="Times New Roman" w:cs="Times New Roman"/>
          <w:sz w:val="28"/>
          <w:szCs w:val="24"/>
          <w:lang w:eastAsia="en-US"/>
        </w:rPr>
        <w:t xml:space="preserve"> учебно-методическое пособие / составитель С. В. Курбатова. – </w:t>
      </w:r>
      <w:proofErr w:type="gramStart"/>
      <w:r w:rsidRPr="00636C47">
        <w:rPr>
          <w:rFonts w:ascii="Times New Roman" w:eastAsia="Calibri" w:hAnsi="Times New Roman" w:cs="Times New Roman"/>
          <w:sz w:val="28"/>
          <w:szCs w:val="24"/>
          <w:lang w:eastAsia="en-US"/>
        </w:rPr>
        <w:t>Сочи :</w:t>
      </w:r>
      <w:proofErr w:type="gramEnd"/>
      <w:r w:rsidRPr="00636C47">
        <w:rPr>
          <w:rFonts w:ascii="Times New Roman" w:eastAsia="Calibri" w:hAnsi="Times New Roman" w:cs="Times New Roman"/>
          <w:sz w:val="28"/>
          <w:szCs w:val="24"/>
          <w:lang w:eastAsia="en-US"/>
        </w:rPr>
        <w:t xml:space="preserve"> СГУ, 2018. – 48 с. – </w:t>
      </w:r>
      <w:proofErr w:type="gramStart"/>
      <w:r w:rsidRPr="00636C47">
        <w:rPr>
          <w:rFonts w:ascii="Times New Roman" w:eastAsia="Calibri" w:hAnsi="Times New Roman" w:cs="Times New Roman"/>
          <w:sz w:val="28"/>
          <w:szCs w:val="24"/>
          <w:lang w:eastAsia="en-US"/>
        </w:rPr>
        <w:t>Текст :</w:t>
      </w:r>
      <w:proofErr w:type="gramEnd"/>
      <w:r w:rsidRPr="00636C47">
        <w:rPr>
          <w:rFonts w:ascii="Times New Roman" w:eastAsia="Calibri" w:hAnsi="Times New Roman" w:cs="Times New Roman"/>
          <w:sz w:val="28"/>
          <w:szCs w:val="24"/>
          <w:lang w:eastAsia="en-US"/>
        </w:rPr>
        <w:t xml:space="preserve"> электронный // Лань : электронно-библиотечная система. – URL: https://e.lanbook.com/book/147751 </w:t>
      </w:r>
    </w:p>
    <w:p w:rsidR="00636C47" w:rsidRPr="00636C47" w:rsidRDefault="00636C47" w:rsidP="00636C47">
      <w:pPr>
        <w:numPr>
          <w:ilvl w:val="0"/>
          <w:numId w:val="11"/>
        </w:numPr>
        <w:spacing w:after="0" w:line="360" w:lineRule="auto"/>
        <w:ind w:leftChars="322" w:left="708" w:firstLine="710"/>
        <w:contextualSpacing/>
        <w:jc w:val="both"/>
        <w:rPr>
          <w:rFonts w:ascii="Times New Roman" w:eastAsia="Calibri" w:hAnsi="Times New Roman" w:cs="Times New Roman"/>
          <w:sz w:val="28"/>
          <w:szCs w:val="24"/>
          <w:lang w:eastAsia="en-US"/>
        </w:rPr>
      </w:pPr>
      <w:r w:rsidRPr="00636C47">
        <w:rPr>
          <w:rFonts w:ascii="Times New Roman" w:eastAsia="Times New Roman" w:hAnsi="Times New Roman" w:cs="Times New Roman"/>
          <w:sz w:val="28"/>
          <w:szCs w:val="24"/>
        </w:rPr>
        <w:t xml:space="preserve"> </w:t>
      </w:r>
      <w:proofErr w:type="gramStart"/>
      <w:r w:rsidRPr="00636C47">
        <w:rPr>
          <w:rFonts w:ascii="Times New Roman" w:eastAsia="Times New Roman" w:hAnsi="Times New Roman" w:cs="Times New Roman"/>
          <w:bCs/>
          <w:sz w:val="28"/>
          <w:szCs w:val="24"/>
        </w:rPr>
        <w:t>Сурдопедагогика</w:t>
      </w:r>
      <w:r w:rsidRPr="00636C47">
        <w:rPr>
          <w:rFonts w:ascii="Times New Roman" w:eastAsia="Times New Roman" w:hAnsi="Times New Roman" w:cs="Times New Roman"/>
          <w:sz w:val="28"/>
          <w:szCs w:val="24"/>
        </w:rPr>
        <w:t xml:space="preserve"> :</w:t>
      </w:r>
      <w:proofErr w:type="gramEnd"/>
      <w:r w:rsidRPr="00636C47">
        <w:rPr>
          <w:rFonts w:ascii="Times New Roman" w:eastAsia="Times New Roman" w:hAnsi="Times New Roman" w:cs="Times New Roman"/>
          <w:sz w:val="28"/>
          <w:szCs w:val="24"/>
        </w:rPr>
        <w:t xml:space="preserve"> учебник для студентов вузов, обучающихся по специальности 031600 «Сурдопедагогика» / И. Г. Багрова, Т. Г. Богданова, Е. А. Большакова [и др.] ; под редакцией Е. Г. </w:t>
      </w:r>
      <w:proofErr w:type="spellStart"/>
      <w:r w:rsidRPr="00636C47">
        <w:rPr>
          <w:rFonts w:ascii="Times New Roman" w:eastAsia="Times New Roman" w:hAnsi="Times New Roman" w:cs="Times New Roman"/>
          <w:sz w:val="28"/>
          <w:szCs w:val="24"/>
        </w:rPr>
        <w:t>Речицкой</w:t>
      </w:r>
      <w:proofErr w:type="spellEnd"/>
      <w:r w:rsidRPr="00636C47">
        <w:rPr>
          <w:rFonts w:ascii="Times New Roman" w:eastAsia="Times New Roman" w:hAnsi="Times New Roman" w:cs="Times New Roman"/>
          <w:sz w:val="28"/>
          <w:szCs w:val="24"/>
        </w:rPr>
        <w:t xml:space="preserve">. – </w:t>
      </w:r>
      <w:proofErr w:type="gramStart"/>
      <w:r w:rsidRPr="00636C47">
        <w:rPr>
          <w:rFonts w:ascii="Times New Roman" w:eastAsia="Times New Roman" w:hAnsi="Times New Roman" w:cs="Times New Roman"/>
          <w:sz w:val="28"/>
          <w:szCs w:val="24"/>
        </w:rPr>
        <w:t>Москва :</w:t>
      </w:r>
      <w:proofErr w:type="gramEnd"/>
      <w:r w:rsidRPr="00636C47">
        <w:rPr>
          <w:rFonts w:ascii="Times New Roman" w:eastAsia="Times New Roman" w:hAnsi="Times New Roman" w:cs="Times New Roman"/>
          <w:sz w:val="28"/>
          <w:szCs w:val="24"/>
        </w:rPr>
        <w:t xml:space="preserve"> </w:t>
      </w:r>
      <w:proofErr w:type="spellStart"/>
      <w:r w:rsidRPr="00636C47">
        <w:rPr>
          <w:rFonts w:ascii="Times New Roman" w:eastAsia="Times New Roman" w:hAnsi="Times New Roman" w:cs="Times New Roman"/>
          <w:sz w:val="28"/>
          <w:szCs w:val="24"/>
        </w:rPr>
        <w:t>Владос</w:t>
      </w:r>
      <w:proofErr w:type="spellEnd"/>
      <w:r w:rsidRPr="00636C47">
        <w:rPr>
          <w:rFonts w:ascii="Times New Roman" w:eastAsia="Times New Roman" w:hAnsi="Times New Roman" w:cs="Times New Roman"/>
          <w:sz w:val="28"/>
          <w:szCs w:val="24"/>
        </w:rPr>
        <w:t xml:space="preserve">, 2017. – 655 с. – (Коррекционная педагогика).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непосредственный.</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Сухонина, Н. С. Сущность предметно-практической деятельности у детей младшего школьного возраста / Н. С. Сухонина, А. А. Иващенко.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Человек. Социум. Общество. – 2024. – № 12. – С. 34–37.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https://www.elibrary.ru/item.asp?id=6855727 </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proofErr w:type="spellStart"/>
      <w:r w:rsidRPr="00636C47">
        <w:rPr>
          <w:rFonts w:ascii="Times New Roman" w:eastAsia="Times New Roman" w:hAnsi="Times New Roman" w:cs="Times New Roman"/>
          <w:bCs/>
          <w:sz w:val="28"/>
          <w:szCs w:val="24"/>
        </w:rPr>
        <w:t>Тубеева</w:t>
      </w:r>
      <w:proofErr w:type="spellEnd"/>
      <w:r w:rsidRPr="00636C47">
        <w:rPr>
          <w:rFonts w:ascii="Times New Roman" w:eastAsia="Times New Roman" w:hAnsi="Times New Roman" w:cs="Times New Roman"/>
          <w:bCs/>
          <w:sz w:val="28"/>
          <w:szCs w:val="24"/>
        </w:rPr>
        <w:t>, Ф. К.</w:t>
      </w:r>
      <w:r w:rsidRPr="00636C47">
        <w:rPr>
          <w:rFonts w:ascii="Times New Roman" w:eastAsia="Times New Roman" w:hAnsi="Times New Roman" w:cs="Times New Roman"/>
          <w:sz w:val="28"/>
          <w:szCs w:val="24"/>
        </w:rPr>
        <w:t xml:space="preserve"> </w:t>
      </w:r>
      <w:proofErr w:type="gramStart"/>
      <w:r w:rsidRPr="00636C47">
        <w:rPr>
          <w:rFonts w:ascii="Times New Roman" w:eastAsia="Times New Roman" w:hAnsi="Times New Roman" w:cs="Times New Roman"/>
          <w:sz w:val="28"/>
          <w:szCs w:val="24"/>
        </w:rPr>
        <w:t>Сурдопедагогика :</w:t>
      </w:r>
      <w:proofErr w:type="gramEnd"/>
      <w:r w:rsidRPr="00636C47">
        <w:rPr>
          <w:rFonts w:ascii="Times New Roman" w:eastAsia="Times New Roman" w:hAnsi="Times New Roman" w:cs="Times New Roman"/>
          <w:sz w:val="28"/>
          <w:szCs w:val="24"/>
        </w:rPr>
        <w:t xml:space="preserve"> учебно-методическое пособие / Ф. К. </w:t>
      </w:r>
      <w:proofErr w:type="spellStart"/>
      <w:r w:rsidRPr="00636C47">
        <w:rPr>
          <w:rFonts w:ascii="Times New Roman" w:eastAsia="Times New Roman" w:hAnsi="Times New Roman" w:cs="Times New Roman"/>
          <w:sz w:val="28"/>
          <w:szCs w:val="24"/>
        </w:rPr>
        <w:t>Тубеева</w:t>
      </w:r>
      <w:proofErr w:type="spellEnd"/>
      <w:r w:rsidRPr="00636C47">
        <w:rPr>
          <w:rFonts w:ascii="Times New Roman" w:eastAsia="Times New Roman" w:hAnsi="Times New Roman" w:cs="Times New Roman"/>
          <w:sz w:val="28"/>
          <w:szCs w:val="24"/>
        </w:rPr>
        <w:t xml:space="preserve">. – </w:t>
      </w:r>
      <w:proofErr w:type="gramStart"/>
      <w:r w:rsidRPr="00636C47">
        <w:rPr>
          <w:rFonts w:ascii="Times New Roman" w:eastAsia="Times New Roman" w:hAnsi="Times New Roman" w:cs="Times New Roman"/>
          <w:sz w:val="28"/>
          <w:szCs w:val="24"/>
        </w:rPr>
        <w:t>Владикавказ :</w:t>
      </w:r>
      <w:proofErr w:type="gramEnd"/>
      <w:r w:rsidRPr="00636C47">
        <w:rPr>
          <w:rFonts w:ascii="Times New Roman" w:eastAsia="Times New Roman" w:hAnsi="Times New Roman" w:cs="Times New Roman"/>
          <w:sz w:val="28"/>
          <w:szCs w:val="24"/>
        </w:rPr>
        <w:t xml:space="preserve"> Северо-Осетинский </w:t>
      </w:r>
      <w:r w:rsidRPr="00636C47">
        <w:rPr>
          <w:rFonts w:ascii="Times New Roman" w:eastAsia="Times New Roman" w:hAnsi="Times New Roman" w:cs="Times New Roman"/>
          <w:sz w:val="28"/>
          <w:szCs w:val="24"/>
        </w:rPr>
        <w:lastRenderedPageBreak/>
        <w:t xml:space="preserve">государственный педагогический институт, 2018. – 154 с.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w:t>
      </w:r>
      <w:hyperlink r:id="rId11" w:history="1">
        <w:r w:rsidRPr="00636C47">
          <w:rPr>
            <w:rFonts w:ascii="Times New Roman" w:eastAsia="Times New Roman" w:hAnsi="Times New Roman" w:cs="Times New Roman"/>
            <w:color w:val="0563C1"/>
            <w:sz w:val="28"/>
            <w:szCs w:val="24"/>
            <w:u w:val="single"/>
          </w:rPr>
          <w:t>http://www.iprbookshop.ru/76969.html</w:t>
        </w:r>
      </w:hyperlink>
      <w:r w:rsidRPr="00636C47">
        <w:rPr>
          <w:rFonts w:ascii="Times New Roman" w:eastAsia="Times New Roman" w:hAnsi="Times New Roman" w:cs="Times New Roman"/>
          <w:sz w:val="28"/>
          <w:szCs w:val="24"/>
        </w:rPr>
        <w:t xml:space="preserve"> – Текст : электронный.</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Цыганова, В. С. Диагностика </w:t>
      </w:r>
      <w:proofErr w:type="spellStart"/>
      <w:r w:rsidRPr="00636C47">
        <w:rPr>
          <w:rFonts w:ascii="Times New Roman" w:eastAsia="Times New Roman" w:hAnsi="Times New Roman" w:cs="Times New Roman"/>
          <w:sz w:val="28"/>
          <w:szCs w:val="24"/>
        </w:rPr>
        <w:t>сформированности</w:t>
      </w:r>
      <w:proofErr w:type="spellEnd"/>
      <w:r w:rsidRPr="00636C47">
        <w:rPr>
          <w:rFonts w:ascii="Times New Roman" w:eastAsia="Times New Roman" w:hAnsi="Times New Roman" w:cs="Times New Roman"/>
          <w:sz w:val="28"/>
          <w:szCs w:val="24"/>
        </w:rPr>
        <w:t xml:space="preserve"> учебных действий анализа, рефлексии и планирования у младших школьников (на примере традиционной и развивающей систем обучения) / В. С. Цыганова.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Ломоносовские чтения на Алтае: фундаментальные проблемы науки и образования. – </w:t>
      </w:r>
      <w:proofErr w:type="gramStart"/>
      <w:r w:rsidRPr="00636C47">
        <w:rPr>
          <w:rFonts w:ascii="Times New Roman" w:eastAsia="Times New Roman" w:hAnsi="Times New Roman" w:cs="Times New Roman"/>
          <w:sz w:val="28"/>
          <w:szCs w:val="24"/>
        </w:rPr>
        <w:t>Барнаул :Алтайский</w:t>
      </w:r>
      <w:proofErr w:type="gramEnd"/>
      <w:r w:rsidRPr="00636C47">
        <w:rPr>
          <w:rFonts w:ascii="Times New Roman" w:eastAsia="Times New Roman" w:hAnsi="Times New Roman" w:cs="Times New Roman"/>
          <w:sz w:val="28"/>
          <w:szCs w:val="24"/>
        </w:rPr>
        <w:t xml:space="preserve"> государственный университет. – 2017. – С. 126–130.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https://www.elibrary.ru/item.asp?id=32483754 (дата обращения: </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Цыганова, В. С. </w:t>
      </w:r>
      <w:proofErr w:type="spellStart"/>
      <w:r w:rsidRPr="00636C47">
        <w:rPr>
          <w:rFonts w:ascii="Times New Roman" w:eastAsia="Times New Roman" w:hAnsi="Times New Roman" w:cs="Times New Roman"/>
          <w:sz w:val="28"/>
          <w:szCs w:val="24"/>
        </w:rPr>
        <w:t>Сформированность</w:t>
      </w:r>
      <w:proofErr w:type="spellEnd"/>
      <w:r w:rsidRPr="00636C47">
        <w:rPr>
          <w:rFonts w:ascii="Times New Roman" w:eastAsia="Times New Roman" w:hAnsi="Times New Roman" w:cs="Times New Roman"/>
          <w:sz w:val="28"/>
          <w:szCs w:val="24"/>
        </w:rPr>
        <w:t xml:space="preserve"> у младших школьников учебных действий анализа, рефлексии и планирования: сравнительный анализ технологий традиционного и развивающего обучения / В. С. Цыганова.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Психология, педагогика, образование: актуальные и приоритетные направления исследований : сборник статей Международной научно-практической конференции. – 2017. – С. 160–163.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https://www.elibrary.ru/item.asp?id=30653449 </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proofErr w:type="spellStart"/>
      <w:r w:rsidRPr="00636C47">
        <w:rPr>
          <w:rFonts w:ascii="Times New Roman" w:eastAsia="Times New Roman" w:hAnsi="Times New Roman" w:cs="Times New Roman"/>
          <w:sz w:val="28"/>
          <w:szCs w:val="24"/>
        </w:rPr>
        <w:t>Шаповалова</w:t>
      </w:r>
      <w:proofErr w:type="spellEnd"/>
      <w:r w:rsidRPr="00636C47">
        <w:rPr>
          <w:rFonts w:ascii="Times New Roman" w:eastAsia="Times New Roman" w:hAnsi="Times New Roman" w:cs="Times New Roman"/>
          <w:sz w:val="28"/>
          <w:szCs w:val="24"/>
        </w:rPr>
        <w:t xml:space="preserve">, А. Ю. Повышение качества образования глухих детей младшего школьного возраста через урок предметно-практического обучения / А. Ю. </w:t>
      </w:r>
      <w:proofErr w:type="spellStart"/>
      <w:r w:rsidRPr="00636C47">
        <w:rPr>
          <w:rFonts w:ascii="Times New Roman" w:eastAsia="Times New Roman" w:hAnsi="Times New Roman" w:cs="Times New Roman"/>
          <w:sz w:val="28"/>
          <w:szCs w:val="24"/>
        </w:rPr>
        <w:t>Шаповалова</w:t>
      </w:r>
      <w:proofErr w:type="spellEnd"/>
      <w:r w:rsidRPr="00636C47">
        <w:rPr>
          <w:rFonts w:ascii="Times New Roman" w:eastAsia="Times New Roman" w:hAnsi="Times New Roman" w:cs="Times New Roman"/>
          <w:sz w:val="28"/>
          <w:szCs w:val="24"/>
        </w:rPr>
        <w:t xml:space="preserve">, И. С. </w:t>
      </w:r>
      <w:proofErr w:type="spellStart"/>
      <w:r w:rsidRPr="00636C47">
        <w:rPr>
          <w:rFonts w:ascii="Times New Roman" w:eastAsia="Times New Roman" w:hAnsi="Times New Roman" w:cs="Times New Roman"/>
          <w:sz w:val="28"/>
          <w:szCs w:val="24"/>
        </w:rPr>
        <w:t>Шеховцова</w:t>
      </w:r>
      <w:proofErr w:type="spellEnd"/>
      <w:r w:rsidRPr="00636C47">
        <w:rPr>
          <w:rFonts w:ascii="Times New Roman" w:eastAsia="Times New Roman" w:hAnsi="Times New Roman" w:cs="Times New Roman"/>
          <w:sz w:val="28"/>
          <w:szCs w:val="24"/>
        </w:rPr>
        <w:t xml:space="preserve">.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Образование лиц с нарушением слуха: достижения и актуальные проблемы : материалы Всероссийской научно-практической конференции / под редакцией Е. Г. </w:t>
      </w:r>
      <w:proofErr w:type="spellStart"/>
      <w:r w:rsidRPr="00636C47">
        <w:rPr>
          <w:rFonts w:ascii="Times New Roman" w:eastAsia="Times New Roman" w:hAnsi="Times New Roman" w:cs="Times New Roman"/>
          <w:sz w:val="28"/>
          <w:szCs w:val="24"/>
        </w:rPr>
        <w:t>Речицкой</w:t>
      </w:r>
      <w:proofErr w:type="spellEnd"/>
      <w:r w:rsidRPr="00636C47">
        <w:rPr>
          <w:rFonts w:ascii="Times New Roman" w:eastAsia="Times New Roman" w:hAnsi="Times New Roman" w:cs="Times New Roman"/>
          <w:sz w:val="28"/>
          <w:szCs w:val="24"/>
        </w:rPr>
        <w:t xml:space="preserve">, В. В. </w:t>
      </w:r>
      <w:proofErr w:type="spellStart"/>
      <w:r w:rsidRPr="00636C47">
        <w:rPr>
          <w:rFonts w:ascii="Times New Roman" w:eastAsia="Times New Roman" w:hAnsi="Times New Roman" w:cs="Times New Roman"/>
          <w:sz w:val="28"/>
          <w:szCs w:val="24"/>
        </w:rPr>
        <w:t>Линькова</w:t>
      </w:r>
      <w:proofErr w:type="spellEnd"/>
      <w:r w:rsidRPr="00636C47">
        <w:rPr>
          <w:rFonts w:ascii="Times New Roman" w:eastAsia="Times New Roman" w:hAnsi="Times New Roman" w:cs="Times New Roman"/>
          <w:sz w:val="28"/>
          <w:szCs w:val="24"/>
        </w:rPr>
        <w:t xml:space="preserve">. – 2019. – С. 248–251.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https://www.elibrary.ru/item.asp?id=41301993 </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t xml:space="preserve">Шевченко, В. Н. Современная концепция построения учебников по предметно- практическому обучению для глухих детей / В. Н. Шевченко.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w:t>
      </w:r>
      <w:proofErr w:type="spellStart"/>
      <w:r w:rsidRPr="00636C47">
        <w:rPr>
          <w:rFonts w:ascii="Times New Roman" w:eastAsia="Times New Roman" w:hAnsi="Times New Roman" w:cs="Times New Roman"/>
          <w:sz w:val="28"/>
          <w:szCs w:val="24"/>
        </w:rPr>
        <w:t>Проблеми</w:t>
      </w:r>
      <w:proofErr w:type="spellEnd"/>
      <w:r w:rsidRPr="00636C47">
        <w:rPr>
          <w:rFonts w:ascii="Times New Roman" w:eastAsia="Times New Roman" w:hAnsi="Times New Roman" w:cs="Times New Roman"/>
          <w:sz w:val="28"/>
          <w:szCs w:val="24"/>
        </w:rPr>
        <w:t xml:space="preserve"> </w:t>
      </w:r>
      <w:proofErr w:type="spellStart"/>
      <w:r w:rsidRPr="00636C47">
        <w:rPr>
          <w:rFonts w:ascii="Times New Roman" w:eastAsia="Times New Roman" w:hAnsi="Times New Roman" w:cs="Times New Roman"/>
          <w:sz w:val="28"/>
          <w:szCs w:val="24"/>
        </w:rPr>
        <w:t>сучасного</w:t>
      </w:r>
      <w:proofErr w:type="spellEnd"/>
      <w:r w:rsidRPr="00636C47">
        <w:rPr>
          <w:rFonts w:ascii="Times New Roman" w:eastAsia="Times New Roman" w:hAnsi="Times New Roman" w:cs="Times New Roman"/>
          <w:sz w:val="28"/>
          <w:szCs w:val="24"/>
        </w:rPr>
        <w:t xml:space="preserve"> </w:t>
      </w:r>
      <w:proofErr w:type="spellStart"/>
      <w:r w:rsidRPr="00636C47">
        <w:rPr>
          <w:rFonts w:ascii="Times New Roman" w:eastAsia="Times New Roman" w:hAnsi="Times New Roman" w:cs="Times New Roman"/>
          <w:sz w:val="28"/>
          <w:szCs w:val="24"/>
        </w:rPr>
        <w:t>підручника</w:t>
      </w:r>
      <w:proofErr w:type="spellEnd"/>
      <w:r w:rsidRPr="00636C47">
        <w:rPr>
          <w:rFonts w:ascii="Times New Roman" w:eastAsia="Times New Roman" w:hAnsi="Times New Roman" w:cs="Times New Roman"/>
          <w:sz w:val="28"/>
          <w:szCs w:val="24"/>
        </w:rPr>
        <w:t xml:space="preserve">. – 2017. – № 18. – С. 242–249.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xml:space="preserve">: https://www.elibrary.ru/item.asp?id=29823279 </w:t>
      </w:r>
    </w:p>
    <w:p w:rsidR="00636C47" w:rsidRPr="00636C47" w:rsidRDefault="00636C47" w:rsidP="00636C47">
      <w:pPr>
        <w:numPr>
          <w:ilvl w:val="0"/>
          <w:numId w:val="11"/>
        </w:numPr>
        <w:spacing w:after="0" w:line="360" w:lineRule="auto"/>
        <w:ind w:leftChars="322" w:left="708" w:firstLine="710"/>
        <w:jc w:val="both"/>
        <w:rPr>
          <w:rFonts w:ascii="Times New Roman" w:eastAsia="Times New Roman" w:hAnsi="Times New Roman" w:cs="Times New Roman"/>
          <w:sz w:val="28"/>
          <w:szCs w:val="24"/>
        </w:rPr>
      </w:pPr>
      <w:r w:rsidRPr="00636C47">
        <w:rPr>
          <w:rFonts w:ascii="Times New Roman" w:eastAsia="Times New Roman" w:hAnsi="Times New Roman" w:cs="Times New Roman"/>
          <w:sz w:val="28"/>
          <w:szCs w:val="24"/>
        </w:rPr>
        <w:lastRenderedPageBreak/>
        <w:t xml:space="preserve">Шевченко, В. Н. Современная концепция построения учебников по предметно- практическому обучению для глухих детей / В. Н. Шевченко. – </w:t>
      </w:r>
      <w:proofErr w:type="gramStart"/>
      <w:r w:rsidRPr="00636C47">
        <w:rPr>
          <w:rFonts w:ascii="Times New Roman" w:eastAsia="Times New Roman" w:hAnsi="Times New Roman" w:cs="Times New Roman"/>
          <w:sz w:val="28"/>
          <w:szCs w:val="24"/>
        </w:rPr>
        <w:t>Текст :</w:t>
      </w:r>
      <w:proofErr w:type="gramEnd"/>
      <w:r w:rsidRPr="00636C47">
        <w:rPr>
          <w:rFonts w:ascii="Times New Roman" w:eastAsia="Times New Roman" w:hAnsi="Times New Roman" w:cs="Times New Roman"/>
          <w:sz w:val="28"/>
          <w:szCs w:val="24"/>
        </w:rPr>
        <w:t xml:space="preserve"> электронный // </w:t>
      </w:r>
      <w:proofErr w:type="spellStart"/>
      <w:r w:rsidRPr="00636C47">
        <w:rPr>
          <w:rFonts w:ascii="Times New Roman" w:eastAsia="Times New Roman" w:hAnsi="Times New Roman" w:cs="Times New Roman"/>
          <w:sz w:val="28"/>
          <w:szCs w:val="24"/>
        </w:rPr>
        <w:t>Проблеми</w:t>
      </w:r>
      <w:proofErr w:type="spellEnd"/>
      <w:r w:rsidRPr="00636C47">
        <w:rPr>
          <w:rFonts w:ascii="Times New Roman" w:eastAsia="Times New Roman" w:hAnsi="Times New Roman" w:cs="Times New Roman"/>
          <w:sz w:val="28"/>
          <w:szCs w:val="24"/>
        </w:rPr>
        <w:t xml:space="preserve"> </w:t>
      </w:r>
      <w:proofErr w:type="spellStart"/>
      <w:r w:rsidRPr="00636C47">
        <w:rPr>
          <w:rFonts w:ascii="Times New Roman" w:eastAsia="Times New Roman" w:hAnsi="Times New Roman" w:cs="Times New Roman"/>
          <w:sz w:val="28"/>
          <w:szCs w:val="24"/>
        </w:rPr>
        <w:t>сучасного</w:t>
      </w:r>
      <w:proofErr w:type="spellEnd"/>
      <w:r w:rsidRPr="00636C47">
        <w:rPr>
          <w:rFonts w:ascii="Times New Roman" w:eastAsia="Times New Roman" w:hAnsi="Times New Roman" w:cs="Times New Roman"/>
          <w:sz w:val="28"/>
          <w:szCs w:val="24"/>
        </w:rPr>
        <w:t xml:space="preserve"> </w:t>
      </w:r>
      <w:proofErr w:type="spellStart"/>
      <w:r w:rsidRPr="00636C47">
        <w:rPr>
          <w:rFonts w:ascii="Times New Roman" w:eastAsia="Times New Roman" w:hAnsi="Times New Roman" w:cs="Times New Roman"/>
          <w:sz w:val="28"/>
          <w:szCs w:val="24"/>
        </w:rPr>
        <w:t>підручника</w:t>
      </w:r>
      <w:proofErr w:type="spellEnd"/>
      <w:r w:rsidRPr="00636C47">
        <w:rPr>
          <w:rFonts w:ascii="Times New Roman" w:eastAsia="Times New Roman" w:hAnsi="Times New Roman" w:cs="Times New Roman"/>
          <w:sz w:val="28"/>
          <w:szCs w:val="24"/>
        </w:rPr>
        <w:t xml:space="preserve">. – 2017. – № 18. – С. 242–249. – </w:t>
      </w:r>
      <w:r w:rsidRPr="00636C47">
        <w:rPr>
          <w:rFonts w:ascii="Times New Roman" w:eastAsia="Times New Roman" w:hAnsi="Times New Roman" w:cs="Times New Roman"/>
          <w:sz w:val="28"/>
          <w:szCs w:val="24"/>
          <w:lang w:val="en-US"/>
        </w:rPr>
        <w:t>URL</w:t>
      </w:r>
      <w:r w:rsidRPr="00636C47">
        <w:rPr>
          <w:rFonts w:ascii="Times New Roman" w:eastAsia="Times New Roman" w:hAnsi="Times New Roman" w:cs="Times New Roman"/>
          <w:sz w:val="28"/>
          <w:szCs w:val="24"/>
        </w:rPr>
        <w:t>: https://www.elibrary.ru/item.asp?id=29823279</w:t>
      </w:r>
    </w:p>
    <w:p w:rsidR="00681DC8" w:rsidRDefault="00681DC8" w:rsidP="00681DC8">
      <w:pPr>
        <w:pStyle w:val="Default"/>
        <w:ind w:left="284"/>
        <w:jc w:val="both"/>
      </w:pPr>
    </w:p>
    <w:p w:rsidR="00AA59D3" w:rsidRPr="00AA59D3" w:rsidRDefault="00AA59D3" w:rsidP="00AA59D3">
      <w:pPr>
        <w:spacing w:after="100" w:afterAutospacing="1" w:line="360" w:lineRule="auto"/>
        <w:ind w:left="720" w:firstLine="720"/>
        <w:jc w:val="both"/>
        <w:rPr>
          <w:rFonts w:ascii="Times New Roman" w:eastAsia="Calibri" w:hAnsi="Times New Roman" w:cs="Times New Roman"/>
          <w:sz w:val="28"/>
          <w:szCs w:val="28"/>
          <w:lang w:eastAsia="en-US"/>
        </w:rPr>
      </w:pPr>
      <w:r w:rsidRPr="00AA59D3">
        <w:rPr>
          <w:rFonts w:ascii="Times New Roman" w:hAnsi="Times New Roman" w:cs="Times New Roman"/>
          <w:sz w:val="28"/>
        </w:rPr>
        <w:t>3)</w:t>
      </w:r>
      <w:r w:rsidRPr="00AA59D3">
        <w:rPr>
          <w:sz w:val="28"/>
        </w:rPr>
        <w:t xml:space="preserve"> </w:t>
      </w:r>
      <w:r w:rsidRPr="00AA59D3">
        <w:rPr>
          <w:rFonts w:ascii="Times New Roman" w:eastAsia="Calibri" w:hAnsi="Times New Roman" w:cs="Times New Roman"/>
          <w:sz w:val="28"/>
          <w:szCs w:val="28"/>
          <w:lang w:eastAsia="en-US"/>
        </w:rPr>
        <w:t>Дети с нарушением слуха представляют собой особую категорию обучающихся, характеризующуюся специфическими особенностями психического и речевого развития. Слышащие дети овладевают широким кругом житейских понятий до начала школьного обучения, по мере развития речи, вместе с овладением значениями слов. Как отмечает И.В. Данченко в своей работе, «У детей и подростков, которые испытывают серьезные проблемы со слухом, будут наблюдаться значительные различия по сравнению с их ровесниками с нормальным слухом. Это отражается в рефлексивной специфике, так и в особенностях содержательного наполнения внеличностных и межличностных смыслов</w:t>
      </w:r>
      <w:r>
        <w:rPr>
          <w:rFonts w:ascii="Times New Roman" w:eastAsia="Calibri" w:hAnsi="Times New Roman" w:cs="Times New Roman"/>
          <w:sz w:val="28"/>
          <w:szCs w:val="28"/>
          <w:lang w:eastAsia="en-US"/>
        </w:rPr>
        <w:t xml:space="preserve"> </w:t>
      </w:r>
      <w:r w:rsidRPr="00AA59D3">
        <w:rPr>
          <w:rFonts w:ascii="Times New Roman" w:eastAsia="Calibri" w:hAnsi="Times New Roman" w:cs="Times New Roman"/>
          <w:sz w:val="28"/>
          <w:szCs w:val="28"/>
          <w:lang w:eastAsia="en-US"/>
        </w:rPr>
        <w:t>[8, с.3].</w:t>
      </w:r>
    </w:p>
    <w:p w:rsidR="00AA59D3" w:rsidRDefault="00AA59D3" w:rsidP="00AA59D3">
      <w:pPr>
        <w:spacing w:after="100" w:afterAutospacing="1" w:line="360" w:lineRule="auto"/>
        <w:ind w:left="720" w:firstLine="720"/>
        <w:jc w:val="both"/>
        <w:rPr>
          <w:rFonts w:ascii="Times New Roman" w:eastAsia="Calibri" w:hAnsi="Times New Roman" w:cs="Times New Roman"/>
          <w:sz w:val="28"/>
          <w:szCs w:val="28"/>
          <w:lang w:eastAsia="en-US"/>
        </w:rPr>
      </w:pPr>
      <w:r>
        <w:rPr>
          <w:rFonts w:ascii="Times New Roman" w:hAnsi="Times New Roman" w:cs="Times New Roman"/>
          <w:sz w:val="28"/>
          <w:szCs w:val="28"/>
        </w:rPr>
        <w:t>Затруднение в восприятии и понимании информации на слух, может привести к задержке в развитии речи детей.</w:t>
      </w:r>
      <w:r w:rsidRPr="00AA59D3">
        <w:rPr>
          <w:rFonts w:ascii="Times New Roman" w:hAnsi="Times New Roman" w:cs="Times New Roman"/>
          <w:sz w:val="28"/>
          <w:szCs w:val="28"/>
        </w:rPr>
        <w:t xml:space="preserve"> </w:t>
      </w:r>
      <w:r>
        <w:rPr>
          <w:rFonts w:ascii="Times New Roman" w:hAnsi="Times New Roman" w:cs="Times New Roman"/>
          <w:sz w:val="28"/>
          <w:szCs w:val="28"/>
        </w:rPr>
        <w:t xml:space="preserve">И.М. Соловьев выделяет две закономерности, характерные для детей с нарушенным слухом. Объем внешних воздействий на глухого ребенка очень сужен, взаимодействие со средой обеднено, общение с окружающими людьми затруднено. Вследствие этого психическая деятельность такого ребенка упрощается, реакции на внешние воздействия становятся менее сложными и разнообразными </w:t>
      </w:r>
      <w:r w:rsidRPr="00AA59D3">
        <w:rPr>
          <w:rFonts w:ascii="Times New Roman" w:eastAsia="Calibri" w:hAnsi="Times New Roman" w:cs="Times New Roman"/>
          <w:sz w:val="28"/>
          <w:szCs w:val="28"/>
          <w:lang w:eastAsia="en-US"/>
        </w:rPr>
        <w:t>[43. с.91].</w:t>
      </w:r>
    </w:p>
    <w:p w:rsidR="00AA59D3" w:rsidRPr="00AA59D3" w:rsidRDefault="00AA59D3" w:rsidP="00AA59D3">
      <w:pPr>
        <w:spacing w:after="100" w:afterAutospacing="1" w:line="360" w:lineRule="auto"/>
        <w:ind w:left="720" w:firstLine="720"/>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В</w:t>
      </w:r>
      <w:r w:rsidRPr="00AA59D3">
        <w:rPr>
          <w:rFonts w:ascii="Times New Roman" w:eastAsia="Calibri" w:hAnsi="Times New Roman" w:cs="Times New Roman"/>
          <w:sz w:val="28"/>
          <w:szCs w:val="28"/>
          <w:lang w:eastAsia="en-US"/>
        </w:rPr>
        <w:t xml:space="preserve">ажно не только развивать речевые навыки у детей с нарушением слуха, но и активно работать над планированием своей деятельности, что поможет им систематизировать информацию и более эффективно достигать поставленных целей. </w:t>
      </w:r>
    </w:p>
    <w:p w:rsidR="00AA59D3" w:rsidRPr="00AA59D3" w:rsidRDefault="00AA59D3" w:rsidP="00AA59D3">
      <w:pPr>
        <w:spacing w:after="100" w:afterAutospacing="1" w:line="360" w:lineRule="auto"/>
        <w:ind w:left="720" w:firstLine="720"/>
        <w:jc w:val="both"/>
        <w:rPr>
          <w:rFonts w:ascii="Times New Roman" w:eastAsia="Calibri" w:hAnsi="Times New Roman" w:cs="Times New Roman"/>
          <w:sz w:val="28"/>
          <w:szCs w:val="28"/>
          <w:lang w:eastAsia="en-US"/>
        </w:rPr>
      </w:pPr>
      <w:r w:rsidRPr="00AA59D3">
        <w:rPr>
          <w:rFonts w:ascii="Times New Roman" w:eastAsia="Calibri" w:hAnsi="Times New Roman" w:cs="Times New Roman"/>
          <w:sz w:val="28"/>
          <w:szCs w:val="28"/>
          <w:lang w:eastAsia="en-US"/>
        </w:rPr>
        <w:lastRenderedPageBreak/>
        <w:t xml:space="preserve">А.З. </w:t>
      </w:r>
      <w:proofErr w:type="spellStart"/>
      <w:r w:rsidRPr="00AA59D3">
        <w:rPr>
          <w:rFonts w:ascii="Times New Roman" w:eastAsia="Calibri" w:hAnsi="Times New Roman" w:cs="Times New Roman"/>
          <w:sz w:val="28"/>
          <w:szCs w:val="28"/>
          <w:lang w:eastAsia="en-US"/>
        </w:rPr>
        <w:t>Зак</w:t>
      </w:r>
      <w:proofErr w:type="spellEnd"/>
      <w:r w:rsidRPr="00AA59D3">
        <w:rPr>
          <w:rFonts w:ascii="Times New Roman" w:eastAsia="Calibri" w:hAnsi="Times New Roman" w:cs="Times New Roman"/>
          <w:sz w:val="28"/>
          <w:szCs w:val="28"/>
          <w:lang w:eastAsia="en-US"/>
        </w:rPr>
        <w:t xml:space="preserve"> говорил о следующем, «Планирование формируется именно в младшем школьном возрасте, поскольку в этот период складываются основные навыки учебной деятельности. Чем больше действий может предусмотреть ребенок и чем тщательнее он может сопоставить их разные варианты, тем более успешно он будет контролировать фактическое решение задачи» [10. с.2].</w:t>
      </w:r>
    </w:p>
    <w:p w:rsidR="00AA59D3" w:rsidRPr="00AA59D3" w:rsidRDefault="00AA59D3" w:rsidP="00AA59D3">
      <w:pPr>
        <w:spacing w:after="100" w:afterAutospacing="1" w:line="360" w:lineRule="auto"/>
        <w:ind w:left="720" w:firstLine="720"/>
        <w:jc w:val="both"/>
        <w:rPr>
          <w:rFonts w:ascii="Times New Roman" w:eastAsia="Calibri" w:hAnsi="Times New Roman" w:cs="Times New Roman"/>
          <w:sz w:val="28"/>
          <w:szCs w:val="28"/>
          <w:lang w:eastAsia="en-US"/>
        </w:rPr>
      </w:pPr>
      <w:r w:rsidRPr="00AA59D3">
        <w:rPr>
          <w:rFonts w:ascii="Times New Roman" w:eastAsia="Calibri" w:hAnsi="Times New Roman" w:cs="Times New Roman"/>
          <w:b/>
          <w:sz w:val="28"/>
          <w:szCs w:val="28"/>
          <w:lang w:eastAsia="en-US"/>
        </w:rPr>
        <w:t>Актуальность исследования.</w:t>
      </w:r>
      <w:r w:rsidRPr="00AA59D3">
        <w:rPr>
          <w:rFonts w:ascii="Times New Roman" w:eastAsia="Calibri" w:hAnsi="Times New Roman" w:cs="Times New Roman"/>
          <w:sz w:val="28"/>
          <w:szCs w:val="28"/>
          <w:lang w:eastAsia="en-US"/>
        </w:rPr>
        <w:t xml:space="preserve"> В современной практике особое внимание уделяется формированию у учащихся навыков, необходимых для успешной социализации и самостоятельной жизни. Для детей с нарушением слуха развитие навыков планирования деятельности является одной из ключевых задач, поскольку это способствует их адаптации в обществе, повышению уровня самостоятельности и успешности в учебной и профессиональной деятельности. Предметно-практическое обучение, как один из важнейших компонентов образовательного процесса для данной категории учащихся, предоставляет возможность для развития навыков планирования через выполнение конкретных практических задач. Однако, несмотря на значимость данной проблемы, вопросы развития навыков планирования деятельности у детей с нарушением слуха остаются недостаточно изученными, что определяет актуальность нашего исследования.</w:t>
      </w:r>
    </w:p>
    <w:p w:rsidR="00AA59D3" w:rsidRPr="00AA59D3" w:rsidRDefault="00AA59D3" w:rsidP="00AA59D3">
      <w:pPr>
        <w:spacing w:after="100" w:afterAutospacing="1" w:line="360" w:lineRule="auto"/>
        <w:ind w:left="720" w:firstLine="720"/>
        <w:jc w:val="both"/>
        <w:rPr>
          <w:rFonts w:ascii="Times New Roman" w:eastAsia="Calibri" w:hAnsi="Times New Roman" w:cs="Times New Roman"/>
          <w:sz w:val="28"/>
          <w:szCs w:val="28"/>
          <w:lang w:eastAsia="en-US"/>
        </w:rPr>
      </w:pPr>
      <w:r w:rsidRPr="00AA59D3">
        <w:rPr>
          <w:rFonts w:ascii="Times New Roman" w:eastAsia="Calibri" w:hAnsi="Times New Roman" w:cs="Times New Roman"/>
          <w:b/>
          <w:sz w:val="28"/>
          <w:szCs w:val="28"/>
          <w:lang w:eastAsia="en-US"/>
        </w:rPr>
        <w:t>Тема исследования.</w:t>
      </w:r>
      <w:r w:rsidRPr="00AA59D3">
        <w:rPr>
          <w:rFonts w:ascii="Times New Roman" w:eastAsia="Calibri" w:hAnsi="Times New Roman" w:cs="Times New Roman"/>
          <w:sz w:val="28"/>
          <w:szCs w:val="28"/>
          <w:lang w:eastAsia="en-US"/>
        </w:rPr>
        <w:t xml:space="preserve"> «Развитие навыков планирования деятельности у детей с нарушением слуха на уроках предметно-практического обучения».</w:t>
      </w:r>
    </w:p>
    <w:p w:rsidR="00AA59D3" w:rsidRPr="00AA59D3" w:rsidRDefault="00AA59D3" w:rsidP="00AA59D3">
      <w:pPr>
        <w:spacing w:after="100" w:afterAutospacing="1" w:line="360" w:lineRule="auto"/>
        <w:ind w:left="720" w:firstLine="720"/>
        <w:jc w:val="both"/>
        <w:rPr>
          <w:rFonts w:ascii="Times New Roman" w:eastAsia="Calibri" w:hAnsi="Times New Roman" w:cs="Times New Roman"/>
          <w:sz w:val="28"/>
          <w:szCs w:val="28"/>
          <w:lang w:eastAsia="en-US"/>
        </w:rPr>
      </w:pPr>
      <w:r w:rsidRPr="00AA59D3">
        <w:rPr>
          <w:rFonts w:ascii="Times New Roman" w:eastAsia="Calibri" w:hAnsi="Times New Roman" w:cs="Times New Roman"/>
          <w:b/>
          <w:sz w:val="28"/>
          <w:szCs w:val="28"/>
          <w:lang w:eastAsia="en-US"/>
        </w:rPr>
        <w:t>Объект исследования.</w:t>
      </w:r>
      <w:r w:rsidRPr="00AA59D3">
        <w:rPr>
          <w:rFonts w:ascii="Times New Roman" w:eastAsia="Calibri" w:hAnsi="Times New Roman" w:cs="Times New Roman"/>
          <w:sz w:val="28"/>
          <w:szCs w:val="28"/>
          <w:lang w:eastAsia="en-US"/>
        </w:rPr>
        <w:t xml:space="preserve"> Процесс развития навыков планирования деятельности у детей с нарушением слуха на уроках предметно-практического обучения.</w:t>
      </w:r>
    </w:p>
    <w:p w:rsidR="00AA59D3" w:rsidRPr="00AA59D3" w:rsidRDefault="00AA59D3" w:rsidP="00AA59D3">
      <w:pPr>
        <w:spacing w:after="100" w:afterAutospacing="1" w:line="360" w:lineRule="auto"/>
        <w:ind w:left="720" w:firstLine="720"/>
        <w:jc w:val="both"/>
        <w:rPr>
          <w:rFonts w:ascii="Times New Roman" w:eastAsia="Calibri" w:hAnsi="Times New Roman" w:cs="Times New Roman"/>
          <w:sz w:val="28"/>
          <w:szCs w:val="28"/>
          <w:lang w:eastAsia="en-US"/>
        </w:rPr>
      </w:pPr>
      <w:r w:rsidRPr="00AA59D3">
        <w:rPr>
          <w:rFonts w:ascii="Times New Roman" w:eastAsia="Calibri" w:hAnsi="Times New Roman" w:cs="Times New Roman"/>
          <w:b/>
          <w:sz w:val="28"/>
          <w:szCs w:val="28"/>
          <w:lang w:eastAsia="en-US"/>
        </w:rPr>
        <w:lastRenderedPageBreak/>
        <w:t>Предмет исследования.</w:t>
      </w:r>
      <w:r w:rsidRPr="00AA59D3">
        <w:rPr>
          <w:rFonts w:ascii="Times New Roman" w:eastAsia="Calibri" w:hAnsi="Times New Roman" w:cs="Times New Roman"/>
          <w:sz w:val="28"/>
          <w:szCs w:val="28"/>
          <w:lang w:eastAsia="en-US"/>
        </w:rPr>
        <w:t xml:space="preserve"> Деятельность педагога образовательного учреждения по разработке комплекса занятий, направленных на развитие навыков планирования у ребенка с нарушением слуха на уроках предметно-практического обучения.</w:t>
      </w:r>
    </w:p>
    <w:p w:rsidR="00AA59D3" w:rsidRPr="00AA59D3" w:rsidRDefault="00AA59D3" w:rsidP="00AA59D3">
      <w:pPr>
        <w:spacing w:after="100" w:afterAutospacing="1" w:line="360" w:lineRule="auto"/>
        <w:ind w:left="720" w:firstLine="720"/>
        <w:jc w:val="both"/>
        <w:rPr>
          <w:rFonts w:ascii="Times New Roman" w:eastAsia="Calibri" w:hAnsi="Times New Roman" w:cs="Times New Roman"/>
          <w:sz w:val="28"/>
          <w:szCs w:val="28"/>
          <w:lang w:eastAsia="en-US"/>
        </w:rPr>
      </w:pPr>
      <w:r w:rsidRPr="00AA59D3">
        <w:rPr>
          <w:rFonts w:ascii="Times New Roman" w:eastAsia="Calibri" w:hAnsi="Times New Roman" w:cs="Times New Roman"/>
          <w:b/>
          <w:sz w:val="28"/>
          <w:szCs w:val="28"/>
          <w:lang w:eastAsia="en-US"/>
        </w:rPr>
        <w:t>Цель исследования.</w:t>
      </w:r>
      <w:r w:rsidRPr="00AA59D3">
        <w:rPr>
          <w:rFonts w:ascii="Times New Roman" w:eastAsia="Calibri" w:hAnsi="Times New Roman" w:cs="Times New Roman"/>
          <w:sz w:val="28"/>
          <w:szCs w:val="28"/>
          <w:lang w:eastAsia="en-US"/>
        </w:rPr>
        <w:t xml:space="preserve"> Изучение развития навыков планирования деятельности у детей с нарушением слуха на уроках предметно-практического обучения.</w:t>
      </w:r>
    </w:p>
    <w:p w:rsidR="00AA59D3" w:rsidRPr="00AA59D3" w:rsidRDefault="00AA59D3" w:rsidP="00AA59D3">
      <w:pPr>
        <w:spacing w:after="100" w:afterAutospacing="1" w:line="360" w:lineRule="auto"/>
        <w:ind w:left="720" w:firstLine="720"/>
        <w:jc w:val="both"/>
        <w:rPr>
          <w:rFonts w:ascii="Times New Roman" w:eastAsia="Calibri" w:hAnsi="Times New Roman" w:cs="Times New Roman"/>
          <w:sz w:val="28"/>
          <w:szCs w:val="28"/>
          <w:lang w:eastAsia="en-US"/>
        </w:rPr>
      </w:pPr>
      <w:r w:rsidRPr="00AA59D3">
        <w:rPr>
          <w:rFonts w:ascii="Times New Roman" w:eastAsia="Calibri" w:hAnsi="Times New Roman" w:cs="Times New Roman"/>
          <w:b/>
          <w:sz w:val="28"/>
          <w:szCs w:val="28"/>
          <w:lang w:eastAsia="en-US"/>
        </w:rPr>
        <w:t>Гипотеза исследования.</w:t>
      </w:r>
      <w:r w:rsidRPr="00AA59D3">
        <w:rPr>
          <w:rFonts w:ascii="Times New Roman" w:eastAsia="Calibri" w:hAnsi="Times New Roman" w:cs="Times New Roman"/>
          <w:sz w:val="28"/>
          <w:szCs w:val="28"/>
          <w:lang w:eastAsia="en-US"/>
        </w:rPr>
        <w:t xml:space="preserve"> Мы предполагаем, что развитие навыков планирования деятельности у детей с нарушением слуха на уроках предметно-практического обучения будет эффективным, если:</w:t>
      </w:r>
    </w:p>
    <w:p w:rsidR="00AA59D3" w:rsidRPr="00AA59D3" w:rsidRDefault="00AA59D3" w:rsidP="00AA59D3">
      <w:pPr>
        <w:numPr>
          <w:ilvl w:val="0"/>
          <w:numId w:val="13"/>
        </w:numPr>
        <w:spacing w:after="100" w:afterAutospacing="1" w:line="360" w:lineRule="auto"/>
        <w:ind w:firstLine="153"/>
        <w:contextualSpacing/>
        <w:jc w:val="both"/>
        <w:rPr>
          <w:rFonts w:ascii="Times New Roman" w:eastAsia="Calibri" w:hAnsi="Times New Roman" w:cs="Times New Roman"/>
          <w:sz w:val="28"/>
          <w:szCs w:val="28"/>
          <w:lang w:eastAsia="en-US"/>
        </w:rPr>
      </w:pPr>
      <w:r w:rsidRPr="00AA59D3">
        <w:rPr>
          <w:rFonts w:ascii="Times New Roman" w:eastAsia="Calibri" w:hAnsi="Times New Roman" w:cs="Times New Roman"/>
          <w:sz w:val="28"/>
          <w:szCs w:val="28"/>
          <w:lang w:eastAsia="en-US"/>
        </w:rPr>
        <w:t>Будет проводиться своевременная и качественная педагогическая диагностика навыков планирования деятельности у детей с нарушением слуха;</w:t>
      </w:r>
    </w:p>
    <w:p w:rsidR="00AA59D3" w:rsidRPr="00AA59D3" w:rsidRDefault="00AA59D3" w:rsidP="00AA59D3">
      <w:pPr>
        <w:numPr>
          <w:ilvl w:val="0"/>
          <w:numId w:val="13"/>
        </w:numPr>
        <w:spacing w:after="100" w:afterAutospacing="1" w:line="360" w:lineRule="auto"/>
        <w:ind w:firstLine="153"/>
        <w:contextualSpacing/>
        <w:jc w:val="both"/>
        <w:rPr>
          <w:rFonts w:ascii="Times New Roman" w:eastAsia="Calibri" w:hAnsi="Times New Roman" w:cs="Times New Roman"/>
          <w:sz w:val="28"/>
          <w:szCs w:val="28"/>
          <w:lang w:eastAsia="en-US"/>
        </w:rPr>
      </w:pPr>
      <w:r w:rsidRPr="00AA59D3">
        <w:rPr>
          <w:rFonts w:ascii="Times New Roman" w:eastAsia="Calibri" w:hAnsi="Times New Roman" w:cs="Times New Roman"/>
          <w:sz w:val="28"/>
          <w:szCs w:val="28"/>
          <w:lang w:eastAsia="en-US"/>
        </w:rPr>
        <w:t>При планировании коррекционно-развивающей работы будут использоваться результаты педагогической диагностики и научные исследования развития навыков планирования деятельности у детей с нарушением слуха на уроках предметно-практического обучения.</w:t>
      </w:r>
    </w:p>
    <w:p w:rsidR="00AA59D3" w:rsidRPr="00AA59D3" w:rsidRDefault="00AA59D3" w:rsidP="00AA59D3">
      <w:pPr>
        <w:spacing w:after="100" w:afterAutospacing="1" w:line="360" w:lineRule="auto"/>
        <w:ind w:left="720" w:firstLine="720"/>
        <w:jc w:val="both"/>
        <w:rPr>
          <w:rFonts w:ascii="Times New Roman" w:eastAsia="Calibri" w:hAnsi="Times New Roman" w:cs="Times New Roman"/>
          <w:b/>
          <w:sz w:val="28"/>
          <w:szCs w:val="28"/>
          <w:lang w:eastAsia="en-US"/>
        </w:rPr>
      </w:pPr>
      <w:r w:rsidRPr="00AA59D3">
        <w:rPr>
          <w:rFonts w:ascii="Times New Roman" w:eastAsia="Calibri" w:hAnsi="Times New Roman" w:cs="Times New Roman"/>
          <w:b/>
          <w:sz w:val="28"/>
          <w:szCs w:val="28"/>
          <w:lang w:eastAsia="en-US"/>
        </w:rPr>
        <w:t xml:space="preserve">Задачи исследования. </w:t>
      </w:r>
    </w:p>
    <w:p w:rsidR="00AA59D3" w:rsidRPr="00AA59D3" w:rsidRDefault="00AA59D3" w:rsidP="00AA59D3">
      <w:pPr>
        <w:numPr>
          <w:ilvl w:val="0"/>
          <w:numId w:val="12"/>
        </w:numPr>
        <w:spacing w:after="100" w:afterAutospacing="1" w:line="360" w:lineRule="auto"/>
        <w:ind w:left="720" w:firstLine="720"/>
        <w:contextualSpacing/>
        <w:jc w:val="both"/>
        <w:rPr>
          <w:rFonts w:ascii="Times New Roman" w:eastAsia="Calibri" w:hAnsi="Times New Roman" w:cs="Times New Roman"/>
          <w:sz w:val="28"/>
          <w:szCs w:val="28"/>
          <w:lang w:eastAsia="en-US"/>
        </w:rPr>
      </w:pPr>
      <w:r w:rsidRPr="00AA59D3">
        <w:rPr>
          <w:rFonts w:ascii="Times New Roman" w:eastAsia="Calibri" w:hAnsi="Times New Roman" w:cs="Times New Roman"/>
          <w:sz w:val="28"/>
          <w:szCs w:val="28"/>
          <w:lang w:eastAsia="en-US"/>
        </w:rPr>
        <w:t>Проанализировать психолого-педагогическую методическую литературу по теме «Развитие навыков планирования деятельности у детей с нарушением слуха на уроках предметно-практического обучения»;</w:t>
      </w:r>
    </w:p>
    <w:p w:rsidR="00AA59D3" w:rsidRPr="00AA59D3" w:rsidRDefault="00AA59D3" w:rsidP="00AA59D3">
      <w:pPr>
        <w:numPr>
          <w:ilvl w:val="0"/>
          <w:numId w:val="12"/>
        </w:numPr>
        <w:spacing w:after="100" w:afterAutospacing="1" w:line="360" w:lineRule="auto"/>
        <w:ind w:left="720" w:firstLine="720"/>
        <w:contextualSpacing/>
        <w:jc w:val="both"/>
        <w:rPr>
          <w:rFonts w:ascii="Times New Roman" w:eastAsia="Calibri" w:hAnsi="Times New Roman" w:cs="Times New Roman"/>
          <w:sz w:val="28"/>
          <w:szCs w:val="28"/>
          <w:lang w:eastAsia="en-US"/>
        </w:rPr>
      </w:pPr>
      <w:r w:rsidRPr="00AA59D3">
        <w:rPr>
          <w:rFonts w:ascii="Times New Roman" w:eastAsia="Calibri" w:hAnsi="Times New Roman" w:cs="Times New Roman"/>
          <w:sz w:val="28"/>
          <w:szCs w:val="28"/>
          <w:lang w:eastAsia="en-US"/>
        </w:rPr>
        <w:t>Изучить особенности развития навыков планирования у детей с нарушением слуха на уроках предметно-практического обучения;</w:t>
      </w:r>
    </w:p>
    <w:p w:rsidR="00AA59D3" w:rsidRPr="00AA59D3" w:rsidRDefault="00AA59D3" w:rsidP="00AA59D3">
      <w:pPr>
        <w:numPr>
          <w:ilvl w:val="0"/>
          <w:numId w:val="12"/>
        </w:numPr>
        <w:spacing w:after="100" w:afterAutospacing="1" w:line="360" w:lineRule="auto"/>
        <w:ind w:left="720" w:firstLine="720"/>
        <w:contextualSpacing/>
        <w:jc w:val="both"/>
        <w:rPr>
          <w:rFonts w:ascii="Times New Roman" w:eastAsia="Calibri" w:hAnsi="Times New Roman" w:cs="Times New Roman"/>
          <w:sz w:val="28"/>
          <w:szCs w:val="28"/>
          <w:lang w:eastAsia="en-US"/>
        </w:rPr>
      </w:pPr>
      <w:r w:rsidRPr="00AA59D3">
        <w:rPr>
          <w:rFonts w:ascii="Times New Roman" w:eastAsia="Calibri" w:hAnsi="Times New Roman" w:cs="Times New Roman"/>
          <w:sz w:val="28"/>
          <w:szCs w:val="28"/>
          <w:lang w:eastAsia="en-US"/>
        </w:rPr>
        <w:lastRenderedPageBreak/>
        <w:t>Подобрать три диагностические методики для изучения развития навыков планирования деятельности на уроках предметно-практического обучения для детей с нарушением слуха;</w:t>
      </w:r>
    </w:p>
    <w:p w:rsidR="00AA59D3" w:rsidRPr="00AA59D3" w:rsidRDefault="00AA59D3" w:rsidP="00AA59D3">
      <w:pPr>
        <w:numPr>
          <w:ilvl w:val="0"/>
          <w:numId w:val="12"/>
        </w:numPr>
        <w:spacing w:after="100" w:afterAutospacing="1" w:line="360" w:lineRule="auto"/>
        <w:ind w:left="720" w:firstLine="720"/>
        <w:contextualSpacing/>
        <w:jc w:val="both"/>
        <w:rPr>
          <w:rFonts w:ascii="Times New Roman" w:eastAsia="Calibri" w:hAnsi="Times New Roman" w:cs="Times New Roman"/>
          <w:sz w:val="28"/>
          <w:szCs w:val="28"/>
          <w:lang w:eastAsia="en-US"/>
        </w:rPr>
      </w:pPr>
      <w:r w:rsidRPr="00AA59D3">
        <w:rPr>
          <w:rFonts w:ascii="Times New Roman" w:eastAsia="Calibri" w:hAnsi="Times New Roman" w:cs="Times New Roman"/>
          <w:sz w:val="28"/>
          <w:szCs w:val="28"/>
          <w:lang w:eastAsia="en-US"/>
        </w:rPr>
        <w:t>Разработать коррекционную работу по развитию навыков планирования деятельности на уроках предметно-практического обучения у детей с нарушением слуха.</w:t>
      </w:r>
    </w:p>
    <w:p w:rsidR="00681DC8" w:rsidRDefault="00681DC8" w:rsidP="00681DC8">
      <w:pPr>
        <w:pStyle w:val="Default"/>
        <w:ind w:left="284"/>
        <w:jc w:val="both"/>
      </w:pPr>
    </w:p>
    <w:p w:rsidR="00AA59D3" w:rsidRDefault="00AA59D3" w:rsidP="00AA59D3">
      <w:pPr>
        <w:spacing w:after="100" w:afterAutospacing="1" w:line="360" w:lineRule="auto"/>
        <w:ind w:left="720" w:firstLine="720"/>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4) </w:t>
      </w:r>
      <w:r w:rsidRPr="00AA59D3">
        <w:rPr>
          <w:rFonts w:ascii="Times New Roman" w:eastAsia="Calibri" w:hAnsi="Times New Roman" w:cs="Times New Roman"/>
          <w:sz w:val="28"/>
          <w:szCs w:val="28"/>
          <w:lang w:eastAsia="en-US"/>
        </w:rPr>
        <w:t>Цель констатирующего эксперимента: определить уровень развития навыка планирования деятельности на уроках предметно-практического обучения.</w:t>
      </w:r>
    </w:p>
    <w:p w:rsidR="001B0F2D" w:rsidRPr="001B0F2D" w:rsidRDefault="001B0F2D" w:rsidP="001B0F2D">
      <w:pPr>
        <w:spacing w:after="100" w:afterAutospacing="1" w:line="360" w:lineRule="auto"/>
        <w:ind w:left="720" w:firstLine="720"/>
        <w:jc w:val="both"/>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t xml:space="preserve">Для реализации цели мы подобрали и адаптировали следующую диагностическую методику для более успешного диагностирования детей младшего школьного возраста с нарушением слуха, «Оценка способности к планированию практических действий» Е.Г. </w:t>
      </w:r>
      <w:proofErr w:type="spellStart"/>
      <w:r w:rsidRPr="001B0F2D">
        <w:rPr>
          <w:rFonts w:ascii="Times New Roman" w:eastAsia="Calibri" w:hAnsi="Times New Roman" w:cs="Times New Roman"/>
          <w:sz w:val="28"/>
          <w:szCs w:val="28"/>
          <w:lang w:eastAsia="en-US"/>
        </w:rPr>
        <w:t>Речицкая</w:t>
      </w:r>
      <w:proofErr w:type="spellEnd"/>
      <w:r w:rsidRPr="001B0F2D">
        <w:rPr>
          <w:rFonts w:ascii="Times New Roman" w:eastAsia="Calibri" w:hAnsi="Times New Roman" w:cs="Times New Roman"/>
          <w:sz w:val="28"/>
          <w:szCs w:val="28"/>
          <w:lang w:eastAsia="en-US"/>
        </w:rPr>
        <w:t xml:space="preserve">, Е.Г. </w:t>
      </w:r>
      <w:proofErr w:type="spellStart"/>
      <w:r w:rsidRPr="001B0F2D">
        <w:rPr>
          <w:rFonts w:ascii="Times New Roman" w:eastAsia="Calibri" w:hAnsi="Times New Roman" w:cs="Times New Roman"/>
          <w:sz w:val="28"/>
          <w:szCs w:val="28"/>
          <w:lang w:eastAsia="en-US"/>
        </w:rPr>
        <w:t>Кулигина</w:t>
      </w:r>
      <w:proofErr w:type="spellEnd"/>
      <w:r w:rsidRPr="001B0F2D">
        <w:rPr>
          <w:rFonts w:ascii="Times New Roman" w:eastAsia="Calibri" w:hAnsi="Times New Roman" w:cs="Times New Roman"/>
          <w:sz w:val="28"/>
          <w:szCs w:val="28"/>
          <w:lang w:eastAsia="en-US"/>
        </w:rPr>
        <w:t>.</w:t>
      </w:r>
    </w:p>
    <w:p w:rsidR="001B0F2D" w:rsidRPr="001B0F2D" w:rsidRDefault="001B0F2D" w:rsidP="001B0F2D">
      <w:pPr>
        <w:spacing w:after="100" w:afterAutospacing="1" w:line="360" w:lineRule="auto"/>
        <w:ind w:left="720" w:firstLine="720"/>
        <w:jc w:val="both"/>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t>Методика «Составить план работы по аппликации». Целью методики является следующее: оценить уровень владения навыком составлять план деятельности на уроке предметно-практического обучения.</w:t>
      </w:r>
    </w:p>
    <w:p w:rsidR="001B0F2D" w:rsidRPr="001B0F2D" w:rsidRDefault="001B0F2D" w:rsidP="001B0F2D">
      <w:pPr>
        <w:spacing w:after="100" w:afterAutospacing="1" w:line="360" w:lineRule="auto"/>
        <w:ind w:left="720" w:firstLine="720"/>
        <w:jc w:val="both"/>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t xml:space="preserve">Детям была предоставлена аппликация «Заяц и морковь». Методику разделили на три уровня сложности. </w:t>
      </w:r>
    </w:p>
    <w:p w:rsidR="001B0F2D" w:rsidRPr="001B0F2D" w:rsidRDefault="001B0F2D" w:rsidP="001B0F2D">
      <w:pPr>
        <w:spacing w:after="100" w:afterAutospacing="1" w:line="360" w:lineRule="auto"/>
        <w:ind w:left="720" w:firstLine="720"/>
        <w:jc w:val="both"/>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t>Согласно первому, дети должны определить последовательность плана, используя готовые таблички. Результаты следует проводить по следующей схеме: 5 баллов, план составлен без ошибок, четко выявляется логическая связь, учащийся может ответить на вопросы по аппликации (Кто это? Что это? Какого цвета?), вопросы задаются устно-</w:t>
      </w:r>
      <w:proofErr w:type="spellStart"/>
      <w:r w:rsidRPr="001B0F2D">
        <w:rPr>
          <w:rFonts w:ascii="Times New Roman" w:eastAsia="Calibri" w:hAnsi="Times New Roman" w:cs="Times New Roman"/>
          <w:sz w:val="28"/>
          <w:szCs w:val="28"/>
          <w:lang w:eastAsia="en-US"/>
        </w:rPr>
        <w:t>дактильно</w:t>
      </w:r>
      <w:proofErr w:type="spellEnd"/>
      <w:r w:rsidRPr="001B0F2D">
        <w:rPr>
          <w:rFonts w:ascii="Times New Roman" w:eastAsia="Calibri" w:hAnsi="Times New Roman" w:cs="Times New Roman"/>
          <w:sz w:val="28"/>
          <w:szCs w:val="28"/>
          <w:lang w:eastAsia="en-US"/>
        </w:rPr>
        <w:t xml:space="preserve">; 4 балла, допускается две ошибки в составлении плана, логические связи не обосновывает, на уточняющие вопросы </w:t>
      </w:r>
      <w:r w:rsidRPr="001B0F2D">
        <w:rPr>
          <w:rFonts w:ascii="Times New Roman" w:eastAsia="Calibri" w:hAnsi="Times New Roman" w:cs="Times New Roman"/>
          <w:sz w:val="28"/>
          <w:szCs w:val="28"/>
          <w:lang w:eastAsia="en-US"/>
        </w:rPr>
        <w:lastRenderedPageBreak/>
        <w:t>может ответить с ошибками; 3 балла, допускается три ошибки в составлении плана, четко выявляются логические ошибки, на уточняющие вопросы отвечает с затруднением; 2 балла - три ошибки в составлении плана, не обосновывает, на уточняющие вопросы не отвечает, 1 балл - четыре ошибки в составлении плана, логическая связь отсутствует, с затруднением может ответить на вопросы педагога; 0 баллов -  не справился.</w:t>
      </w:r>
    </w:p>
    <w:tbl>
      <w:tblPr>
        <w:tblStyle w:val="11"/>
        <w:tblW w:w="0" w:type="auto"/>
        <w:jc w:val="center"/>
        <w:tblLook w:val="04A0" w:firstRow="1" w:lastRow="0" w:firstColumn="1" w:lastColumn="0" w:noHBand="0" w:noVBand="1"/>
      </w:tblPr>
      <w:tblGrid>
        <w:gridCol w:w="356"/>
        <w:gridCol w:w="4675"/>
      </w:tblGrid>
      <w:tr w:rsidR="001B0F2D" w:rsidRPr="001B0F2D" w:rsidTr="00AB13D5">
        <w:trPr>
          <w:jc w:val="center"/>
        </w:trPr>
        <w:tc>
          <w:tcPr>
            <w:tcW w:w="0" w:type="auto"/>
          </w:tcPr>
          <w:p w:rsidR="001B0F2D" w:rsidRPr="001B0F2D" w:rsidRDefault="001B0F2D" w:rsidP="001B0F2D">
            <w:pPr>
              <w:spacing w:after="100" w:afterAutospacing="1" w:line="276" w:lineRule="auto"/>
              <w:jc w:val="both"/>
              <w:rPr>
                <w:rFonts w:ascii="Times New Roman" w:hAnsi="Times New Roman" w:cs="Times New Roman"/>
                <w:sz w:val="28"/>
                <w:szCs w:val="28"/>
              </w:rPr>
            </w:pPr>
            <w:r w:rsidRPr="001B0F2D">
              <w:rPr>
                <w:rFonts w:ascii="Times New Roman" w:hAnsi="Times New Roman" w:cs="Times New Roman"/>
                <w:sz w:val="28"/>
                <w:szCs w:val="28"/>
              </w:rPr>
              <w:t>1</w:t>
            </w:r>
          </w:p>
        </w:tc>
        <w:tc>
          <w:tcPr>
            <w:tcW w:w="0" w:type="auto"/>
          </w:tcPr>
          <w:p w:rsidR="001B0F2D" w:rsidRPr="001B0F2D" w:rsidRDefault="001B0F2D" w:rsidP="001B0F2D">
            <w:pPr>
              <w:spacing w:after="100" w:afterAutospacing="1" w:line="276" w:lineRule="auto"/>
              <w:jc w:val="both"/>
              <w:rPr>
                <w:rFonts w:ascii="Times New Roman" w:hAnsi="Times New Roman" w:cs="Times New Roman"/>
                <w:sz w:val="28"/>
                <w:szCs w:val="28"/>
              </w:rPr>
            </w:pPr>
            <w:r w:rsidRPr="001B0F2D">
              <w:rPr>
                <w:rFonts w:ascii="Times New Roman" w:hAnsi="Times New Roman" w:cs="Times New Roman"/>
                <w:sz w:val="28"/>
                <w:szCs w:val="28"/>
              </w:rPr>
              <w:t>Обведем шаблон зайца</w:t>
            </w:r>
          </w:p>
        </w:tc>
      </w:tr>
      <w:tr w:rsidR="001B0F2D" w:rsidRPr="001B0F2D" w:rsidTr="00AB13D5">
        <w:trPr>
          <w:jc w:val="center"/>
        </w:trPr>
        <w:tc>
          <w:tcPr>
            <w:tcW w:w="0" w:type="auto"/>
          </w:tcPr>
          <w:p w:rsidR="001B0F2D" w:rsidRPr="001B0F2D" w:rsidRDefault="001B0F2D" w:rsidP="001B0F2D">
            <w:pPr>
              <w:spacing w:after="100" w:afterAutospacing="1" w:line="276" w:lineRule="auto"/>
              <w:jc w:val="both"/>
              <w:rPr>
                <w:rFonts w:ascii="Times New Roman" w:hAnsi="Times New Roman" w:cs="Times New Roman"/>
                <w:sz w:val="28"/>
                <w:szCs w:val="28"/>
              </w:rPr>
            </w:pPr>
            <w:r w:rsidRPr="001B0F2D">
              <w:rPr>
                <w:rFonts w:ascii="Times New Roman" w:hAnsi="Times New Roman" w:cs="Times New Roman"/>
                <w:sz w:val="28"/>
                <w:szCs w:val="28"/>
              </w:rPr>
              <w:t>2</w:t>
            </w:r>
          </w:p>
        </w:tc>
        <w:tc>
          <w:tcPr>
            <w:tcW w:w="0" w:type="auto"/>
          </w:tcPr>
          <w:p w:rsidR="001B0F2D" w:rsidRPr="001B0F2D" w:rsidRDefault="001B0F2D" w:rsidP="001B0F2D">
            <w:pPr>
              <w:spacing w:after="100" w:afterAutospacing="1" w:line="276" w:lineRule="auto"/>
              <w:jc w:val="both"/>
              <w:rPr>
                <w:rFonts w:ascii="Times New Roman" w:hAnsi="Times New Roman" w:cs="Times New Roman"/>
                <w:sz w:val="28"/>
                <w:szCs w:val="28"/>
              </w:rPr>
            </w:pPr>
            <w:r w:rsidRPr="001B0F2D">
              <w:rPr>
                <w:rFonts w:ascii="Times New Roman" w:hAnsi="Times New Roman" w:cs="Times New Roman"/>
                <w:sz w:val="28"/>
                <w:szCs w:val="28"/>
              </w:rPr>
              <w:t>Обведем шаблон морковки и листьев</w:t>
            </w:r>
          </w:p>
        </w:tc>
      </w:tr>
      <w:tr w:rsidR="001B0F2D" w:rsidRPr="001B0F2D" w:rsidTr="00AB13D5">
        <w:trPr>
          <w:jc w:val="center"/>
        </w:trPr>
        <w:tc>
          <w:tcPr>
            <w:tcW w:w="0" w:type="auto"/>
          </w:tcPr>
          <w:p w:rsidR="001B0F2D" w:rsidRPr="001B0F2D" w:rsidRDefault="001B0F2D" w:rsidP="001B0F2D">
            <w:pPr>
              <w:spacing w:after="100" w:afterAutospacing="1" w:line="276" w:lineRule="auto"/>
              <w:jc w:val="both"/>
              <w:rPr>
                <w:rFonts w:ascii="Times New Roman" w:hAnsi="Times New Roman" w:cs="Times New Roman"/>
                <w:sz w:val="28"/>
                <w:szCs w:val="28"/>
              </w:rPr>
            </w:pPr>
            <w:r w:rsidRPr="001B0F2D">
              <w:rPr>
                <w:rFonts w:ascii="Times New Roman" w:hAnsi="Times New Roman" w:cs="Times New Roman"/>
                <w:sz w:val="28"/>
                <w:szCs w:val="28"/>
              </w:rPr>
              <w:t>3</w:t>
            </w:r>
          </w:p>
        </w:tc>
        <w:tc>
          <w:tcPr>
            <w:tcW w:w="0" w:type="auto"/>
          </w:tcPr>
          <w:p w:rsidR="001B0F2D" w:rsidRPr="001B0F2D" w:rsidRDefault="001B0F2D" w:rsidP="001B0F2D">
            <w:pPr>
              <w:spacing w:after="100" w:afterAutospacing="1" w:line="276" w:lineRule="auto"/>
              <w:jc w:val="both"/>
              <w:rPr>
                <w:rFonts w:ascii="Times New Roman" w:hAnsi="Times New Roman" w:cs="Times New Roman"/>
                <w:sz w:val="28"/>
                <w:szCs w:val="28"/>
              </w:rPr>
            </w:pPr>
            <w:r w:rsidRPr="001B0F2D">
              <w:rPr>
                <w:rFonts w:ascii="Times New Roman" w:hAnsi="Times New Roman" w:cs="Times New Roman"/>
                <w:sz w:val="28"/>
                <w:szCs w:val="28"/>
              </w:rPr>
              <w:t>Вырежем зайца и морковь</w:t>
            </w:r>
          </w:p>
        </w:tc>
      </w:tr>
      <w:tr w:rsidR="001B0F2D" w:rsidRPr="001B0F2D" w:rsidTr="00AB13D5">
        <w:trPr>
          <w:jc w:val="center"/>
        </w:trPr>
        <w:tc>
          <w:tcPr>
            <w:tcW w:w="0" w:type="auto"/>
          </w:tcPr>
          <w:p w:rsidR="001B0F2D" w:rsidRPr="001B0F2D" w:rsidRDefault="001B0F2D" w:rsidP="001B0F2D">
            <w:pPr>
              <w:spacing w:after="100" w:afterAutospacing="1" w:line="276" w:lineRule="auto"/>
              <w:jc w:val="both"/>
              <w:rPr>
                <w:rFonts w:ascii="Times New Roman" w:hAnsi="Times New Roman" w:cs="Times New Roman"/>
                <w:sz w:val="28"/>
                <w:szCs w:val="28"/>
              </w:rPr>
            </w:pPr>
            <w:r w:rsidRPr="001B0F2D">
              <w:rPr>
                <w:rFonts w:ascii="Times New Roman" w:hAnsi="Times New Roman" w:cs="Times New Roman"/>
                <w:sz w:val="28"/>
                <w:szCs w:val="28"/>
              </w:rPr>
              <w:t>4</w:t>
            </w:r>
          </w:p>
        </w:tc>
        <w:tc>
          <w:tcPr>
            <w:tcW w:w="0" w:type="auto"/>
          </w:tcPr>
          <w:p w:rsidR="001B0F2D" w:rsidRPr="001B0F2D" w:rsidRDefault="001B0F2D" w:rsidP="001B0F2D">
            <w:pPr>
              <w:spacing w:after="100" w:afterAutospacing="1" w:line="276" w:lineRule="auto"/>
              <w:jc w:val="both"/>
              <w:rPr>
                <w:rFonts w:ascii="Times New Roman" w:hAnsi="Times New Roman" w:cs="Times New Roman"/>
                <w:sz w:val="28"/>
                <w:szCs w:val="28"/>
              </w:rPr>
            </w:pPr>
            <w:r w:rsidRPr="001B0F2D">
              <w:rPr>
                <w:rFonts w:ascii="Times New Roman" w:hAnsi="Times New Roman" w:cs="Times New Roman"/>
                <w:sz w:val="28"/>
                <w:szCs w:val="28"/>
              </w:rPr>
              <w:t>Приклеим зайца и морковь</w:t>
            </w:r>
          </w:p>
        </w:tc>
      </w:tr>
    </w:tbl>
    <w:p w:rsidR="001B0F2D" w:rsidRPr="001B0F2D" w:rsidRDefault="001B0F2D" w:rsidP="001B0F2D">
      <w:pPr>
        <w:spacing w:after="100" w:afterAutospacing="1"/>
        <w:ind w:left="720" w:firstLine="720"/>
        <w:jc w:val="both"/>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br/>
        <w:t>Для проверки внимательности учащихся, в диагностику нами было добавлено два лишних пункта плана:</w:t>
      </w:r>
    </w:p>
    <w:tbl>
      <w:tblPr>
        <w:tblStyle w:val="11"/>
        <w:tblW w:w="0" w:type="auto"/>
        <w:jc w:val="center"/>
        <w:tblLook w:val="04A0" w:firstRow="1" w:lastRow="0" w:firstColumn="1" w:lastColumn="0" w:noHBand="0" w:noVBand="1"/>
      </w:tblPr>
      <w:tblGrid>
        <w:gridCol w:w="356"/>
        <w:gridCol w:w="3386"/>
      </w:tblGrid>
      <w:tr w:rsidR="001B0F2D" w:rsidRPr="001B0F2D" w:rsidTr="00AB13D5">
        <w:trPr>
          <w:jc w:val="center"/>
        </w:trPr>
        <w:tc>
          <w:tcPr>
            <w:tcW w:w="0" w:type="auto"/>
          </w:tcPr>
          <w:p w:rsidR="001B0F2D" w:rsidRPr="001B0F2D" w:rsidRDefault="001B0F2D" w:rsidP="001B0F2D">
            <w:pPr>
              <w:spacing w:after="100" w:afterAutospacing="1" w:line="276" w:lineRule="auto"/>
              <w:jc w:val="both"/>
              <w:rPr>
                <w:rFonts w:ascii="Times New Roman" w:hAnsi="Times New Roman" w:cs="Times New Roman"/>
                <w:sz w:val="28"/>
                <w:szCs w:val="28"/>
              </w:rPr>
            </w:pPr>
            <w:r w:rsidRPr="001B0F2D">
              <w:rPr>
                <w:rFonts w:ascii="Times New Roman" w:hAnsi="Times New Roman" w:cs="Times New Roman"/>
                <w:sz w:val="28"/>
                <w:szCs w:val="28"/>
              </w:rPr>
              <w:t>1</w:t>
            </w:r>
          </w:p>
        </w:tc>
        <w:tc>
          <w:tcPr>
            <w:tcW w:w="0" w:type="auto"/>
          </w:tcPr>
          <w:p w:rsidR="001B0F2D" w:rsidRPr="001B0F2D" w:rsidRDefault="001B0F2D" w:rsidP="001B0F2D">
            <w:pPr>
              <w:spacing w:after="100" w:afterAutospacing="1" w:line="276" w:lineRule="auto"/>
              <w:jc w:val="both"/>
              <w:rPr>
                <w:rFonts w:ascii="Times New Roman" w:hAnsi="Times New Roman" w:cs="Times New Roman"/>
                <w:sz w:val="28"/>
                <w:szCs w:val="28"/>
              </w:rPr>
            </w:pPr>
            <w:r w:rsidRPr="001B0F2D">
              <w:rPr>
                <w:rFonts w:ascii="Times New Roman" w:hAnsi="Times New Roman" w:cs="Times New Roman"/>
                <w:sz w:val="28"/>
                <w:szCs w:val="28"/>
              </w:rPr>
              <w:t>Вырежем белку и морковь</w:t>
            </w:r>
          </w:p>
        </w:tc>
      </w:tr>
      <w:tr w:rsidR="001B0F2D" w:rsidRPr="001B0F2D" w:rsidTr="00AB13D5">
        <w:trPr>
          <w:jc w:val="center"/>
        </w:trPr>
        <w:tc>
          <w:tcPr>
            <w:tcW w:w="0" w:type="auto"/>
          </w:tcPr>
          <w:p w:rsidR="001B0F2D" w:rsidRPr="001B0F2D" w:rsidRDefault="001B0F2D" w:rsidP="001B0F2D">
            <w:pPr>
              <w:spacing w:after="100" w:afterAutospacing="1" w:line="276" w:lineRule="auto"/>
              <w:jc w:val="both"/>
              <w:rPr>
                <w:rFonts w:ascii="Times New Roman" w:hAnsi="Times New Roman" w:cs="Times New Roman"/>
                <w:sz w:val="28"/>
                <w:szCs w:val="28"/>
              </w:rPr>
            </w:pPr>
            <w:r w:rsidRPr="001B0F2D">
              <w:rPr>
                <w:rFonts w:ascii="Times New Roman" w:hAnsi="Times New Roman" w:cs="Times New Roman"/>
                <w:sz w:val="28"/>
                <w:szCs w:val="28"/>
              </w:rPr>
              <w:t>2</w:t>
            </w:r>
          </w:p>
        </w:tc>
        <w:tc>
          <w:tcPr>
            <w:tcW w:w="0" w:type="auto"/>
          </w:tcPr>
          <w:p w:rsidR="001B0F2D" w:rsidRPr="001B0F2D" w:rsidRDefault="001B0F2D" w:rsidP="001B0F2D">
            <w:pPr>
              <w:spacing w:after="100" w:afterAutospacing="1" w:line="276" w:lineRule="auto"/>
              <w:jc w:val="both"/>
              <w:rPr>
                <w:rFonts w:ascii="Times New Roman" w:hAnsi="Times New Roman" w:cs="Times New Roman"/>
                <w:sz w:val="28"/>
                <w:szCs w:val="28"/>
              </w:rPr>
            </w:pPr>
            <w:r w:rsidRPr="001B0F2D">
              <w:rPr>
                <w:rFonts w:ascii="Times New Roman" w:hAnsi="Times New Roman" w:cs="Times New Roman"/>
                <w:sz w:val="28"/>
                <w:szCs w:val="28"/>
              </w:rPr>
              <w:t>Обведем белку</w:t>
            </w:r>
          </w:p>
        </w:tc>
      </w:tr>
    </w:tbl>
    <w:p w:rsidR="001B0F2D" w:rsidRDefault="001B0F2D" w:rsidP="001B0F2D">
      <w:pPr>
        <w:spacing w:after="100" w:afterAutospacing="1" w:line="360" w:lineRule="auto"/>
        <w:ind w:left="720" w:firstLine="720"/>
        <w:jc w:val="both"/>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br/>
        <w:t>Второй, была проведена работа по деформированному тексту. Результаты следует проводить по следующей схеме: 5 баллов, план составлен без ошибок, четко выявляется логическая связь, учащийся не обращался за помощью к учителю, учащийся может ответить на вопросы по аппликации (Кто это? Что это? Какого цвета?), вопросы задаются устно-</w:t>
      </w:r>
      <w:proofErr w:type="spellStart"/>
      <w:r w:rsidRPr="001B0F2D">
        <w:rPr>
          <w:rFonts w:ascii="Times New Roman" w:eastAsia="Calibri" w:hAnsi="Times New Roman" w:cs="Times New Roman"/>
          <w:sz w:val="28"/>
          <w:szCs w:val="28"/>
          <w:lang w:eastAsia="en-US"/>
        </w:rPr>
        <w:t>дактильно</w:t>
      </w:r>
      <w:proofErr w:type="spellEnd"/>
      <w:r w:rsidRPr="001B0F2D">
        <w:rPr>
          <w:rFonts w:ascii="Times New Roman" w:eastAsia="Calibri" w:hAnsi="Times New Roman" w:cs="Times New Roman"/>
          <w:sz w:val="28"/>
          <w:szCs w:val="28"/>
          <w:lang w:eastAsia="en-US"/>
        </w:rPr>
        <w:t>; 4 балла, допускается две ошибки в составлении плана, логические связи не обосновывает, на уточняющие вопросы может ответить с ошибками; 3 балла - три ошибки в составлении плана, четко выявляются логические ошибки, на уточняющие вопросы отвечает с затруднением; 2 балла - три ошибки в составлении плана, не обосновывает, на уточняющие вопросы не отвечает, 1 балл - четыре ошибки в составлении плана, логическая связь отсутствует, с затруднением может ответить на вопросы педагога; 0 баллов -  не справился.</w:t>
      </w:r>
    </w:p>
    <w:p w:rsidR="001B0F2D" w:rsidRPr="001B0F2D" w:rsidRDefault="001B0F2D" w:rsidP="001B0F2D">
      <w:pPr>
        <w:spacing w:after="100" w:afterAutospacing="1"/>
        <w:ind w:left="720" w:firstLine="720"/>
        <w:jc w:val="both"/>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lastRenderedPageBreak/>
        <w:t xml:space="preserve">Второй, была проведена работа по деформированному тексту. </w:t>
      </w:r>
    </w:p>
    <w:tbl>
      <w:tblPr>
        <w:tblStyle w:val="11"/>
        <w:tblW w:w="0" w:type="auto"/>
        <w:jc w:val="center"/>
        <w:tblLook w:val="04A0" w:firstRow="1" w:lastRow="0" w:firstColumn="1" w:lastColumn="0" w:noHBand="0" w:noVBand="1"/>
      </w:tblPr>
      <w:tblGrid>
        <w:gridCol w:w="6295"/>
      </w:tblGrid>
      <w:tr w:rsidR="001B0F2D" w:rsidRPr="001B0F2D" w:rsidTr="00AB13D5">
        <w:trPr>
          <w:jc w:val="center"/>
        </w:trPr>
        <w:tc>
          <w:tcPr>
            <w:tcW w:w="0" w:type="auto"/>
          </w:tcPr>
          <w:p w:rsidR="001B0F2D" w:rsidRPr="001B0F2D" w:rsidRDefault="001B0F2D" w:rsidP="001B0F2D">
            <w:pPr>
              <w:spacing w:after="100" w:afterAutospacing="1" w:line="276" w:lineRule="auto"/>
              <w:ind w:left="720"/>
              <w:jc w:val="both"/>
              <w:rPr>
                <w:rFonts w:ascii="Times New Roman" w:hAnsi="Times New Roman" w:cs="Times New Roman"/>
                <w:sz w:val="28"/>
                <w:szCs w:val="28"/>
              </w:rPr>
            </w:pPr>
            <w:r w:rsidRPr="001B0F2D">
              <w:rPr>
                <w:rFonts w:ascii="Times New Roman" w:hAnsi="Times New Roman" w:cs="Times New Roman"/>
                <w:sz w:val="28"/>
                <w:szCs w:val="28"/>
              </w:rPr>
              <w:t>Обведем шаблон __________________.</w:t>
            </w:r>
          </w:p>
        </w:tc>
      </w:tr>
      <w:tr w:rsidR="001B0F2D" w:rsidRPr="001B0F2D" w:rsidTr="00AB13D5">
        <w:trPr>
          <w:jc w:val="center"/>
        </w:trPr>
        <w:tc>
          <w:tcPr>
            <w:tcW w:w="0" w:type="auto"/>
          </w:tcPr>
          <w:p w:rsidR="001B0F2D" w:rsidRPr="001B0F2D" w:rsidRDefault="001B0F2D" w:rsidP="001B0F2D">
            <w:pPr>
              <w:spacing w:after="100" w:afterAutospacing="1" w:line="276" w:lineRule="auto"/>
              <w:ind w:left="720"/>
              <w:jc w:val="both"/>
              <w:rPr>
                <w:rFonts w:ascii="Times New Roman" w:hAnsi="Times New Roman" w:cs="Times New Roman"/>
                <w:sz w:val="28"/>
                <w:szCs w:val="28"/>
              </w:rPr>
            </w:pPr>
            <w:r w:rsidRPr="001B0F2D">
              <w:rPr>
                <w:rFonts w:ascii="Times New Roman" w:hAnsi="Times New Roman" w:cs="Times New Roman"/>
                <w:sz w:val="28"/>
                <w:szCs w:val="28"/>
              </w:rPr>
              <w:t>Обведем шаблон____________ и листьев</w:t>
            </w:r>
          </w:p>
        </w:tc>
      </w:tr>
      <w:tr w:rsidR="001B0F2D" w:rsidRPr="001B0F2D" w:rsidTr="00AB13D5">
        <w:trPr>
          <w:jc w:val="center"/>
        </w:trPr>
        <w:tc>
          <w:tcPr>
            <w:tcW w:w="0" w:type="auto"/>
          </w:tcPr>
          <w:p w:rsidR="001B0F2D" w:rsidRPr="001B0F2D" w:rsidRDefault="001B0F2D" w:rsidP="001B0F2D">
            <w:pPr>
              <w:spacing w:after="100" w:afterAutospacing="1" w:line="276" w:lineRule="auto"/>
              <w:ind w:left="720"/>
              <w:jc w:val="both"/>
              <w:rPr>
                <w:rFonts w:ascii="Times New Roman" w:hAnsi="Times New Roman" w:cs="Times New Roman"/>
                <w:sz w:val="28"/>
                <w:szCs w:val="28"/>
              </w:rPr>
            </w:pPr>
            <w:r w:rsidRPr="001B0F2D">
              <w:rPr>
                <w:rFonts w:ascii="Times New Roman" w:hAnsi="Times New Roman" w:cs="Times New Roman"/>
                <w:sz w:val="28"/>
                <w:szCs w:val="28"/>
              </w:rPr>
              <w:t>Вырежем____________ и______________</w:t>
            </w:r>
          </w:p>
        </w:tc>
      </w:tr>
      <w:tr w:rsidR="001B0F2D" w:rsidRPr="001B0F2D" w:rsidTr="00AB13D5">
        <w:trPr>
          <w:jc w:val="center"/>
        </w:trPr>
        <w:tc>
          <w:tcPr>
            <w:tcW w:w="0" w:type="auto"/>
          </w:tcPr>
          <w:p w:rsidR="001B0F2D" w:rsidRPr="001B0F2D" w:rsidRDefault="001B0F2D" w:rsidP="001B0F2D">
            <w:pPr>
              <w:spacing w:after="100" w:afterAutospacing="1" w:line="276" w:lineRule="auto"/>
              <w:ind w:left="720"/>
              <w:jc w:val="both"/>
              <w:rPr>
                <w:rFonts w:ascii="Times New Roman" w:hAnsi="Times New Roman" w:cs="Times New Roman"/>
                <w:sz w:val="28"/>
                <w:szCs w:val="28"/>
              </w:rPr>
            </w:pPr>
            <w:r w:rsidRPr="001B0F2D">
              <w:rPr>
                <w:rFonts w:ascii="Times New Roman" w:hAnsi="Times New Roman" w:cs="Times New Roman"/>
                <w:sz w:val="28"/>
                <w:szCs w:val="28"/>
              </w:rPr>
              <w:t>Приклеим_____________ и_______________</w:t>
            </w:r>
          </w:p>
        </w:tc>
      </w:tr>
    </w:tbl>
    <w:p w:rsidR="001B0F2D" w:rsidRPr="001B0F2D" w:rsidRDefault="001B0F2D" w:rsidP="001B0F2D">
      <w:pPr>
        <w:spacing w:after="100" w:afterAutospacing="1"/>
        <w:ind w:left="720"/>
        <w:jc w:val="both"/>
        <w:rPr>
          <w:rFonts w:ascii="Times New Roman" w:eastAsia="Calibri" w:hAnsi="Times New Roman" w:cs="Times New Roman"/>
          <w:i/>
          <w:sz w:val="28"/>
          <w:szCs w:val="28"/>
          <w:lang w:eastAsia="en-US"/>
        </w:rPr>
      </w:pPr>
      <w:r w:rsidRPr="001B0F2D">
        <w:rPr>
          <w:rFonts w:ascii="Times New Roman" w:eastAsia="Calibri" w:hAnsi="Times New Roman" w:cs="Times New Roman"/>
          <w:i/>
          <w:sz w:val="28"/>
          <w:szCs w:val="28"/>
          <w:lang w:eastAsia="en-US"/>
        </w:rPr>
        <w:t>Слова помощники, если дети затруднялись ответить: Заяц, Морковь, Белка, Капуста. (Также добавлено два лишних слова для проверки внимательности детей).</w:t>
      </w:r>
    </w:p>
    <w:p w:rsidR="001B0F2D" w:rsidRDefault="001B0F2D" w:rsidP="001B0F2D">
      <w:pPr>
        <w:spacing w:after="100" w:afterAutospacing="1"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И третий уровень - это самостоятельное написание плана работы</w:t>
      </w:r>
      <w:r w:rsidRPr="003D4E6F">
        <w:rPr>
          <w:rFonts w:ascii="Times New Roman" w:hAnsi="Times New Roman" w:cs="Times New Roman"/>
          <w:sz w:val="28"/>
          <w:szCs w:val="28"/>
        </w:rPr>
        <w:t xml:space="preserve"> Результаты следует проводить по следующей схеме:</w:t>
      </w:r>
      <w:r>
        <w:rPr>
          <w:rFonts w:ascii="Times New Roman" w:hAnsi="Times New Roman" w:cs="Times New Roman"/>
          <w:sz w:val="28"/>
          <w:szCs w:val="28"/>
        </w:rPr>
        <w:t xml:space="preserve"> </w:t>
      </w:r>
      <w:r w:rsidRPr="003D4E6F">
        <w:rPr>
          <w:rFonts w:ascii="Times New Roman" w:hAnsi="Times New Roman" w:cs="Times New Roman"/>
          <w:sz w:val="28"/>
          <w:szCs w:val="28"/>
        </w:rPr>
        <w:t xml:space="preserve">5 баллов, </w:t>
      </w:r>
      <w:r>
        <w:rPr>
          <w:rFonts w:ascii="Times New Roman" w:hAnsi="Times New Roman" w:cs="Times New Roman"/>
          <w:sz w:val="28"/>
          <w:szCs w:val="28"/>
        </w:rPr>
        <w:t xml:space="preserve">самостоятельно, </w:t>
      </w:r>
      <w:r w:rsidRPr="003D4E6F">
        <w:rPr>
          <w:rFonts w:ascii="Times New Roman" w:hAnsi="Times New Roman" w:cs="Times New Roman"/>
          <w:sz w:val="28"/>
          <w:szCs w:val="28"/>
        </w:rPr>
        <w:t>план составлен без ошибок, четко выявляется логическая связь, учащийся может ответить на вопросы по аппликации (Кто это? Что это? Какого цвета?), вопросы задаются устно-</w:t>
      </w:r>
      <w:proofErr w:type="spellStart"/>
      <w:r w:rsidRPr="003D4E6F">
        <w:rPr>
          <w:rFonts w:ascii="Times New Roman" w:hAnsi="Times New Roman" w:cs="Times New Roman"/>
          <w:sz w:val="28"/>
          <w:szCs w:val="28"/>
        </w:rPr>
        <w:t>дактильно</w:t>
      </w:r>
      <w:proofErr w:type="spellEnd"/>
      <w:r w:rsidRPr="003D4E6F">
        <w:rPr>
          <w:rFonts w:ascii="Times New Roman" w:hAnsi="Times New Roman" w:cs="Times New Roman"/>
          <w:sz w:val="28"/>
          <w:szCs w:val="28"/>
        </w:rPr>
        <w:t>; 4 балла, допускается две ошибки в составлении плана, логические связи не обосновывает, на уточняющие вопросы может ответить с ошибками; 3 балла- три ошибки в составлении плана, четко выявляются логические ошибки, на уточняющие вопросы отвечает с затруднением; 2 балла – три ошибки в составлении плана, не обосновывает, на уточняющи</w:t>
      </w:r>
      <w:r>
        <w:rPr>
          <w:rFonts w:ascii="Times New Roman" w:hAnsi="Times New Roman" w:cs="Times New Roman"/>
          <w:sz w:val="28"/>
          <w:szCs w:val="28"/>
        </w:rPr>
        <w:t xml:space="preserve">е вопросы не отвечает, 1 балл - </w:t>
      </w:r>
      <w:r w:rsidRPr="003D4E6F">
        <w:rPr>
          <w:rFonts w:ascii="Times New Roman" w:hAnsi="Times New Roman" w:cs="Times New Roman"/>
          <w:sz w:val="28"/>
          <w:szCs w:val="28"/>
        </w:rPr>
        <w:t xml:space="preserve">четыре ошибки в составлении плана, логическая связь отсутствует, с затруднением может ответить на вопросы педагога; 0 баллов -  не справился. </w:t>
      </w:r>
      <w:r>
        <w:rPr>
          <w:rFonts w:ascii="Times New Roman" w:hAnsi="Times New Roman" w:cs="Times New Roman"/>
          <w:sz w:val="28"/>
          <w:szCs w:val="28"/>
        </w:rPr>
        <w:t>Подробное описание методик можно посмотреть в приложении исследовательской работы (см. Приложение 2).</w:t>
      </w:r>
    </w:p>
    <w:p w:rsidR="001B0F2D" w:rsidRDefault="001B0F2D" w:rsidP="001B0F2D">
      <w:pPr>
        <w:spacing w:after="100" w:afterAutospacing="1"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После проведения методики, полученные результаты были суммированы, что поспособствовало следующей интерпретации уровней:</w:t>
      </w:r>
    </w:p>
    <w:p w:rsidR="001B0F2D" w:rsidRDefault="001B0F2D" w:rsidP="001B0F2D">
      <w:pPr>
        <w:spacing w:after="100" w:afterAutospacing="1"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Высокий уровень соответствует от 10 до 15 набранным баллам, средний уровень соответствует от 4 до 9 баллов и низкий уровень определяется набранной сумме от 0 до 3.</w:t>
      </w:r>
    </w:p>
    <w:p w:rsidR="001B0F2D" w:rsidRDefault="001B0F2D" w:rsidP="001B0F2D">
      <w:pPr>
        <w:spacing w:after="100" w:afterAutospacing="1"/>
        <w:ind w:left="720" w:firstLine="720"/>
        <w:jc w:val="both"/>
        <w:rPr>
          <w:rFonts w:ascii="Times New Roman" w:eastAsia="Calibri" w:hAnsi="Times New Roman" w:cs="Times New Roman"/>
          <w:sz w:val="28"/>
          <w:szCs w:val="28"/>
          <w:lang w:eastAsia="en-US"/>
        </w:rPr>
      </w:pPr>
      <w:r>
        <w:rPr>
          <w:rFonts w:ascii="Times New Roman" w:hAnsi="Times New Roman" w:cs="Times New Roman"/>
          <w:sz w:val="28"/>
          <w:szCs w:val="28"/>
        </w:rPr>
        <w:lastRenderedPageBreak/>
        <w:t xml:space="preserve">В результате проведения анализа диагностики по методике </w:t>
      </w:r>
      <w:r w:rsidRPr="000F2540">
        <w:rPr>
          <w:rFonts w:ascii="Times New Roman" w:hAnsi="Times New Roman" w:cs="Times New Roman"/>
          <w:sz w:val="28"/>
          <w:szCs w:val="28"/>
        </w:rPr>
        <w:t xml:space="preserve">«Составить план работы по аппликации» Е.Г. </w:t>
      </w:r>
      <w:proofErr w:type="spellStart"/>
      <w:r w:rsidRPr="000F2540">
        <w:rPr>
          <w:rFonts w:ascii="Times New Roman" w:hAnsi="Times New Roman" w:cs="Times New Roman"/>
          <w:sz w:val="28"/>
          <w:szCs w:val="28"/>
        </w:rPr>
        <w:t>Речицкая</w:t>
      </w:r>
      <w:proofErr w:type="spellEnd"/>
      <w:r w:rsidRPr="000F2540">
        <w:rPr>
          <w:rFonts w:ascii="Times New Roman" w:hAnsi="Times New Roman" w:cs="Times New Roman"/>
          <w:sz w:val="28"/>
          <w:szCs w:val="28"/>
        </w:rPr>
        <w:t xml:space="preserve">, Е.Г. </w:t>
      </w:r>
      <w:proofErr w:type="spellStart"/>
      <w:r w:rsidRPr="000F2540">
        <w:rPr>
          <w:rFonts w:ascii="Times New Roman" w:hAnsi="Times New Roman" w:cs="Times New Roman"/>
          <w:sz w:val="28"/>
          <w:szCs w:val="28"/>
        </w:rPr>
        <w:t>Кулигина</w:t>
      </w:r>
      <w:proofErr w:type="spellEnd"/>
      <w:r w:rsidRPr="000F2540">
        <w:rPr>
          <w:rFonts w:ascii="Times New Roman" w:hAnsi="Times New Roman" w:cs="Times New Roman"/>
          <w:sz w:val="28"/>
          <w:szCs w:val="28"/>
        </w:rPr>
        <w:t>,</w:t>
      </w:r>
      <w:r>
        <w:rPr>
          <w:rFonts w:ascii="Times New Roman" w:hAnsi="Times New Roman" w:cs="Times New Roman"/>
          <w:sz w:val="28"/>
          <w:szCs w:val="28"/>
        </w:rPr>
        <w:t xml:space="preserve"> определение последовательности</w:t>
      </w:r>
      <w:r w:rsidRPr="000F2540">
        <w:rPr>
          <w:rFonts w:ascii="Times New Roman" w:hAnsi="Times New Roman" w:cs="Times New Roman"/>
          <w:sz w:val="28"/>
          <w:szCs w:val="28"/>
        </w:rPr>
        <w:t xml:space="preserve"> плана</w:t>
      </w:r>
      <w:r>
        <w:rPr>
          <w:rFonts w:ascii="Times New Roman" w:hAnsi="Times New Roman" w:cs="Times New Roman"/>
          <w:sz w:val="28"/>
          <w:szCs w:val="28"/>
        </w:rPr>
        <w:t xml:space="preserve"> по готовым табличкам. К низкому уровню и ниже среднего, нами было отнесено ноль учащихся. К среднему один, так было набрано 3 балла. К уровню выше среднего - три учащихся, так как набрали 4 балла и к высокому уровню - два учащихся, так как набрали 5 баллов.</w:t>
      </w:r>
    </w:p>
    <w:p w:rsidR="001B0F2D" w:rsidRPr="001B0F2D" w:rsidRDefault="001B0F2D" w:rsidP="001B0F2D">
      <w:pPr>
        <w:spacing w:after="100" w:afterAutospacing="1"/>
        <w:ind w:left="720" w:firstLine="720"/>
        <w:jc w:val="both"/>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t xml:space="preserve">Слова помощники: Обведем, </w:t>
      </w:r>
      <w:proofErr w:type="gramStart"/>
      <w:r w:rsidRPr="001B0F2D">
        <w:rPr>
          <w:rFonts w:ascii="Times New Roman" w:eastAsia="Calibri" w:hAnsi="Times New Roman" w:cs="Times New Roman"/>
          <w:sz w:val="28"/>
          <w:szCs w:val="28"/>
          <w:lang w:eastAsia="en-US"/>
        </w:rPr>
        <w:t>Вырежем</w:t>
      </w:r>
      <w:proofErr w:type="gramEnd"/>
      <w:r w:rsidRPr="001B0F2D">
        <w:rPr>
          <w:rFonts w:ascii="Times New Roman" w:eastAsia="Calibri" w:hAnsi="Times New Roman" w:cs="Times New Roman"/>
          <w:sz w:val="28"/>
          <w:szCs w:val="28"/>
          <w:lang w:eastAsia="en-US"/>
        </w:rPr>
        <w:t>, Приклеим. Если учащиеся затрудняются с написанием, также можно использовать следующие слова помощники: Заяц, Морковь.</w:t>
      </w:r>
    </w:p>
    <w:tbl>
      <w:tblPr>
        <w:tblStyle w:val="11"/>
        <w:tblW w:w="0" w:type="auto"/>
        <w:jc w:val="center"/>
        <w:tblLook w:val="04A0" w:firstRow="1" w:lastRow="0" w:firstColumn="1" w:lastColumn="0" w:noHBand="0" w:noVBand="1"/>
      </w:tblPr>
      <w:tblGrid>
        <w:gridCol w:w="8266"/>
      </w:tblGrid>
      <w:tr w:rsidR="001B0F2D" w:rsidRPr="001B0F2D" w:rsidTr="00AB13D5">
        <w:trPr>
          <w:jc w:val="center"/>
        </w:trPr>
        <w:tc>
          <w:tcPr>
            <w:tcW w:w="0" w:type="auto"/>
          </w:tcPr>
          <w:p w:rsidR="001B0F2D" w:rsidRPr="001B0F2D" w:rsidRDefault="001B0F2D" w:rsidP="001B0F2D">
            <w:pPr>
              <w:spacing w:after="100" w:afterAutospacing="1" w:line="360" w:lineRule="auto"/>
              <w:jc w:val="both"/>
              <w:rPr>
                <w:rFonts w:ascii="Times New Roman" w:hAnsi="Times New Roman" w:cs="Times New Roman"/>
                <w:sz w:val="28"/>
                <w:szCs w:val="28"/>
              </w:rPr>
            </w:pPr>
            <w:r w:rsidRPr="001B0F2D">
              <w:rPr>
                <w:rFonts w:ascii="Times New Roman" w:hAnsi="Times New Roman" w:cs="Times New Roman"/>
                <w:sz w:val="28"/>
                <w:szCs w:val="28"/>
              </w:rPr>
              <w:t>1.________________________________________________________</w:t>
            </w:r>
          </w:p>
        </w:tc>
      </w:tr>
      <w:tr w:rsidR="001B0F2D" w:rsidRPr="001B0F2D" w:rsidTr="00AB13D5">
        <w:trPr>
          <w:jc w:val="center"/>
        </w:trPr>
        <w:tc>
          <w:tcPr>
            <w:tcW w:w="0" w:type="auto"/>
          </w:tcPr>
          <w:p w:rsidR="001B0F2D" w:rsidRPr="001B0F2D" w:rsidRDefault="001B0F2D" w:rsidP="001B0F2D">
            <w:pPr>
              <w:spacing w:after="100" w:afterAutospacing="1" w:line="360" w:lineRule="auto"/>
              <w:jc w:val="both"/>
              <w:rPr>
                <w:rFonts w:ascii="Times New Roman" w:hAnsi="Times New Roman" w:cs="Times New Roman"/>
                <w:sz w:val="28"/>
                <w:szCs w:val="28"/>
              </w:rPr>
            </w:pPr>
            <w:r w:rsidRPr="001B0F2D">
              <w:rPr>
                <w:rFonts w:ascii="Times New Roman" w:hAnsi="Times New Roman" w:cs="Times New Roman"/>
                <w:sz w:val="28"/>
                <w:szCs w:val="28"/>
              </w:rPr>
              <w:t>2.________________________________________________________</w:t>
            </w:r>
          </w:p>
        </w:tc>
      </w:tr>
      <w:tr w:rsidR="001B0F2D" w:rsidRPr="001B0F2D" w:rsidTr="00AB13D5">
        <w:trPr>
          <w:jc w:val="center"/>
        </w:trPr>
        <w:tc>
          <w:tcPr>
            <w:tcW w:w="0" w:type="auto"/>
          </w:tcPr>
          <w:p w:rsidR="001B0F2D" w:rsidRPr="001B0F2D" w:rsidRDefault="001B0F2D" w:rsidP="001B0F2D">
            <w:pPr>
              <w:spacing w:after="100" w:afterAutospacing="1" w:line="360" w:lineRule="auto"/>
              <w:jc w:val="both"/>
              <w:rPr>
                <w:rFonts w:ascii="Times New Roman" w:hAnsi="Times New Roman" w:cs="Times New Roman"/>
                <w:sz w:val="28"/>
                <w:szCs w:val="28"/>
              </w:rPr>
            </w:pPr>
            <w:r w:rsidRPr="001B0F2D">
              <w:rPr>
                <w:rFonts w:ascii="Times New Roman" w:hAnsi="Times New Roman" w:cs="Times New Roman"/>
                <w:sz w:val="28"/>
                <w:szCs w:val="28"/>
              </w:rPr>
              <w:t>3.________________________________________________________</w:t>
            </w:r>
          </w:p>
        </w:tc>
      </w:tr>
      <w:tr w:rsidR="001B0F2D" w:rsidRPr="001B0F2D" w:rsidTr="00AB13D5">
        <w:trPr>
          <w:jc w:val="center"/>
        </w:trPr>
        <w:tc>
          <w:tcPr>
            <w:tcW w:w="0" w:type="auto"/>
          </w:tcPr>
          <w:p w:rsidR="001B0F2D" w:rsidRPr="001B0F2D" w:rsidRDefault="001B0F2D" w:rsidP="001B0F2D">
            <w:pPr>
              <w:spacing w:after="100" w:afterAutospacing="1" w:line="360" w:lineRule="auto"/>
              <w:jc w:val="both"/>
              <w:rPr>
                <w:rFonts w:ascii="Times New Roman" w:hAnsi="Times New Roman" w:cs="Times New Roman"/>
                <w:sz w:val="28"/>
                <w:szCs w:val="28"/>
              </w:rPr>
            </w:pPr>
            <w:r w:rsidRPr="001B0F2D">
              <w:rPr>
                <w:rFonts w:ascii="Times New Roman" w:hAnsi="Times New Roman" w:cs="Times New Roman"/>
                <w:sz w:val="28"/>
                <w:szCs w:val="28"/>
              </w:rPr>
              <w:t>4.________________________________________________________</w:t>
            </w:r>
          </w:p>
        </w:tc>
      </w:tr>
      <w:tr w:rsidR="001B0F2D" w:rsidRPr="001B0F2D" w:rsidTr="00AB13D5">
        <w:trPr>
          <w:jc w:val="center"/>
        </w:trPr>
        <w:tc>
          <w:tcPr>
            <w:tcW w:w="0" w:type="auto"/>
          </w:tcPr>
          <w:p w:rsidR="001B0F2D" w:rsidRPr="001B0F2D" w:rsidRDefault="001B0F2D" w:rsidP="001B0F2D">
            <w:pPr>
              <w:spacing w:after="100" w:afterAutospacing="1" w:line="360" w:lineRule="auto"/>
              <w:jc w:val="both"/>
              <w:rPr>
                <w:rFonts w:ascii="Times New Roman" w:hAnsi="Times New Roman" w:cs="Times New Roman"/>
                <w:sz w:val="28"/>
                <w:szCs w:val="28"/>
              </w:rPr>
            </w:pPr>
            <w:r w:rsidRPr="001B0F2D">
              <w:rPr>
                <w:rFonts w:ascii="Times New Roman" w:hAnsi="Times New Roman" w:cs="Times New Roman"/>
                <w:sz w:val="28"/>
                <w:szCs w:val="28"/>
              </w:rPr>
              <w:t>5.________________________________________________________</w:t>
            </w:r>
          </w:p>
        </w:tc>
      </w:tr>
    </w:tbl>
    <w:p w:rsidR="00AA59D3" w:rsidRPr="001B0F2D" w:rsidRDefault="00AA59D3" w:rsidP="00681DC8">
      <w:pPr>
        <w:pStyle w:val="Default"/>
        <w:ind w:left="284"/>
        <w:jc w:val="both"/>
        <w:rPr>
          <w:sz w:val="28"/>
        </w:rPr>
      </w:pPr>
    </w:p>
    <w:p w:rsidR="001B0F2D" w:rsidRPr="001B0F2D" w:rsidRDefault="001B0F2D" w:rsidP="001B0F2D">
      <w:pPr>
        <w:spacing w:after="100" w:afterAutospacing="1" w:line="360" w:lineRule="auto"/>
        <w:ind w:left="720" w:firstLine="720"/>
        <w:jc w:val="both"/>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t>Результаты проведения первой части методики представлены в таблице 2.1.</w:t>
      </w:r>
    </w:p>
    <w:p w:rsidR="001B0F2D" w:rsidRPr="001B0F2D" w:rsidRDefault="001B0F2D" w:rsidP="001B0F2D">
      <w:pPr>
        <w:spacing w:after="100" w:afterAutospacing="1" w:line="360" w:lineRule="auto"/>
        <w:ind w:left="720"/>
        <w:jc w:val="right"/>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t>Таблица 2.1.</w:t>
      </w:r>
    </w:p>
    <w:p w:rsidR="001B0F2D" w:rsidRPr="001B0F2D" w:rsidRDefault="001B0F2D" w:rsidP="001B0F2D">
      <w:pPr>
        <w:spacing w:after="100" w:afterAutospacing="1" w:line="360" w:lineRule="auto"/>
        <w:ind w:left="720"/>
        <w:jc w:val="center"/>
        <w:rPr>
          <w:rFonts w:ascii="Times New Roman" w:eastAsia="Calibri" w:hAnsi="Times New Roman" w:cs="Times New Roman"/>
          <w:sz w:val="18"/>
          <w:szCs w:val="18"/>
          <w:lang w:eastAsia="en-US"/>
        </w:rPr>
      </w:pPr>
      <w:r w:rsidRPr="001B0F2D">
        <w:rPr>
          <w:rFonts w:ascii="Times New Roman" w:eastAsia="Calibri" w:hAnsi="Times New Roman" w:cs="Times New Roman"/>
          <w:sz w:val="18"/>
          <w:szCs w:val="18"/>
          <w:lang w:eastAsia="en-US"/>
        </w:rPr>
        <w:t>«Результаты проведения анализа по методике «Составить план работы по аппликации, определение последовательности текста по готовым табличкам»</w:t>
      </w:r>
    </w:p>
    <w:tbl>
      <w:tblPr>
        <w:tblStyle w:val="21"/>
        <w:tblW w:w="0" w:type="auto"/>
        <w:tblInd w:w="720" w:type="dxa"/>
        <w:tblLook w:val="04A0" w:firstRow="1" w:lastRow="0" w:firstColumn="1" w:lastColumn="0" w:noHBand="0" w:noVBand="1"/>
      </w:tblPr>
      <w:tblGrid>
        <w:gridCol w:w="1559"/>
        <w:gridCol w:w="1659"/>
        <w:gridCol w:w="1422"/>
        <w:gridCol w:w="929"/>
        <w:gridCol w:w="1422"/>
        <w:gridCol w:w="844"/>
      </w:tblGrid>
      <w:tr w:rsidR="001B0F2D" w:rsidRPr="001B0F2D" w:rsidTr="00AB13D5">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ФИО учащегося</w:t>
            </w:r>
          </w:p>
        </w:tc>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Высокий уровень</w:t>
            </w:r>
          </w:p>
        </w:tc>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Ниже среднего</w:t>
            </w:r>
          </w:p>
        </w:tc>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Средний</w:t>
            </w:r>
          </w:p>
        </w:tc>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Ниже среднего</w:t>
            </w:r>
          </w:p>
        </w:tc>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Низкий</w:t>
            </w:r>
          </w:p>
        </w:tc>
      </w:tr>
      <w:tr w:rsidR="001B0F2D" w:rsidRPr="001B0F2D" w:rsidTr="00AB13D5">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Артем К.</w:t>
            </w:r>
          </w:p>
        </w:tc>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r>
      <w:tr w:rsidR="001B0F2D" w:rsidRPr="001B0F2D" w:rsidTr="00AB13D5">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Ангелина Б.</w:t>
            </w:r>
          </w:p>
        </w:tc>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r>
      <w:tr w:rsidR="001B0F2D" w:rsidRPr="001B0F2D" w:rsidTr="00AB13D5">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Елизавета Б.</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r>
      <w:tr w:rsidR="001B0F2D" w:rsidRPr="001B0F2D" w:rsidTr="00AB13D5">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Егор К.</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r>
      <w:tr w:rsidR="001B0F2D" w:rsidRPr="001B0F2D" w:rsidTr="00AB13D5">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Марк Н.</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r>
      <w:tr w:rsidR="001B0F2D" w:rsidRPr="001B0F2D" w:rsidTr="00AB13D5">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Дарья С.</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r>
    </w:tbl>
    <w:p w:rsidR="001B0F2D" w:rsidRPr="001B0F2D" w:rsidRDefault="001B0F2D" w:rsidP="001B0F2D">
      <w:pPr>
        <w:spacing w:after="100" w:afterAutospacing="1" w:line="360" w:lineRule="auto"/>
        <w:ind w:left="708"/>
        <w:jc w:val="both"/>
        <w:rPr>
          <w:rFonts w:ascii="Times New Roman" w:eastAsia="Calibri" w:hAnsi="Times New Roman" w:cs="Times New Roman"/>
          <w:sz w:val="28"/>
          <w:szCs w:val="28"/>
          <w:lang w:eastAsia="en-US"/>
        </w:rPr>
      </w:pPr>
    </w:p>
    <w:p w:rsidR="001B0F2D" w:rsidRPr="001B0F2D" w:rsidRDefault="001B0F2D" w:rsidP="001B0F2D">
      <w:pPr>
        <w:spacing w:after="100" w:afterAutospacing="1" w:line="360" w:lineRule="auto"/>
        <w:ind w:left="720" w:firstLine="720"/>
        <w:jc w:val="both"/>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t xml:space="preserve">В результате проведения анализа диагностики по методике «Составить план работы по аппликации» Е.Г. </w:t>
      </w:r>
      <w:proofErr w:type="spellStart"/>
      <w:r w:rsidRPr="001B0F2D">
        <w:rPr>
          <w:rFonts w:ascii="Times New Roman" w:eastAsia="Calibri" w:hAnsi="Times New Roman" w:cs="Times New Roman"/>
          <w:sz w:val="28"/>
          <w:szCs w:val="28"/>
          <w:lang w:eastAsia="en-US"/>
        </w:rPr>
        <w:t>Речицкая</w:t>
      </w:r>
      <w:proofErr w:type="spellEnd"/>
      <w:r w:rsidRPr="001B0F2D">
        <w:rPr>
          <w:rFonts w:ascii="Times New Roman" w:eastAsia="Calibri" w:hAnsi="Times New Roman" w:cs="Times New Roman"/>
          <w:sz w:val="28"/>
          <w:szCs w:val="28"/>
          <w:lang w:eastAsia="en-US"/>
        </w:rPr>
        <w:t xml:space="preserve">, Е.Г. </w:t>
      </w:r>
      <w:proofErr w:type="spellStart"/>
      <w:r w:rsidRPr="001B0F2D">
        <w:rPr>
          <w:rFonts w:ascii="Times New Roman" w:eastAsia="Calibri" w:hAnsi="Times New Roman" w:cs="Times New Roman"/>
          <w:sz w:val="28"/>
          <w:szCs w:val="28"/>
          <w:lang w:eastAsia="en-US"/>
        </w:rPr>
        <w:t>Кулигина</w:t>
      </w:r>
      <w:proofErr w:type="spellEnd"/>
      <w:r w:rsidRPr="001B0F2D">
        <w:rPr>
          <w:rFonts w:ascii="Times New Roman" w:eastAsia="Calibri" w:hAnsi="Times New Roman" w:cs="Times New Roman"/>
          <w:sz w:val="28"/>
          <w:szCs w:val="28"/>
          <w:lang w:eastAsia="en-US"/>
        </w:rPr>
        <w:t xml:space="preserve">, проведена работа по деформированному тексту. К низкому уровню и </w:t>
      </w:r>
      <w:r w:rsidRPr="001B0F2D">
        <w:rPr>
          <w:rFonts w:ascii="Times New Roman" w:eastAsia="Calibri" w:hAnsi="Times New Roman" w:cs="Times New Roman"/>
          <w:sz w:val="28"/>
          <w:szCs w:val="28"/>
          <w:lang w:eastAsia="en-US"/>
        </w:rPr>
        <w:lastRenderedPageBreak/>
        <w:t>ниже среднего нами было отнесено ноль учащихся. К среднему уровню один учащийся, так как было набрано 3 балла. К уровню выше среднего - два обследуемых учащихся, так как было набрано 4 балла. К высокому уровню три учащихся, так как набрали 5 баллов. Результаты проведения второй части методики представлены в таблице 2.2.</w:t>
      </w:r>
    </w:p>
    <w:p w:rsidR="001B0F2D" w:rsidRPr="001B0F2D" w:rsidRDefault="001B0F2D" w:rsidP="001B0F2D">
      <w:pPr>
        <w:spacing w:after="100" w:afterAutospacing="1" w:line="360" w:lineRule="auto"/>
        <w:ind w:left="720"/>
        <w:jc w:val="right"/>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t>Таблица 2.2.</w:t>
      </w:r>
    </w:p>
    <w:p w:rsidR="001B0F2D" w:rsidRPr="001B0F2D" w:rsidRDefault="001B0F2D" w:rsidP="001B0F2D">
      <w:pPr>
        <w:spacing w:after="100" w:afterAutospacing="1" w:line="360" w:lineRule="auto"/>
        <w:ind w:left="720"/>
        <w:jc w:val="center"/>
        <w:rPr>
          <w:rFonts w:ascii="Times New Roman" w:eastAsia="Calibri" w:hAnsi="Times New Roman" w:cs="Times New Roman"/>
          <w:sz w:val="18"/>
          <w:szCs w:val="18"/>
          <w:lang w:eastAsia="en-US"/>
        </w:rPr>
      </w:pPr>
      <w:r w:rsidRPr="001B0F2D">
        <w:rPr>
          <w:rFonts w:ascii="Times New Roman" w:eastAsia="Calibri" w:hAnsi="Times New Roman" w:cs="Times New Roman"/>
          <w:sz w:val="18"/>
          <w:szCs w:val="18"/>
          <w:lang w:eastAsia="en-US"/>
        </w:rPr>
        <w:t>«Результаты проведения анализа по методике «Составить план работы по аппликации, работа по деформированном тексту»</w:t>
      </w:r>
    </w:p>
    <w:tbl>
      <w:tblPr>
        <w:tblStyle w:val="21"/>
        <w:tblW w:w="0" w:type="auto"/>
        <w:jc w:val="center"/>
        <w:tblLook w:val="04A0" w:firstRow="1" w:lastRow="0" w:firstColumn="1" w:lastColumn="0" w:noHBand="0" w:noVBand="1"/>
      </w:tblPr>
      <w:tblGrid>
        <w:gridCol w:w="1559"/>
        <w:gridCol w:w="1659"/>
        <w:gridCol w:w="1422"/>
        <w:gridCol w:w="929"/>
        <w:gridCol w:w="1422"/>
        <w:gridCol w:w="844"/>
      </w:tblGrid>
      <w:tr w:rsidR="001B0F2D" w:rsidRPr="001B0F2D" w:rsidTr="00AB13D5">
        <w:trPr>
          <w:jc w:val="center"/>
        </w:trPr>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ФИО учащегося</w:t>
            </w:r>
          </w:p>
        </w:tc>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Высокий уровень</w:t>
            </w:r>
          </w:p>
        </w:tc>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Ниже среднего</w:t>
            </w:r>
          </w:p>
        </w:tc>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Средний</w:t>
            </w:r>
          </w:p>
        </w:tc>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Ниже среднего</w:t>
            </w:r>
          </w:p>
        </w:tc>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Низкий</w:t>
            </w:r>
          </w:p>
        </w:tc>
      </w:tr>
      <w:tr w:rsidR="001B0F2D" w:rsidRPr="001B0F2D" w:rsidTr="00AB13D5">
        <w:trPr>
          <w:jc w:val="center"/>
        </w:trPr>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Артем К.</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r>
      <w:tr w:rsidR="001B0F2D" w:rsidRPr="001B0F2D" w:rsidTr="00AB13D5">
        <w:trPr>
          <w:jc w:val="center"/>
        </w:trPr>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Ангелина Б.</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r>
      <w:tr w:rsidR="001B0F2D" w:rsidRPr="001B0F2D" w:rsidTr="00AB13D5">
        <w:trPr>
          <w:jc w:val="center"/>
        </w:trPr>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Елизавета Б.</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r>
      <w:tr w:rsidR="001B0F2D" w:rsidRPr="001B0F2D" w:rsidTr="00AB13D5">
        <w:trPr>
          <w:jc w:val="center"/>
        </w:trPr>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Егор К.</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r>
      <w:tr w:rsidR="001B0F2D" w:rsidRPr="001B0F2D" w:rsidTr="00AB13D5">
        <w:trPr>
          <w:jc w:val="center"/>
        </w:trPr>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Марк Н.</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r>
      <w:tr w:rsidR="001B0F2D" w:rsidRPr="001B0F2D" w:rsidTr="00AB13D5">
        <w:trPr>
          <w:jc w:val="center"/>
        </w:trPr>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Дарья С.</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p>
        </w:tc>
      </w:tr>
    </w:tbl>
    <w:p w:rsidR="001B0F2D" w:rsidRPr="001B0F2D" w:rsidRDefault="001B0F2D" w:rsidP="001B0F2D">
      <w:pPr>
        <w:spacing w:after="100" w:afterAutospacing="1" w:line="360" w:lineRule="auto"/>
        <w:jc w:val="both"/>
        <w:rPr>
          <w:rFonts w:ascii="Times New Roman" w:eastAsia="Calibri" w:hAnsi="Times New Roman" w:cs="Times New Roman"/>
          <w:sz w:val="28"/>
          <w:szCs w:val="28"/>
          <w:lang w:eastAsia="en-US"/>
        </w:rPr>
      </w:pPr>
    </w:p>
    <w:p w:rsidR="001B0F2D" w:rsidRDefault="001B0F2D" w:rsidP="001B0F2D">
      <w:pPr>
        <w:spacing w:after="100" w:afterAutospacing="1" w:line="360" w:lineRule="auto"/>
        <w:ind w:left="720" w:firstLine="720"/>
        <w:jc w:val="both"/>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t xml:space="preserve">В результате проведения анализа диагностики по методике «Составить план работы по аппликации» Е.Г. </w:t>
      </w:r>
      <w:proofErr w:type="spellStart"/>
      <w:r w:rsidRPr="001B0F2D">
        <w:rPr>
          <w:rFonts w:ascii="Times New Roman" w:eastAsia="Calibri" w:hAnsi="Times New Roman" w:cs="Times New Roman"/>
          <w:sz w:val="28"/>
          <w:szCs w:val="28"/>
          <w:lang w:eastAsia="en-US"/>
        </w:rPr>
        <w:t>Речицкая</w:t>
      </w:r>
      <w:proofErr w:type="spellEnd"/>
      <w:r w:rsidRPr="001B0F2D">
        <w:rPr>
          <w:rFonts w:ascii="Times New Roman" w:eastAsia="Calibri" w:hAnsi="Times New Roman" w:cs="Times New Roman"/>
          <w:sz w:val="28"/>
          <w:szCs w:val="28"/>
          <w:lang w:eastAsia="en-US"/>
        </w:rPr>
        <w:t xml:space="preserve">, Е.Г. </w:t>
      </w:r>
      <w:proofErr w:type="spellStart"/>
      <w:r w:rsidRPr="001B0F2D">
        <w:rPr>
          <w:rFonts w:ascii="Times New Roman" w:eastAsia="Calibri" w:hAnsi="Times New Roman" w:cs="Times New Roman"/>
          <w:sz w:val="28"/>
          <w:szCs w:val="28"/>
          <w:lang w:eastAsia="en-US"/>
        </w:rPr>
        <w:t>Кулигина</w:t>
      </w:r>
      <w:proofErr w:type="spellEnd"/>
      <w:r w:rsidRPr="001B0F2D">
        <w:rPr>
          <w:rFonts w:ascii="Times New Roman" w:eastAsia="Calibri" w:hAnsi="Times New Roman" w:cs="Times New Roman"/>
          <w:sz w:val="28"/>
          <w:szCs w:val="28"/>
          <w:lang w:eastAsia="en-US"/>
        </w:rPr>
        <w:t>, самостоятельное написание плана работы. К низкому уровню и ниже среднего нами было отнесено ноль учащихся. К среднему уровню три учащихся, так как было набрано от 2 до 3 баллов. К уровню выше среднего отнесено три учащихся, так как набрали 4 балла. Высокий уровень не удалось набрать не одному учащемуся. Количественный анализ данных, полученный в результате проведения третьей части методики, представлены в таблице 2.3.</w:t>
      </w:r>
    </w:p>
    <w:p w:rsidR="001B0F2D" w:rsidRDefault="001B0F2D" w:rsidP="001B0F2D">
      <w:pPr>
        <w:spacing w:after="100" w:afterAutospacing="1" w:line="360" w:lineRule="auto"/>
        <w:ind w:left="720" w:firstLine="720"/>
        <w:jc w:val="both"/>
        <w:rPr>
          <w:rFonts w:ascii="Times New Roman" w:eastAsia="Calibri" w:hAnsi="Times New Roman" w:cs="Times New Roman"/>
          <w:sz w:val="28"/>
          <w:szCs w:val="28"/>
          <w:lang w:eastAsia="en-US"/>
        </w:rPr>
      </w:pPr>
    </w:p>
    <w:p w:rsidR="001B0F2D" w:rsidRDefault="001B0F2D" w:rsidP="001B0F2D">
      <w:pPr>
        <w:spacing w:after="100" w:afterAutospacing="1" w:line="360" w:lineRule="auto"/>
        <w:ind w:left="720" w:firstLine="720"/>
        <w:jc w:val="both"/>
        <w:rPr>
          <w:rFonts w:ascii="Times New Roman" w:eastAsia="Calibri" w:hAnsi="Times New Roman" w:cs="Times New Roman"/>
          <w:sz w:val="28"/>
          <w:szCs w:val="28"/>
          <w:lang w:eastAsia="en-US"/>
        </w:rPr>
      </w:pPr>
    </w:p>
    <w:p w:rsidR="001B0F2D" w:rsidRPr="001B0F2D" w:rsidRDefault="001B0F2D" w:rsidP="001B0F2D">
      <w:pPr>
        <w:spacing w:after="100" w:afterAutospacing="1" w:line="360" w:lineRule="auto"/>
        <w:ind w:left="720" w:firstLine="720"/>
        <w:jc w:val="both"/>
        <w:rPr>
          <w:rFonts w:ascii="Times New Roman" w:eastAsia="Calibri" w:hAnsi="Times New Roman" w:cs="Times New Roman"/>
          <w:sz w:val="28"/>
          <w:szCs w:val="28"/>
          <w:lang w:eastAsia="en-US"/>
        </w:rPr>
      </w:pPr>
    </w:p>
    <w:p w:rsidR="001B0F2D" w:rsidRPr="001B0F2D" w:rsidRDefault="001B0F2D" w:rsidP="001B0F2D">
      <w:pPr>
        <w:spacing w:after="100" w:afterAutospacing="1" w:line="360" w:lineRule="auto"/>
        <w:ind w:left="720"/>
        <w:jc w:val="right"/>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lastRenderedPageBreak/>
        <w:t>Таблица 2.3.</w:t>
      </w:r>
    </w:p>
    <w:p w:rsidR="001B0F2D" w:rsidRPr="001B0F2D" w:rsidRDefault="001B0F2D" w:rsidP="001B0F2D">
      <w:pPr>
        <w:spacing w:after="100" w:afterAutospacing="1" w:line="360" w:lineRule="auto"/>
        <w:ind w:left="720"/>
        <w:jc w:val="center"/>
        <w:rPr>
          <w:rFonts w:ascii="Times New Roman" w:eastAsia="Calibri" w:hAnsi="Times New Roman" w:cs="Times New Roman"/>
          <w:sz w:val="18"/>
          <w:szCs w:val="18"/>
          <w:lang w:eastAsia="en-US"/>
        </w:rPr>
      </w:pPr>
      <w:r w:rsidRPr="001B0F2D">
        <w:rPr>
          <w:rFonts w:ascii="Times New Roman" w:eastAsia="Calibri" w:hAnsi="Times New Roman" w:cs="Times New Roman"/>
          <w:sz w:val="18"/>
          <w:szCs w:val="18"/>
          <w:lang w:eastAsia="en-US"/>
        </w:rPr>
        <w:t>«Результаты проведения анализа по методике «Составить план работы по аппликации, самостоятельное написание плана»</w:t>
      </w:r>
    </w:p>
    <w:tbl>
      <w:tblPr>
        <w:tblStyle w:val="21"/>
        <w:tblW w:w="0" w:type="auto"/>
        <w:jc w:val="center"/>
        <w:tblLook w:val="04A0" w:firstRow="1" w:lastRow="0" w:firstColumn="1" w:lastColumn="0" w:noHBand="0" w:noVBand="1"/>
      </w:tblPr>
      <w:tblGrid>
        <w:gridCol w:w="1559"/>
        <w:gridCol w:w="1659"/>
        <w:gridCol w:w="1422"/>
        <w:gridCol w:w="929"/>
        <w:gridCol w:w="1422"/>
        <w:gridCol w:w="844"/>
      </w:tblGrid>
      <w:tr w:rsidR="001B0F2D" w:rsidRPr="001B0F2D" w:rsidTr="00AB13D5">
        <w:trPr>
          <w:jc w:val="center"/>
        </w:trPr>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ФИО учащегося</w:t>
            </w:r>
          </w:p>
        </w:tc>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Высокий уровень</w:t>
            </w:r>
          </w:p>
        </w:tc>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Ниже среднего</w:t>
            </w:r>
          </w:p>
        </w:tc>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Средний</w:t>
            </w:r>
          </w:p>
        </w:tc>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Ниже среднего</w:t>
            </w:r>
          </w:p>
        </w:tc>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Низкий</w:t>
            </w:r>
          </w:p>
        </w:tc>
      </w:tr>
      <w:tr w:rsidR="001B0F2D" w:rsidRPr="001B0F2D" w:rsidTr="00AB13D5">
        <w:trPr>
          <w:jc w:val="center"/>
        </w:trPr>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Артем К.</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r w:rsidRPr="001B0F2D">
              <w:rPr>
                <w:rFonts w:ascii="Times New Roman" w:hAnsi="Times New Roman" w:cs="Times New Roman"/>
                <w:sz w:val="18"/>
                <w:szCs w:val="18"/>
              </w:rPr>
              <w:t>+</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r>
      <w:tr w:rsidR="001B0F2D" w:rsidRPr="001B0F2D" w:rsidTr="00AB13D5">
        <w:trPr>
          <w:jc w:val="center"/>
        </w:trPr>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Ангелина Б.</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r w:rsidRPr="001B0F2D">
              <w:rPr>
                <w:rFonts w:ascii="Times New Roman" w:hAnsi="Times New Roman" w:cs="Times New Roman"/>
                <w:sz w:val="18"/>
                <w:szCs w:val="18"/>
              </w:rPr>
              <w:t>+</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r>
      <w:tr w:rsidR="001B0F2D" w:rsidRPr="001B0F2D" w:rsidTr="00AB13D5">
        <w:trPr>
          <w:jc w:val="center"/>
        </w:trPr>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Елизавета Б.</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r w:rsidRPr="001B0F2D">
              <w:rPr>
                <w:rFonts w:ascii="Times New Roman" w:hAnsi="Times New Roman" w:cs="Times New Roman"/>
                <w:sz w:val="18"/>
                <w:szCs w:val="18"/>
              </w:rPr>
              <w:t>+</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r>
      <w:tr w:rsidR="001B0F2D" w:rsidRPr="001B0F2D" w:rsidTr="00AB13D5">
        <w:trPr>
          <w:jc w:val="center"/>
        </w:trPr>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Егор К.</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r w:rsidRPr="001B0F2D">
              <w:rPr>
                <w:rFonts w:ascii="Times New Roman" w:hAnsi="Times New Roman" w:cs="Times New Roman"/>
                <w:sz w:val="18"/>
                <w:szCs w:val="18"/>
              </w:rPr>
              <w:t>+</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r>
      <w:tr w:rsidR="001B0F2D" w:rsidRPr="001B0F2D" w:rsidTr="00AB13D5">
        <w:trPr>
          <w:jc w:val="center"/>
        </w:trPr>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Марк Н.</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r w:rsidRPr="001B0F2D">
              <w:rPr>
                <w:rFonts w:ascii="Times New Roman" w:hAnsi="Times New Roman" w:cs="Times New Roman"/>
                <w:sz w:val="18"/>
                <w:szCs w:val="18"/>
              </w:rPr>
              <w:t>+</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r>
      <w:tr w:rsidR="001B0F2D" w:rsidRPr="001B0F2D" w:rsidTr="00AB13D5">
        <w:trPr>
          <w:jc w:val="center"/>
        </w:trPr>
        <w:tc>
          <w:tcPr>
            <w:tcW w:w="0" w:type="auto"/>
          </w:tcPr>
          <w:p w:rsidR="001B0F2D" w:rsidRPr="001B0F2D" w:rsidRDefault="001B0F2D" w:rsidP="001B0F2D">
            <w:pPr>
              <w:spacing w:after="100" w:afterAutospacing="1" w:line="360" w:lineRule="auto"/>
              <w:jc w:val="center"/>
              <w:rPr>
                <w:rFonts w:ascii="Times New Roman" w:hAnsi="Times New Roman" w:cs="Times New Roman"/>
                <w:b/>
                <w:sz w:val="18"/>
                <w:szCs w:val="18"/>
              </w:rPr>
            </w:pPr>
            <w:r w:rsidRPr="001B0F2D">
              <w:rPr>
                <w:rFonts w:ascii="Times New Roman" w:hAnsi="Times New Roman" w:cs="Times New Roman"/>
                <w:b/>
                <w:sz w:val="18"/>
                <w:szCs w:val="18"/>
              </w:rPr>
              <w:t>Дарья С.</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r w:rsidRPr="001B0F2D">
              <w:rPr>
                <w:rFonts w:ascii="Times New Roman" w:hAnsi="Times New Roman" w:cs="Times New Roman"/>
                <w:sz w:val="18"/>
                <w:szCs w:val="18"/>
              </w:rPr>
              <w:t>+</w:t>
            </w: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c>
          <w:tcPr>
            <w:tcW w:w="0" w:type="auto"/>
          </w:tcPr>
          <w:p w:rsidR="001B0F2D" w:rsidRPr="001B0F2D" w:rsidRDefault="001B0F2D" w:rsidP="001B0F2D">
            <w:pPr>
              <w:spacing w:after="100" w:afterAutospacing="1" w:line="360" w:lineRule="auto"/>
              <w:jc w:val="center"/>
              <w:rPr>
                <w:rFonts w:ascii="Times New Roman" w:hAnsi="Times New Roman" w:cs="Times New Roman"/>
                <w:sz w:val="18"/>
                <w:szCs w:val="18"/>
              </w:rPr>
            </w:pPr>
          </w:p>
        </w:tc>
      </w:tr>
    </w:tbl>
    <w:p w:rsidR="001B0F2D" w:rsidRPr="001B0F2D" w:rsidRDefault="001B0F2D" w:rsidP="001B0F2D">
      <w:pPr>
        <w:spacing w:after="100" w:afterAutospacing="1" w:line="360" w:lineRule="auto"/>
        <w:jc w:val="both"/>
        <w:rPr>
          <w:rFonts w:ascii="Times New Roman" w:eastAsia="Calibri" w:hAnsi="Times New Roman" w:cs="Times New Roman"/>
          <w:sz w:val="28"/>
          <w:szCs w:val="28"/>
          <w:lang w:eastAsia="en-US"/>
        </w:rPr>
      </w:pPr>
    </w:p>
    <w:p w:rsidR="001B0F2D" w:rsidRPr="001B0F2D" w:rsidRDefault="001B0F2D" w:rsidP="001B0F2D">
      <w:pPr>
        <w:spacing w:after="100" w:afterAutospacing="1" w:line="360" w:lineRule="auto"/>
        <w:ind w:left="720" w:firstLine="720"/>
        <w:jc w:val="both"/>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t>Распределение учащихся 1 «А» класса по уровням развития навыка планирования деятельности на уроках предметно-практического обучения (первичная диагностика) представлена в таблице 2.4.</w:t>
      </w:r>
    </w:p>
    <w:p w:rsidR="001B0F2D" w:rsidRPr="001B0F2D" w:rsidRDefault="001B0F2D" w:rsidP="001B0F2D">
      <w:pPr>
        <w:spacing w:after="100" w:afterAutospacing="1" w:line="360" w:lineRule="auto"/>
        <w:ind w:left="720"/>
        <w:jc w:val="right"/>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t>Таблица 2.4.</w:t>
      </w:r>
    </w:p>
    <w:p w:rsidR="001B0F2D" w:rsidRPr="001B0F2D" w:rsidRDefault="001B0F2D" w:rsidP="001B0F2D">
      <w:pPr>
        <w:spacing w:after="100" w:afterAutospacing="1" w:line="360" w:lineRule="auto"/>
        <w:ind w:left="720"/>
        <w:jc w:val="center"/>
        <w:rPr>
          <w:rFonts w:ascii="Times New Roman" w:eastAsia="Calibri" w:hAnsi="Times New Roman" w:cs="Times New Roman"/>
          <w:sz w:val="18"/>
          <w:szCs w:val="18"/>
          <w:lang w:eastAsia="en-US"/>
        </w:rPr>
      </w:pPr>
      <w:r w:rsidRPr="001B0F2D">
        <w:rPr>
          <w:rFonts w:ascii="Times New Roman" w:eastAsia="Calibri" w:hAnsi="Times New Roman" w:cs="Times New Roman"/>
          <w:sz w:val="18"/>
          <w:szCs w:val="18"/>
          <w:lang w:eastAsia="en-US"/>
        </w:rPr>
        <w:t xml:space="preserve">«Уровни </w:t>
      </w:r>
      <w:proofErr w:type="spellStart"/>
      <w:r w:rsidRPr="001B0F2D">
        <w:rPr>
          <w:rFonts w:ascii="Times New Roman" w:eastAsia="Calibri" w:hAnsi="Times New Roman" w:cs="Times New Roman"/>
          <w:sz w:val="18"/>
          <w:szCs w:val="18"/>
          <w:lang w:eastAsia="en-US"/>
        </w:rPr>
        <w:t>сформированности</w:t>
      </w:r>
      <w:proofErr w:type="spellEnd"/>
      <w:r w:rsidRPr="001B0F2D">
        <w:rPr>
          <w:rFonts w:ascii="Times New Roman" w:eastAsia="Calibri" w:hAnsi="Times New Roman" w:cs="Times New Roman"/>
          <w:sz w:val="18"/>
          <w:szCs w:val="18"/>
          <w:lang w:eastAsia="en-US"/>
        </w:rPr>
        <w:t xml:space="preserve"> знаний о планирование деятельности на уроках предметно практического обучения»</w:t>
      </w:r>
    </w:p>
    <w:tbl>
      <w:tblPr>
        <w:tblStyle w:val="21"/>
        <w:tblW w:w="0" w:type="auto"/>
        <w:jc w:val="center"/>
        <w:tblLook w:val="04A0" w:firstRow="1" w:lastRow="0" w:firstColumn="1" w:lastColumn="0" w:noHBand="0" w:noVBand="1"/>
      </w:tblPr>
      <w:tblGrid>
        <w:gridCol w:w="1708"/>
        <w:gridCol w:w="1531"/>
        <w:gridCol w:w="992"/>
      </w:tblGrid>
      <w:tr w:rsidR="001B0F2D" w:rsidRPr="001B0F2D" w:rsidTr="00AB13D5">
        <w:trPr>
          <w:jc w:val="center"/>
        </w:trPr>
        <w:tc>
          <w:tcPr>
            <w:tcW w:w="0" w:type="auto"/>
          </w:tcPr>
          <w:p w:rsidR="001B0F2D" w:rsidRPr="001B0F2D" w:rsidRDefault="001B0F2D" w:rsidP="001B0F2D">
            <w:pPr>
              <w:spacing w:after="100" w:afterAutospacing="1" w:line="360" w:lineRule="auto"/>
              <w:jc w:val="both"/>
              <w:rPr>
                <w:rFonts w:ascii="Times New Roman" w:hAnsi="Times New Roman" w:cs="Times New Roman"/>
                <w:b/>
                <w:sz w:val="20"/>
                <w:szCs w:val="18"/>
              </w:rPr>
            </w:pPr>
            <w:r w:rsidRPr="001B0F2D">
              <w:rPr>
                <w:rFonts w:ascii="Times New Roman" w:hAnsi="Times New Roman" w:cs="Times New Roman"/>
                <w:b/>
                <w:sz w:val="20"/>
                <w:szCs w:val="18"/>
              </w:rPr>
              <w:t>ФИО учащегося</w:t>
            </w:r>
          </w:p>
        </w:tc>
        <w:tc>
          <w:tcPr>
            <w:tcW w:w="0" w:type="auto"/>
          </w:tcPr>
          <w:p w:rsidR="001B0F2D" w:rsidRPr="001B0F2D" w:rsidRDefault="001B0F2D" w:rsidP="001B0F2D">
            <w:pPr>
              <w:spacing w:after="100" w:afterAutospacing="1" w:line="360" w:lineRule="auto"/>
              <w:jc w:val="both"/>
              <w:rPr>
                <w:rFonts w:ascii="Times New Roman" w:hAnsi="Times New Roman" w:cs="Times New Roman"/>
                <w:b/>
                <w:sz w:val="20"/>
                <w:szCs w:val="18"/>
              </w:rPr>
            </w:pPr>
            <w:r w:rsidRPr="001B0F2D">
              <w:rPr>
                <w:rFonts w:ascii="Times New Roman" w:hAnsi="Times New Roman" w:cs="Times New Roman"/>
                <w:b/>
                <w:sz w:val="20"/>
                <w:szCs w:val="18"/>
              </w:rPr>
              <w:t>Кол-во баллов</w:t>
            </w:r>
          </w:p>
        </w:tc>
        <w:tc>
          <w:tcPr>
            <w:tcW w:w="0" w:type="auto"/>
          </w:tcPr>
          <w:p w:rsidR="001B0F2D" w:rsidRPr="001B0F2D" w:rsidRDefault="001B0F2D" w:rsidP="001B0F2D">
            <w:pPr>
              <w:spacing w:after="100" w:afterAutospacing="1" w:line="360" w:lineRule="auto"/>
              <w:jc w:val="both"/>
              <w:rPr>
                <w:rFonts w:ascii="Times New Roman" w:hAnsi="Times New Roman" w:cs="Times New Roman"/>
                <w:b/>
                <w:sz w:val="20"/>
                <w:szCs w:val="18"/>
              </w:rPr>
            </w:pPr>
            <w:r w:rsidRPr="001B0F2D">
              <w:rPr>
                <w:rFonts w:ascii="Times New Roman" w:hAnsi="Times New Roman" w:cs="Times New Roman"/>
                <w:b/>
                <w:sz w:val="20"/>
                <w:szCs w:val="18"/>
              </w:rPr>
              <w:t>Уровень</w:t>
            </w:r>
          </w:p>
        </w:tc>
      </w:tr>
      <w:tr w:rsidR="001B0F2D" w:rsidRPr="001B0F2D" w:rsidTr="00AB13D5">
        <w:trPr>
          <w:jc w:val="center"/>
        </w:trPr>
        <w:tc>
          <w:tcPr>
            <w:tcW w:w="0" w:type="auto"/>
          </w:tcPr>
          <w:p w:rsidR="001B0F2D" w:rsidRPr="001B0F2D" w:rsidRDefault="001B0F2D" w:rsidP="001B0F2D">
            <w:pPr>
              <w:spacing w:after="100" w:afterAutospacing="1" w:line="360" w:lineRule="auto"/>
              <w:jc w:val="both"/>
              <w:rPr>
                <w:rFonts w:ascii="Times New Roman" w:hAnsi="Times New Roman" w:cs="Times New Roman"/>
                <w:b/>
                <w:sz w:val="20"/>
                <w:szCs w:val="18"/>
              </w:rPr>
            </w:pPr>
            <w:r w:rsidRPr="001B0F2D">
              <w:rPr>
                <w:rFonts w:ascii="Times New Roman" w:hAnsi="Times New Roman" w:cs="Times New Roman"/>
                <w:b/>
                <w:sz w:val="20"/>
                <w:szCs w:val="18"/>
              </w:rPr>
              <w:t>Артем К.</w:t>
            </w:r>
          </w:p>
        </w:tc>
        <w:tc>
          <w:tcPr>
            <w:tcW w:w="0" w:type="auto"/>
          </w:tcPr>
          <w:p w:rsidR="001B0F2D" w:rsidRPr="001B0F2D" w:rsidRDefault="001B0F2D" w:rsidP="001B0F2D">
            <w:pPr>
              <w:spacing w:after="100" w:afterAutospacing="1" w:line="360" w:lineRule="auto"/>
              <w:jc w:val="both"/>
              <w:rPr>
                <w:rFonts w:ascii="Times New Roman" w:hAnsi="Times New Roman" w:cs="Times New Roman"/>
                <w:sz w:val="20"/>
                <w:szCs w:val="18"/>
              </w:rPr>
            </w:pPr>
            <w:r w:rsidRPr="001B0F2D">
              <w:rPr>
                <w:rFonts w:ascii="Times New Roman" w:hAnsi="Times New Roman" w:cs="Times New Roman"/>
                <w:sz w:val="20"/>
                <w:szCs w:val="18"/>
              </w:rPr>
              <w:t>14</w:t>
            </w:r>
          </w:p>
        </w:tc>
        <w:tc>
          <w:tcPr>
            <w:tcW w:w="0" w:type="auto"/>
          </w:tcPr>
          <w:p w:rsidR="001B0F2D" w:rsidRPr="001B0F2D" w:rsidRDefault="001B0F2D" w:rsidP="001B0F2D">
            <w:pPr>
              <w:spacing w:after="100" w:afterAutospacing="1" w:line="360" w:lineRule="auto"/>
              <w:jc w:val="both"/>
              <w:rPr>
                <w:rFonts w:ascii="Times New Roman" w:hAnsi="Times New Roman" w:cs="Times New Roman"/>
                <w:sz w:val="20"/>
                <w:szCs w:val="18"/>
              </w:rPr>
            </w:pPr>
            <w:r w:rsidRPr="001B0F2D">
              <w:rPr>
                <w:rFonts w:ascii="Times New Roman" w:hAnsi="Times New Roman" w:cs="Times New Roman"/>
                <w:sz w:val="20"/>
                <w:szCs w:val="18"/>
              </w:rPr>
              <w:t>Высокий</w:t>
            </w:r>
          </w:p>
        </w:tc>
      </w:tr>
      <w:tr w:rsidR="001B0F2D" w:rsidRPr="001B0F2D" w:rsidTr="00AB13D5">
        <w:trPr>
          <w:jc w:val="center"/>
        </w:trPr>
        <w:tc>
          <w:tcPr>
            <w:tcW w:w="0" w:type="auto"/>
          </w:tcPr>
          <w:p w:rsidR="001B0F2D" w:rsidRPr="001B0F2D" w:rsidRDefault="001B0F2D" w:rsidP="001B0F2D">
            <w:pPr>
              <w:spacing w:after="100" w:afterAutospacing="1" w:line="360" w:lineRule="auto"/>
              <w:jc w:val="both"/>
              <w:rPr>
                <w:rFonts w:ascii="Times New Roman" w:hAnsi="Times New Roman" w:cs="Times New Roman"/>
                <w:b/>
                <w:sz w:val="20"/>
                <w:szCs w:val="18"/>
              </w:rPr>
            </w:pPr>
            <w:r w:rsidRPr="001B0F2D">
              <w:rPr>
                <w:rFonts w:ascii="Times New Roman" w:hAnsi="Times New Roman" w:cs="Times New Roman"/>
                <w:b/>
                <w:sz w:val="20"/>
                <w:szCs w:val="18"/>
              </w:rPr>
              <w:t>Ангелина Б.</w:t>
            </w:r>
          </w:p>
        </w:tc>
        <w:tc>
          <w:tcPr>
            <w:tcW w:w="0" w:type="auto"/>
          </w:tcPr>
          <w:p w:rsidR="001B0F2D" w:rsidRPr="001B0F2D" w:rsidRDefault="001B0F2D" w:rsidP="001B0F2D">
            <w:pPr>
              <w:spacing w:after="100" w:afterAutospacing="1" w:line="360" w:lineRule="auto"/>
              <w:jc w:val="both"/>
              <w:rPr>
                <w:rFonts w:ascii="Times New Roman" w:hAnsi="Times New Roman" w:cs="Times New Roman"/>
                <w:sz w:val="20"/>
                <w:szCs w:val="18"/>
              </w:rPr>
            </w:pPr>
            <w:r w:rsidRPr="001B0F2D">
              <w:rPr>
                <w:rFonts w:ascii="Times New Roman" w:hAnsi="Times New Roman" w:cs="Times New Roman"/>
                <w:sz w:val="20"/>
                <w:szCs w:val="18"/>
              </w:rPr>
              <w:t>14</w:t>
            </w:r>
          </w:p>
        </w:tc>
        <w:tc>
          <w:tcPr>
            <w:tcW w:w="0" w:type="auto"/>
          </w:tcPr>
          <w:p w:rsidR="001B0F2D" w:rsidRPr="001B0F2D" w:rsidRDefault="001B0F2D" w:rsidP="001B0F2D">
            <w:pPr>
              <w:spacing w:after="100" w:afterAutospacing="1" w:line="360" w:lineRule="auto"/>
              <w:jc w:val="both"/>
              <w:rPr>
                <w:rFonts w:ascii="Times New Roman" w:hAnsi="Times New Roman" w:cs="Times New Roman"/>
                <w:sz w:val="20"/>
                <w:szCs w:val="18"/>
              </w:rPr>
            </w:pPr>
            <w:r w:rsidRPr="001B0F2D">
              <w:rPr>
                <w:rFonts w:ascii="Times New Roman" w:hAnsi="Times New Roman" w:cs="Times New Roman"/>
                <w:sz w:val="20"/>
                <w:szCs w:val="18"/>
              </w:rPr>
              <w:t>Высокий</w:t>
            </w:r>
          </w:p>
        </w:tc>
      </w:tr>
      <w:tr w:rsidR="001B0F2D" w:rsidRPr="001B0F2D" w:rsidTr="00AB13D5">
        <w:trPr>
          <w:jc w:val="center"/>
        </w:trPr>
        <w:tc>
          <w:tcPr>
            <w:tcW w:w="0" w:type="auto"/>
          </w:tcPr>
          <w:p w:rsidR="001B0F2D" w:rsidRPr="001B0F2D" w:rsidRDefault="001B0F2D" w:rsidP="001B0F2D">
            <w:pPr>
              <w:spacing w:after="100" w:afterAutospacing="1" w:line="360" w:lineRule="auto"/>
              <w:jc w:val="both"/>
              <w:rPr>
                <w:rFonts w:ascii="Times New Roman" w:hAnsi="Times New Roman" w:cs="Times New Roman"/>
                <w:b/>
                <w:sz w:val="20"/>
                <w:szCs w:val="18"/>
              </w:rPr>
            </w:pPr>
            <w:r w:rsidRPr="001B0F2D">
              <w:rPr>
                <w:rFonts w:ascii="Times New Roman" w:hAnsi="Times New Roman" w:cs="Times New Roman"/>
                <w:b/>
                <w:sz w:val="20"/>
                <w:szCs w:val="18"/>
              </w:rPr>
              <w:t>Елизавета Б.</w:t>
            </w:r>
          </w:p>
        </w:tc>
        <w:tc>
          <w:tcPr>
            <w:tcW w:w="0" w:type="auto"/>
          </w:tcPr>
          <w:p w:rsidR="001B0F2D" w:rsidRPr="001B0F2D" w:rsidRDefault="001B0F2D" w:rsidP="001B0F2D">
            <w:pPr>
              <w:spacing w:after="100" w:afterAutospacing="1" w:line="360" w:lineRule="auto"/>
              <w:jc w:val="both"/>
              <w:rPr>
                <w:rFonts w:ascii="Times New Roman" w:hAnsi="Times New Roman" w:cs="Times New Roman"/>
                <w:sz w:val="20"/>
                <w:szCs w:val="18"/>
              </w:rPr>
            </w:pPr>
            <w:r w:rsidRPr="001B0F2D">
              <w:rPr>
                <w:rFonts w:ascii="Times New Roman" w:hAnsi="Times New Roman" w:cs="Times New Roman"/>
                <w:sz w:val="20"/>
                <w:szCs w:val="18"/>
              </w:rPr>
              <w:t>12</w:t>
            </w:r>
          </w:p>
        </w:tc>
        <w:tc>
          <w:tcPr>
            <w:tcW w:w="0" w:type="auto"/>
          </w:tcPr>
          <w:p w:rsidR="001B0F2D" w:rsidRPr="001B0F2D" w:rsidRDefault="001B0F2D" w:rsidP="001B0F2D">
            <w:pPr>
              <w:spacing w:after="100" w:afterAutospacing="1" w:line="360" w:lineRule="auto"/>
              <w:jc w:val="both"/>
              <w:rPr>
                <w:rFonts w:ascii="Times New Roman" w:hAnsi="Times New Roman" w:cs="Times New Roman"/>
                <w:sz w:val="20"/>
                <w:szCs w:val="18"/>
              </w:rPr>
            </w:pPr>
            <w:r w:rsidRPr="001B0F2D">
              <w:rPr>
                <w:rFonts w:ascii="Times New Roman" w:hAnsi="Times New Roman" w:cs="Times New Roman"/>
                <w:sz w:val="20"/>
                <w:szCs w:val="18"/>
              </w:rPr>
              <w:t>Высокий</w:t>
            </w:r>
          </w:p>
        </w:tc>
      </w:tr>
      <w:tr w:rsidR="001B0F2D" w:rsidRPr="001B0F2D" w:rsidTr="00AB13D5">
        <w:trPr>
          <w:jc w:val="center"/>
        </w:trPr>
        <w:tc>
          <w:tcPr>
            <w:tcW w:w="0" w:type="auto"/>
          </w:tcPr>
          <w:p w:rsidR="001B0F2D" w:rsidRPr="001B0F2D" w:rsidRDefault="001B0F2D" w:rsidP="001B0F2D">
            <w:pPr>
              <w:spacing w:after="100" w:afterAutospacing="1" w:line="360" w:lineRule="auto"/>
              <w:jc w:val="both"/>
              <w:rPr>
                <w:rFonts w:ascii="Times New Roman" w:hAnsi="Times New Roman" w:cs="Times New Roman"/>
                <w:b/>
                <w:sz w:val="20"/>
                <w:szCs w:val="18"/>
              </w:rPr>
            </w:pPr>
            <w:r w:rsidRPr="001B0F2D">
              <w:rPr>
                <w:rFonts w:ascii="Times New Roman" w:hAnsi="Times New Roman" w:cs="Times New Roman"/>
                <w:b/>
                <w:sz w:val="20"/>
                <w:szCs w:val="18"/>
              </w:rPr>
              <w:t>Егор К.</w:t>
            </w:r>
          </w:p>
        </w:tc>
        <w:tc>
          <w:tcPr>
            <w:tcW w:w="0" w:type="auto"/>
          </w:tcPr>
          <w:p w:rsidR="001B0F2D" w:rsidRPr="001B0F2D" w:rsidRDefault="001B0F2D" w:rsidP="001B0F2D">
            <w:pPr>
              <w:spacing w:after="100" w:afterAutospacing="1" w:line="360" w:lineRule="auto"/>
              <w:jc w:val="both"/>
              <w:rPr>
                <w:rFonts w:ascii="Times New Roman" w:hAnsi="Times New Roman" w:cs="Times New Roman"/>
                <w:sz w:val="20"/>
                <w:szCs w:val="18"/>
              </w:rPr>
            </w:pPr>
            <w:r w:rsidRPr="001B0F2D">
              <w:rPr>
                <w:rFonts w:ascii="Times New Roman" w:hAnsi="Times New Roman" w:cs="Times New Roman"/>
                <w:sz w:val="20"/>
                <w:szCs w:val="18"/>
              </w:rPr>
              <w:t>11</w:t>
            </w:r>
          </w:p>
        </w:tc>
        <w:tc>
          <w:tcPr>
            <w:tcW w:w="0" w:type="auto"/>
          </w:tcPr>
          <w:p w:rsidR="001B0F2D" w:rsidRPr="001B0F2D" w:rsidRDefault="001B0F2D" w:rsidP="001B0F2D">
            <w:pPr>
              <w:spacing w:after="100" w:afterAutospacing="1" w:line="360" w:lineRule="auto"/>
              <w:jc w:val="both"/>
              <w:rPr>
                <w:rFonts w:ascii="Times New Roman" w:hAnsi="Times New Roman" w:cs="Times New Roman"/>
                <w:sz w:val="20"/>
                <w:szCs w:val="18"/>
              </w:rPr>
            </w:pPr>
            <w:r w:rsidRPr="001B0F2D">
              <w:rPr>
                <w:rFonts w:ascii="Times New Roman" w:hAnsi="Times New Roman" w:cs="Times New Roman"/>
                <w:sz w:val="20"/>
                <w:szCs w:val="18"/>
              </w:rPr>
              <w:t>Высокий</w:t>
            </w:r>
          </w:p>
        </w:tc>
      </w:tr>
      <w:tr w:rsidR="001B0F2D" w:rsidRPr="001B0F2D" w:rsidTr="00AB13D5">
        <w:trPr>
          <w:jc w:val="center"/>
        </w:trPr>
        <w:tc>
          <w:tcPr>
            <w:tcW w:w="0" w:type="auto"/>
          </w:tcPr>
          <w:p w:rsidR="001B0F2D" w:rsidRPr="001B0F2D" w:rsidRDefault="001B0F2D" w:rsidP="001B0F2D">
            <w:pPr>
              <w:spacing w:after="100" w:afterAutospacing="1" w:line="360" w:lineRule="auto"/>
              <w:jc w:val="both"/>
              <w:rPr>
                <w:rFonts w:ascii="Times New Roman" w:hAnsi="Times New Roman" w:cs="Times New Roman"/>
                <w:b/>
                <w:sz w:val="20"/>
                <w:szCs w:val="18"/>
              </w:rPr>
            </w:pPr>
            <w:r w:rsidRPr="001B0F2D">
              <w:rPr>
                <w:rFonts w:ascii="Times New Roman" w:hAnsi="Times New Roman" w:cs="Times New Roman"/>
                <w:b/>
                <w:sz w:val="20"/>
                <w:szCs w:val="18"/>
              </w:rPr>
              <w:t>Марк Н.</w:t>
            </w:r>
          </w:p>
        </w:tc>
        <w:tc>
          <w:tcPr>
            <w:tcW w:w="0" w:type="auto"/>
          </w:tcPr>
          <w:p w:rsidR="001B0F2D" w:rsidRPr="001B0F2D" w:rsidRDefault="001B0F2D" w:rsidP="001B0F2D">
            <w:pPr>
              <w:spacing w:after="100" w:afterAutospacing="1" w:line="360" w:lineRule="auto"/>
              <w:jc w:val="both"/>
              <w:rPr>
                <w:rFonts w:ascii="Times New Roman" w:hAnsi="Times New Roman" w:cs="Times New Roman"/>
                <w:sz w:val="20"/>
                <w:szCs w:val="18"/>
              </w:rPr>
            </w:pPr>
            <w:r w:rsidRPr="001B0F2D">
              <w:rPr>
                <w:rFonts w:ascii="Times New Roman" w:hAnsi="Times New Roman" w:cs="Times New Roman"/>
                <w:sz w:val="20"/>
                <w:szCs w:val="18"/>
              </w:rPr>
              <w:t>12</w:t>
            </w:r>
          </w:p>
        </w:tc>
        <w:tc>
          <w:tcPr>
            <w:tcW w:w="0" w:type="auto"/>
          </w:tcPr>
          <w:p w:rsidR="001B0F2D" w:rsidRPr="001B0F2D" w:rsidRDefault="001B0F2D" w:rsidP="001B0F2D">
            <w:pPr>
              <w:spacing w:after="100" w:afterAutospacing="1" w:line="360" w:lineRule="auto"/>
              <w:jc w:val="both"/>
              <w:rPr>
                <w:rFonts w:ascii="Times New Roman" w:hAnsi="Times New Roman" w:cs="Times New Roman"/>
                <w:sz w:val="20"/>
                <w:szCs w:val="18"/>
              </w:rPr>
            </w:pPr>
            <w:r w:rsidRPr="001B0F2D">
              <w:rPr>
                <w:rFonts w:ascii="Times New Roman" w:hAnsi="Times New Roman" w:cs="Times New Roman"/>
                <w:sz w:val="20"/>
                <w:szCs w:val="18"/>
              </w:rPr>
              <w:t>Высокий</w:t>
            </w:r>
          </w:p>
        </w:tc>
      </w:tr>
      <w:tr w:rsidR="001B0F2D" w:rsidRPr="001B0F2D" w:rsidTr="00AB13D5">
        <w:trPr>
          <w:jc w:val="center"/>
        </w:trPr>
        <w:tc>
          <w:tcPr>
            <w:tcW w:w="0" w:type="auto"/>
          </w:tcPr>
          <w:p w:rsidR="001B0F2D" w:rsidRPr="001B0F2D" w:rsidRDefault="001B0F2D" w:rsidP="001B0F2D">
            <w:pPr>
              <w:spacing w:after="100" w:afterAutospacing="1" w:line="360" w:lineRule="auto"/>
              <w:jc w:val="both"/>
              <w:rPr>
                <w:rFonts w:ascii="Times New Roman" w:hAnsi="Times New Roman" w:cs="Times New Roman"/>
                <w:b/>
                <w:sz w:val="20"/>
                <w:szCs w:val="18"/>
              </w:rPr>
            </w:pPr>
            <w:r w:rsidRPr="001B0F2D">
              <w:rPr>
                <w:rFonts w:ascii="Times New Roman" w:hAnsi="Times New Roman" w:cs="Times New Roman"/>
                <w:b/>
                <w:sz w:val="20"/>
                <w:szCs w:val="18"/>
              </w:rPr>
              <w:t>Дарья С.</w:t>
            </w:r>
          </w:p>
        </w:tc>
        <w:tc>
          <w:tcPr>
            <w:tcW w:w="0" w:type="auto"/>
          </w:tcPr>
          <w:p w:rsidR="001B0F2D" w:rsidRPr="001B0F2D" w:rsidRDefault="001B0F2D" w:rsidP="001B0F2D">
            <w:pPr>
              <w:spacing w:after="100" w:afterAutospacing="1" w:line="360" w:lineRule="auto"/>
              <w:jc w:val="both"/>
              <w:rPr>
                <w:rFonts w:ascii="Times New Roman" w:hAnsi="Times New Roman" w:cs="Times New Roman"/>
                <w:sz w:val="20"/>
                <w:szCs w:val="18"/>
              </w:rPr>
            </w:pPr>
            <w:r w:rsidRPr="001B0F2D">
              <w:rPr>
                <w:rFonts w:ascii="Times New Roman" w:hAnsi="Times New Roman" w:cs="Times New Roman"/>
                <w:sz w:val="20"/>
                <w:szCs w:val="18"/>
              </w:rPr>
              <w:t>8</w:t>
            </w:r>
          </w:p>
        </w:tc>
        <w:tc>
          <w:tcPr>
            <w:tcW w:w="0" w:type="auto"/>
          </w:tcPr>
          <w:p w:rsidR="001B0F2D" w:rsidRPr="001B0F2D" w:rsidRDefault="001B0F2D" w:rsidP="001B0F2D">
            <w:pPr>
              <w:spacing w:after="100" w:afterAutospacing="1" w:line="360" w:lineRule="auto"/>
              <w:jc w:val="both"/>
              <w:rPr>
                <w:rFonts w:ascii="Times New Roman" w:hAnsi="Times New Roman" w:cs="Times New Roman"/>
                <w:sz w:val="20"/>
                <w:szCs w:val="18"/>
              </w:rPr>
            </w:pPr>
            <w:r w:rsidRPr="001B0F2D">
              <w:rPr>
                <w:rFonts w:ascii="Times New Roman" w:hAnsi="Times New Roman" w:cs="Times New Roman"/>
                <w:sz w:val="20"/>
                <w:szCs w:val="18"/>
              </w:rPr>
              <w:t>Средний</w:t>
            </w:r>
          </w:p>
        </w:tc>
      </w:tr>
    </w:tbl>
    <w:p w:rsidR="001B0F2D" w:rsidRPr="001B0F2D" w:rsidRDefault="001B0F2D" w:rsidP="001B0F2D">
      <w:pPr>
        <w:spacing w:after="100" w:afterAutospacing="1" w:line="360" w:lineRule="auto"/>
        <w:jc w:val="both"/>
        <w:rPr>
          <w:rFonts w:ascii="Times New Roman" w:eastAsia="Calibri" w:hAnsi="Times New Roman" w:cs="Times New Roman"/>
          <w:sz w:val="28"/>
          <w:szCs w:val="28"/>
          <w:lang w:eastAsia="en-US"/>
        </w:rPr>
      </w:pPr>
    </w:p>
    <w:p w:rsidR="001B0F2D" w:rsidRDefault="001B0F2D" w:rsidP="001B0F2D">
      <w:pPr>
        <w:spacing w:after="100" w:afterAutospacing="1" w:line="360" w:lineRule="auto"/>
        <w:ind w:left="720" w:firstLine="720"/>
        <w:jc w:val="both"/>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t>Таким образом, по результатам первичной диагностики 1 «А» класса к низкому уровню было отнесено 0% учащихся ученика. К среднему уровню было выявлено 16% учащихся. Согласно результатам, высокому уровню было выявлено 84% учащихся, рисунок 2.1.</w:t>
      </w:r>
    </w:p>
    <w:p w:rsidR="001B0F2D" w:rsidRPr="001B0F2D" w:rsidRDefault="001B0F2D" w:rsidP="001B0F2D">
      <w:pPr>
        <w:spacing w:after="100" w:afterAutospacing="1" w:line="360" w:lineRule="auto"/>
        <w:ind w:left="720" w:firstLine="720"/>
        <w:jc w:val="both"/>
        <w:rPr>
          <w:rFonts w:ascii="Times New Roman" w:eastAsia="Calibri" w:hAnsi="Times New Roman" w:cs="Times New Roman"/>
          <w:sz w:val="28"/>
          <w:szCs w:val="28"/>
          <w:lang w:eastAsia="en-US"/>
        </w:rPr>
      </w:pPr>
    </w:p>
    <w:p w:rsidR="001B0F2D" w:rsidRPr="001B0F2D" w:rsidRDefault="001B0F2D" w:rsidP="001B0F2D">
      <w:pPr>
        <w:spacing w:after="100" w:afterAutospacing="1" w:line="360" w:lineRule="auto"/>
        <w:ind w:left="720"/>
        <w:jc w:val="center"/>
        <w:rPr>
          <w:rFonts w:ascii="Times New Roman" w:eastAsia="Calibri" w:hAnsi="Times New Roman" w:cs="Times New Roman"/>
          <w:sz w:val="28"/>
          <w:szCs w:val="28"/>
          <w:lang w:eastAsia="en-US"/>
        </w:rPr>
      </w:pPr>
      <w:r w:rsidRPr="001B0F2D">
        <w:rPr>
          <w:rFonts w:ascii="Times New Roman" w:eastAsia="Calibri" w:hAnsi="Times New Roman" w:cs="Times New Roman"/>
          <w:noProof/>
          <w:sz w:val="28"/>
          <w:szCs w:val="28"/>
        </w:rPr>
        <w:drawing>
          <wp:inline distT="0" distB="0" distL="0" distR="0" wp14:anchorId="5DFFC018" wp14:editId="37792E23">
            <wp:extent cx="2800350" cy="2819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00350" cy="2819400"/>
                    </a:xfrm>
                    <a:prstGeom prst="rect">
                      <a:avLst/>
                    </a:prstGeom>
                  </pic:spPr>
                </pic:pic>
              </a:graphicData>
            </a:graphic>
          </wp:inline>
        </w:drawing>
      </w:r>
    </w:p>
    <w:p w:rsidR="001B0F2D" w:rsidRPr="001B0F2D" w:rsidRDefault="001B0F2D" w:rsidP="001B0F2D">
      <w:pPr>
        <w:spacing w:after="100" w:afterAutospacing="1" w:line="360" w:lineRule="auto"/>
        <w:ind w:left="720"/>
        <w:jc w:val="center"/>
        <w:rPr>
          <w:rFonts w:ascii="Times New Roman" w:eastAsia="Calibri" w:hAnsi="Times New Roman" w:cs="Times New Roman"/>
          <w:sz w:val="18"/>
          <w:szCs w:val="18"/>
          <w:lang w:eastAsia="en-US"/>
        </w:rPr>
      </w:pPr>
      <w:r w:rsidRPr="001B0F2D">
        <w:rPr>
          <w:rFonts w:ascii="Times New Roman" w:eastAsia="Calibri" w:hAnsi="Times New Roman" w:cs="Times New Roman"/>
          <w:sz w:val="18"/>
          <w:szCs w:val="18"/>
          <w:lang w:eastAsia="en-US"/>
        </w:rPr>
        <w:t>Рис. 2.1. «Результаты первичной диагностики 1 «А» класса»</w:t>
      </w:r>
    </w:p>
    <w:p w:rsidR="00681DC8" w:rsidRDefault="00681DC8" w:rsidP="001B0F2D">
      <w:pPr>
        <w:pStyle w:val="Default"/>
        <w:jc w:val="both"/>
        <w:rPr>
          <w:sz w:val="28"/>
        </w:rPr>
      </w:pPr>
    </w:p>
    <w:p w:rsidR="001B0F2D" w:rsidRPr="001B0F2D" w:rsidRDefault="001B0F2D" w:rsidP="001B0F2D">
      <w:pPr>
        <w:spacing w:after="100" w:afterAutospacing="1" w:line="360" w:lineRule="auto"/>
        <w:ind w:left="720" w:firstLine="720"/>
        <w:jc w:val="both"/>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t xml:space="preserve">После проведения коррекционных занятий, мы повторно провели диагностическую методику для более успешного диагностирования детей младшего школьного возраста с нарушением слуха, «Оценка способности к планированию практических действий» Е.Г. </w:t>
      </w:r>
      <w:proofErr w:type="spellStart"/>
      <w:r w:rsidRPr="001B0F2D">
        <w:rPr>
          <w:rFonts w:ascii="Times New Roman" w:eastAsia="Calibri" w:hAnsi="Times New Roman" w:cs="Times New Roman"/>
          <w:sz w:val="28"/>
          <w:szCs w:val="28"/>
          <w:lang w:eastAsia="en-US"/>
        </w:rPr>
        <w:t>Речицкая</w:t>
      </w:r>
      <w:proofErr w:type="spellEnd"/>
      <w:r w:rsidRPr="001B0F2D">
        <w:rPr>
          <w:rFonts w:ascii="Times New Roman" w:eastAsia="Calibri" w:hAnsi="Times New Roman" w:cs="Times New Roman"/>
          <w:sz w:val="28"/>
          <w:szCs w:val="28"/>
          <w:lang w:eastAsia="en-US"/>
        </w:rPr>
        <w:t xml:space="preserve">, Е.Г. </w:t>
      </w:r>
      <w:proofErr w:type="spellStart"/>
      <w:r w:rsidRPr="001B0F2D">
        <w:rPr>
          <w:rFonts w:ascii="Times New Roman" w:eastAsia="Calibri" w:hAnsi="Times New Roman" w:cs="Times New Roman"/>
          <w:sz w:val="28"/>
          <w:szCs w:val="28"/>
          <w:lang w:eastAsia="en-US"/>
        </w:rPr>
        <w:t>Кулигина</w:t>
      </w:r>
      <w:proofErr w:type="spellEnd"/>
      <w:r w:rsidRPr="001B0F2D">
        <w:rPr>
          <w:rFonts w:ascii="Times New Roman" w:eastAsia="Calibri" w:hAnsi="Times New Roman" w:cs="Times New Roman"/>
          <w:sz w:val="28"/>
          <w:szCs w:val="28"/>
          <w:lang w:eastAsia="en-US"/>
        </w:rPr>
        <w:t>.</w:t>
      </w:r>
    </w:p>
    <w:p w:rsidR="001B0F2D" w:rsidRPr="001B0F2D" w:rsidRDefault="001B0F2D" w:rsidP="001B0F2D">
      <w:pPr>
        <w:spacing w:after="100" w:afterAutospacing="1" w:line="360" w:lineRule="auto"/>
        <w:ind w:left="720" w:firstLine="720"/>
        <w:jc w:val="both"/>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t>Результаты констатирующего этапа экспериментальной работы учащихся 1 «А» класса по уровням развития навыка планирования деятельности на уроках предметно-практического обучения (повторная диагностика) представлена в таблице 2.9.</w:t>
      </w:r>
    </w:p>
    <w:p w:rsidR="001B0F2D" w:rsidRDefault="001B0F2D" w:rsidP="001B0F2D">
      <w:pPr>
        <w:spacing w:after="100" w:afterAutospacing="1" w:line="360" w:lineRule="auto"/>
        <w:ind w:left="720"/>
        <w:jc w:val="right"/>
        <w:rPr>
          <w:rFonts w:ascii="Times New Roman" w:eastAsia="Calibri" w:hAnsi="Times New Roman" w:cs="Times New Roman"/>
          <w:sz w:val="28"/>
          <w:szCs w:val="28"/>
          <w:lang w:eastAsia="en-US"/>
        </w:rPr>
      </w:pPr>
    </w:p>
    <w:p w:rsidR="001B0F2D" w:rsidRDefault="001B0F2D" w:rsidP="001B0F2D">
      <w:pPr>
        <w:spacing w:after="100" w:afterAutospacing="1" w:line="360" w:lineRule="auto"/>
        <w:ind w:left="720"/>
        <w:jc w:val="right"/>
        <w:rPr>
          <w:rFonts w:ascii="Times New Roman" w:eastAsia="Calibri" w:hAnsi="Times New Roman" w:cs="Times New Roman"/>
          <w:sz w:val="28"/>
          <w:szCs w:val="28"/>
          <w:lang w:eastAsia="en-US"/>
        </w:rPr>
      </w:pPr>
    </w:p>
    <w:p w:rsidR="001B0F2D" w:rsidRDefault="001B0F2D" w:rsidP="001B0F2D">
      <w:pPr>
        <w:spacing w:after="100" w:afterAutospacing="1" w:line="360" w:lineRule="auto"/>
        <w:ind w:left="720"/>
        <w:jc w:val="right"/>
        <w:rPr>
          <w:rFonts w:ascii="Times New Roman" w:eastAsia="Calibri" w:hAnsi="Times New Roman" w:cs="Times New Roman"/>
          <w:sz w:val="28"/>
          <w:szCs w:val="28"/>
          <w:lang w:eastAsia="en-US"/>
        </w:rPr>
      </w:pPr>
    </w:p>
    <w:p w:rsidR="001B0F2D" w:rsidRDefault="001B0F2D" w:rsidP="001B0F2D">
      <w:pPr>
        <w:spacing w:after="100" w:afterAutospacing="1" w:line="360" w:lineRule="auto"/>
        <w:ind w:left="720"/>
        <w:jc w:val="right"/>
        <w:rPr>
          <w:rFonts w:ascii="Times New Roman" w:eastAsia="Calibri" w:hAnsi="Times New Roman" w:cs="Times New Roman"/>
          <w:sz w:val="28"/>
          <w:szCs w:val="28"/>
          <w:lang w:eastAsia="en-US"/>
        </w:rPr>
      </w:pPr>
    </w:p>
    <w:p w:rsidR="001B0F2D" w:rsidRPr="001B0F2D" w:rsidRDefault="001B0F2D" w:rsidP="001B0F2D">
      <w:pPr>
        <w:spacing w:after="100" w:afterAutospacing="1" w:line="360" w:lineRule="auto"/>
        <w:ind w:left="720"/>
        <w:jc w:val="right"/>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lastRenderedPageBreak/>
        <w:t>Таб.2.9.</w:t>
      </w:r>
    </w:p>
    <w:p w:rsidR="001B0F2D" w:rsidRPr="001B0F2D" w:rsidRDefault="001B0F2D" w:rsidP="001B0F2D">
      <w:pPr>
        <w:spacing w:after="100" w:afterAutospacing="1" w:line="360" w:lineRule="auto"/>
        <w:ind w:left="720"/>
        <w:jc w:val="center"/>
        <w:rPr>
          <w:rFonts w:ascii="Times New Roman" w:eastAsia="Calibri" w:hAnsi="Times New Roman" w:cs="Times New Roman"/>
          <w:sz w:val="18"/>
          <w:szCs w:val="18"/>
          <w:lang w:eastAsia="en-US"/>
        </w:rPr>
      </w:pPr>
      <w:r w:rsidRPr="001B0F2D">
        <w:rPr>
          <w:rFonts w:ascii="Times New Roman" w:eastAsia="Calibri" w:hAnsi="Times New Roman" w:cs="Times New Roman"/>
          <w:sz w:val="18"/>
          <w:szCs w:val="18"/>
          <w:lang w:eastAsia="en-US"/>
        </w:rPr>
        <w:t>Результаты констатирующего этапа экспериментальной работы учащихся 1 «А» класса</w:t>
      </w:r>
    </w:p>
    <w:tbl>
      <w:tblPr>
        <w:tblStyle w:val="3"/>
        <w:tblW w:w="0" w:type="auto"/>
        <w:jc w:val="center"/>
        <w:tblLook w:val="04A0" w:firstRow="1" w:lastRow="0" w:firstColumn="1" w:lastColumn="0" w:noHBand="0" w:noVBand="1"/>
      </w:tblPr>
      <w:tblGrid>
        <w:gridCol w:w="1559"/>
        <w:gridCol w:w="1399"/>
        <w:gridCol w:w="915"/>
      </w:tblGrid>
      <w:tr w:rsidR="001B0F2D" w:rsidRPr="001B0F2D" w:rsidTr="00AB13D5">
        <w:trPr>
          <w:jc w:val="center"/>
        </w:trPr>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ФИО учащегося</w:t>
            </w:r>
          </w:p>
        </w:tc>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Кол-во баллов</w:t>
            </w:r>
          </w:p>
        </w:tc>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Уровень</w:t>
            </w:r>
          </w:p>
        </w:tc>
      </w:tr>
      <w:tr w:rsidR="001B0F2D" w:rsidRPr="001B0F2D" w:rsidTr="00AB13D5">
        <w:trPr>
          <w:jc w:val="center"/>
        </w:trPr>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Артем К.</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15</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Высокий</w:t>
            </w:r>
          </w:p>
        </w:tc>
      </w:tr>
      <w:tr w:rsidR="001B0F2D" w:rsidRPr="001B0F2D" w:rsidTr="00AB13D5">
        <w:trPr>
          <w:jc w:val="center"/>
        </w:trPr>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Ангелина Б.</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15</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Высокий</w:t>
            </w:r>
          </w:p>
        </w:tc>
      </w:tr>
      <w:tr w:rsidR="001B0F2D" w:rsidRPr="001B0F2D" w:rsidTr="00AB13D5">
        <w:trPr>
          <w:jc w:val="center"/>
        </w:trPr>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Елизавета Б.</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13</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Высокий</w:t>
            </w:r>
          </w:p>
        </w:tc>
      </w:tr>
      <w:tr w:rsidR="001B0F2D" w:rsidRPr="001B0F2D" w:rsidTr="00AB13D5">
        <w:trPr>
          <w:jc w:val="center"/>
        </w:trPr>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Егор К.</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12</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Высокий</w:t>
            </w:r>
          </w:p>
        </w:tc>
      </w:tr>
      <w:tr w:rsidR="001B0F2D" w:rsidRPr="001B0F2D" w:rsidTr="00AB13D5">
        <w:trPr>
          <w:jc w:val="center"/>
        </w:trPr>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Марк Н.</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14</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Высокий</w:t>
            </w:r>
          </w:p>
        </w:tc>
      </w:tr>
      <w:tr w:rsidR="001B0F2D" w:rsidRPr="001B0F2D" w:rsidTr="00AB13D5">
        <w:trPr>
          <w:jc w:val="center"/>
        </w:trPr>
        <w:tc>
          <w:tcPr>
            <w:tcW w:w="0" w:type="auto"/>
          </w:tcPr>
          <w:p w:rsidR="001B0F2D" w:rsidRPr="001B0F2D" w:rsidRDefault="001B0F2D" w:rsidP="001B0F2D">
            <w:pPr>
              <w:spacing w:after="100" w:afterAutospacing="1" w:line="360" w:lineRule="auto"/>
              <w:rPr>
                <w:rFonts w:ascii="Times New Roman" w:hAnsi="Times New Roman" w:cs="Times New Roman"/>
                <w:b/>
                <w:sz w:val="18"/>
                <w:szCs w:val="18"/>
              </w:rPr>
            </w:pPr>
            <w:r w:rsidRPr="001B0F2D">
              <w:rPr>
                <w:rFonts w:ascii="Times New Roman" w:hAnsi="Times New Roman" w:cs="Times New Roman"/>
                <w:b/>
                <w:sz w:val="18"/>
                <w:szCs w:val="18"/>
              </w:rPr>
              <w:t>Дарья С.</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10</w:t>
            </w:r>
          </w:p>
        </w:tc>
        <w:tc>
          <w:tcPr>
            <w:tcW w:w="0" w:type="auto"/>
          </w:tcPr>
          <w:p w:rsidR="001B0F2D" w:rsidRPr="001B0F2D" w:rsidRDefault="001B0F2D" w:rsidP="001B0F2D">
            <w:pPr>
              <w:spacing w:after="100" w:afterAutospacing="1" w:line="360" w:lineRule="auto"/>
              <w:rPr>
                <w:rFonts w:ascii="Times New Roman" w:hAnsi="Times New Roman" w:cs="Times New Roman"/>
                <w:sz w:val="18"/>
                <w:szCs w:val="18"/>
              </w:rPr>
            </w:pPr>
            <w:r w:rsidRPr="001B0F2D">
              <w:rPr>
                <w:rFonts w:ascii="Times New Roman" w:hAnsi="Times New Roman" w:cs="Times New Roman"/>
                <w:sz w:val="18"/>
                <w:szCs w:val="18"/>
              </w:rPr>
              <w:t>Высокий</w:t>
            </w:r>
          </w:p>
        </w:tc>
      </w:tr>
    </w:tbl>
    <w:p w:rsidR="001B0F2D" w:rsidRPr="001B0F2D" w:rsidRDefault="001B0F2D" w:rsidP="001B0F2D">
      <w:pPr>
        <w:spacing w:after="100" w:afterAutospacing="1" w:line="360" w:lineRule="auto"/>
        <w:ind w:left="720" w:firstLine="720"/>
        <w:jc w:val="both"/>
        <w:rPr>
          <w:rFonts w:ascii="Times New Roman" w:eastAsia="Calibri" w:hAnsi="Times New Roman" w:cs="Times New Roman"/>
          <w:sz w:val="28"/>
          <w:szCs w:val="28"/>
          <w:lang w:eastAsia="en-US"/>
        </w:rPr>
      </w:pPr>
      <w:r w:rsidRPr="001B0F2D">
        <w:rPr>
          <w:rFonts w:ascii="Times New Roman" w:eastAsia="Calibri" w:hAnsi="Times New Roman" w:cs="Times New Roman"/>
          <w:sz w:val="28"/>
          <w:szCs w:val="28"/>
          <w:lang w:eastAsia="en-US"/>
        </w:rPr>
        <w:t>Таким образом, по результатам первичной диагностики 1 «А» класса к низкому уровню было отнесено 0% учащихся ученика. К среднему уровню было выявлено 0% учащихся. Согласно результатам, высокому уровню было выявлено 100% учащихся, рисунок 2.2.</w:t>
      </w:r>
    </w:p>
    <w:p w:rsidR="001B0F2D" w:rsidRPr="001B0F2D" w:rsidRDefault="001B0F2D" w:rsidP="001B0F2D">
      <w:pPr>
        <w:spacing w:after="100" w:afterAutospacing="1" w:line="360" w:lineRule="auto"/>
        <w:ind w:left="720"/>
        <w:jc w:val="center"/>
        <w:rPr>
          <w:rFonts w:ascii="Times New Roman" w:eastAsia="Calibri" w:hAnsi="Times New Roman" w:cs="Times New Roman"/>
          <w:sz w:val="28"/>
          <w:szCs w:val="28"/>
          <w:lang w:eastAsia="en-US"/>
        </w:rPr>
      </w:pPr>
      <w:r w:rsidRPr="001B0F2D">
        <w:rPr>
          <w:rFonts w:ascii="Times New Roman" w:eastAsia="Calibri" w:hAnsi="Times New Roman" w:cs="Times New Roman"/>
          <w:noProof/>
          <w:sz w:val="28"/>
          <w:szCs w:val="28"/>
        </w:rPr>
        <w:drawing>
          <wp:inline distT="0" distB="0" distL="0" distR="0" wp14:anchorId="5562555E" wp14:editId="3871DCD4">
            <wp:extent cx="2933700" cy="2933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33700" cy="2933700"/>
                    </a:xfrm>
                    <a:prstGeom prst="rect">
                      <a:avLst/>
                    </a:prstGeom>
                    <a:noFill/>
                  </pic:spPr>
                </pic:pic>
              </a:graphicData>
            </a:graphic>
          </wp:inline>
        </w:drawing>
      </w:r>
    </w:p>
    <w:p w:rsidR="00717BEB" w:rsidRPr="001B0F2D" w:rsidRDefault="001B0F2D" w:rsidP="001B0F2D">
      <w:pPr>
        <w:spacing w:after="100" w:afterAutospacing="1" w:line="360" w:lineRule="auto"/>
        <w:ind w:left="720"/>
        <w:jc w:val="center"/>
        <w:rPr>
          <w:rFonts w:ascii="Times New Roman" w:eastAsia="Calibri" w:hAnsi="Times New Roman" w:cs="Times New Roman"/>
          <w:sz w:val="18"/>
          <w:szCs w:val="18"/>
          <w:lang w:eastAsia="en-US"/>
        </w:rPr>
      </w:pPr>
      <w:r w:rsidRPr="001B0F2D">
        <w:rPr>
          <w:rFonts w:ascii="Times New Roman" w:eastAsia="Calibri" w:hAnsi="Times New Roman" w:cs="Times New Roman"/>
          <w:sz w:val="18"/>
          <w:szCs w:val="18"/>
          <w:lang w:eastAsia="en-US"/>
        </w:rPr>
        <w:t>Рис. 2.2. «Результаты повторной диагностики 1 «А» класса»</w:t>
      </w:r>
    </w:p>
    <w:sectPr w:rsidR="00717BEB" w:rsidRPr="001B0F2D" w:rsidSect="001853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F084B"/>
    <w:multiLevelType w:val="hybridMultilevel"/>
    <w:tmpl w:val="A7C8492A"/>
    <w:lvl w:ilvl="0" w:tplc="EBCC9B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706025"/>
    <w:multiLevelType w:val="hybridMultilevel"/>
    <w:tmpl w:val="5AC84240"/>
    <w:lvl w:ilvl="0" w:tplc="EBCC9B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0D56A4"/>
    <w:multiLevelType w:val="hybridMultilevel"/>
    <w:tmpl w:val="40FEB6F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18DB366D"/>
    <w:multiLevelType w:val="hybridMultilevel"/>
    <w:tmpl w:val="6B0069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052297"/>
    <w:multiLevelType w:val="hybridMultilevel"/>
    <w:tmpl w:val="8B9EC03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2A471546"/>
    <w:multiLevelType w:val="hybridMultilevel"/>
    <w:tmpl w:val="34FE6DBA"/>
    <w:lvl w:ilvl="0" w:tplc="0D3C211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C8F246E"/>
    <w:multiLevelType w:val="hybridMultilevel"/>
    <w:tmpl w:val="85A20264"/>
    <w:lvl w:ilvl="0" w:tplc="EBCC9B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B0A1D28"/>
    <w:multiLevelType w:val="hybridMultilevel"/>
    <w:tmpl w:val="604E164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62A526CC"/>
    <w:multiLevelType w:val="hybridMultilevel"/>
    <w:tmpl w:val="0E7CF456"/>
    <w:lvl w:ilvl="0" w:tplc="E2BC05D6">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DDA07F2"/>
    <w:multiLevelType w:val="hybridMultilevel"/>
    <w:tmpl w:val="4B48A1BC"/>
    <w:lvl w:ilvl="0" w:tplc="1E14442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4F77A9A"/>
    <w:multiLevelType w:val="hybridMultilevel"/>
    <w:tmpl w:val="6FF81FD4"/>
    <w:lvl w:ilvl="0" w:tplc="65FAC48A">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A9F65C2"/>
    <w:multiLevelType w:val="hybridMultilevel"/>
    <w:tmpl w:val="2F08B288"/>
    <w:lvl w:ilvl="0" w:tplc="EBCC9B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D7F411E"/>
    <w:multiLevelType w:val="hybridMultilevel"/>
    <w:tmpl w:val="9D4CF15A"/>
    <w:lvl w:ilvl="0" w:tplc="EBCC9B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8"/>
  </w:num>
  <w:num w:numId="4">
    <w:abstractNumId w:val="0"/>
  </w:num>
  <w:num w:numId="5">
    <w:abstractNumId w:val="6"/>
  </w:num>
  <w:num w:numId="6">
    <w:abstractNumId w:val="10"/>
  </w:num>
  <w:num w:numId="7">
    <w:abstractNumId w:val="11"/>
  </w:num>
  <w:num w:numId="8">
    <w:abstractNumId w:val="1"/>
  </w:num>
  <w:num w:numId="9">
    <w:abstractNumId w:val="12"/>
  </w:num>
  <w:num w:numId="10">
    <w:abstractNumId w:val="3"/>
  </w:num>
  <w:num w:numId="11">
    <w:abstractNumId w:val="2"/>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625"/>
    <w:rsid w:val="00051BE5"/>
    <w:rsid w:val="000D6316"/>
    <w:rsid w:val="00121DE0"/>
    <w:rsid w:val="001853C1"/>
    <w:rsid w:val="001B0F2D"/>
    <w:rsid w:val="003650EC"/>
    <w:rsid w:val="003C6179"/>
    <w:rsid w:val="0042689D"/>
    <w:rsid w:val="00484818"/>
    <w:rsid w:val="004A61C1"/>
    <w:rsid w:val="004E4231"/>
    <w:rsid w:val="0056330B"/>
    <w:rsid w:val="0060361E"/>
    <w:rsid w:val="00636C47"/>
    <w:rsid w:val="00670F4B"/>
    <w:rsid w:val="00680625"/>
    <w:rsid w:val="00681DC8"/>
    <w:rsid w:val="00712816"/>
    <w:rsid w:val="00717BEB"/>
    <w:rsid w:val="00752356"/>
    <w:rsid w:val="00756925"/>
    <w:rsid w:val="00764ED8"/>
    <w:rsid w:val="007F3D99"/>
    <w:rsid w:val="00823C38"/>
    <w:rsid w:val="008411CB"/>
    <w:rsid w:val="008A693D"/>
    <w:rsid w:val="008B3E16"/>
    <w:rsid w:val="00997C54"/>
    <w:rsid w:val="009D447B"/>
    <w:rsid w:val="00A135F3"/>
    <w:rsid w:val="00A453BC"/>
    <w:rsid w:val="00A800C7"/>
    <w:rsid w:val="00A86DFB"/>
    <w:rsid w:val="00AA59D3"/>
    <w:rsid w:val="00AB4D38"/>
    <w:rsid w:val="00AF15BA"/>
    <w:rsid w:val="00C203D4"/>
    <w:rsid w:val="00D7456D"/>
    <w:rsid w:val="00E2008F"/>
    <w:rsid w:val="00EA13ED"/>
    <w:rsid w:val="00EE3C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BE880"/>
  <w15:docId w15:val="{C705D028-00EA-4012-9035-CD8514256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680625"/>
    <w:pPr>
      <w:keepNext/>
      <w:keepLines/>
      <w:spacing w:before="480" w:after="0"/>
      <w:outlineLvl w:val="0"/>
    </w:pPr>
    <w:rPr>
      <w:rFonts w:asciiTheme="majorHAnsi" w:eastAsiaTheme="majorEastAsia" w:hAnsiTheme="majorHAnsi" w:cstheme="majorBidi"/>
      <w:b/>
      <w:bCs/>
      <w:sz w:val="28"/>
      <w:szCs w:val="28"/>
      <w:lang w:eastAsia="en-US"/>
    </w:rPr>
  </w:style>
  <w:style w:type="paragraph" w:styleId="2">
    <w:name w:val="heading 2"/>
    <w:basedOn w:val="a"/>
    <w:next w:val="a"/>
    <w:link w:val="20"/>
    <w:uiPriority w:val="9"/>
    <w:semiHidden/>
    <w:unhideWhenUsed/>
    <w:qFormat/>
    <w:rsid w:val="0068062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0625"/>
    <w:rPr>
      <w:rFonts w:asciiTheme="majorHAnsi" w:eastAsiaTheme="majorEastAsia" w:hAnsiTheme="majorHAnsi" w:cstheme="majorBidi"/>
      <w:b/>
      <w:bCs/>
      <w:sz w:val="28"/>
      <w:szCs w:val="28"/>
      <w:lang w:eastAsia="en-US"/>
    </w:rPr>
  </w:style>
  <w:style w:type="character" w:customStyle="1" w:styleId="20">
    <w:name w:val="Заголовок 2 Знак"/>
    <w:basedOn w:val="a0"/>
    <w:link w:val="2"/>
    <w:uiPriority w:val="9"/>
    <w:semiHidden/>
    <w:rsid w:val="00680625"/>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680625"/>
    <w:pPr>
      <w:ind w:left="720"/>
      <w:contextualSpacing/>
    </w:pPr>
  </w:style>
  <w:style w:type="paragraph" w:customStyle="1" w:styleId="Default">
    <w:name w:val="Default"/>
    <w:rsid w:val="00680625"/>
    <w:pPr>
      <w:autoSpaceDE w:val="0"/>
      <w:autoSpaceDN w:val="0"/>
      <w:adjustRightInd w:val="0"/>
      <w:spacing w:after="0" w:line="240" w:lineRule="auto"/>
    </w:pPr>
    <w:rPr>
      <w:rFonts w:ascii="Times New Roman" w:hAnsi="Times New Roman" w:cs="Times New Roman"/>
      <w:color w:val="000000"/>
      <w:sz w:val="24"/>
      <w:szCs w:val="24"/>
    </w:rPr>
  </w:style>
  <w:style w:type="table" w:styleId="a4">
    <w:name w:val="Table Grid"/>
    <w:basedOn w:val="a1"/>
    <w:uiPriority w:val="59"/>
    <w:rsid w:val="006806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6806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
    <w:name w:val="Body text (2)_"/>
    <w:basedOn w:val="a0"/>
    <w:link w:val="Bodytext20"/>
    <w:uiPriority w:val="99"/>
    <w:locked/>
    <w:rsid w:val="00680625"/>
    <w:rPr>
      <w:rFonts w:ascii="Times New Roman" w:hAnsi="Times New Roman" w:cs="Times New Roman"/>
      <w:b/>
      <w:bCs/>
      <w:sz w:val="17"/>
      <w:szCs w:val="17"/>
      <w:shd w:val="clear" w:color="auto" w:fill="FFFFFF"/>
    </w:rPr>
  </w:style>
  <w:style w:type="paragraph" w:customStyle="1" w:styleId="Bodytext20">
    <w:name w:val="Body text (2)"/>
    <w:basedOn w:val="a"/>
    <w:link w:val="Bodytext2"/>
    <w:uiPriority w:val="99"/>
    <w:rsid w:val="00680625"/>
    <w:pPr>
      <w:shd w:val="clear" w:color="auto" w:fill="FFFFFF"/>
      <w:spacing w:after="0" w:line="235" w:lineRule="exact"/>
      <w:ind w:hanging="1080"/>
      <w:jc w:val="both"/>
    </w:pPr>
    <w:rPr>
      <w:rFonts w:ascii="Times New Roman" w:hAnsi="Times New Roman" w:cs="Times New Roman"/>
      <w:b/>
      <w:bCs/>
      <w:sz w:val="17"/>
      <w:szCs w:val="17"/>
    </w:rPr>
  </w:style>
  <w:style w:type="table" w:customStyle="1" w:styleId="11">
    <w:name w:val="Сетка таблицы1"/>
    <w:basedOn w:val="a1"/>
    <w:next w:val="a4"/>
    <w:uiPriority w:val="39"/>
    <w:rsid w:val="001B0F2D"/>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4"/>
    <w:uiPriority w:val="39"/>
    <w:rsid w:val="001B0F2D"/>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4"/>
    <w:uiPriority w:val="39"/>
    <w:rsid w:val="001B0F2D"/>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anbook.com/book/96409"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e.lanbook.com/book/143511"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prbookshop.ru/61044.html" TargetMode="External"/><Relationship Id="rId11" Type="http://schemas.openxmlformats.org/officeDocument/2006/relationships/hyperlink" Target="http://www.iprbookshop.ru/76969.html"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elibrary.ru/item.asp?id=42715677" TargetMode="External"/><Relationship Id="rId4" Type="http://schemas.openxmlformats.org/officeDocument/2006/relationships/webSettings" Target="webSettings.xml"/><Relationship Id="rId9" Type="http://schemas.openxmlformats.org/officeDocument/2006/relationships/hyperlink" Target="http://www.iprbookshop.ru/75829.htm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5134</Words>
  <Characters>29267</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Ania</cp:lastModifiedBy>
  <cp:revision>2</cp:revision>
  <dcterms:created xsi:type="dcterms:W3CDTF">2025-01-22T20:35:00Z</dcterms:created>
  <dcterms:modified xsi:type="dcterms:W3CDTF">2025-01-22T20:35:00Z</dcterms:modified>
</cp:coreProperties>
</file>