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7E0E" w:rsidRPr="002037D7" w:rsidRDefault="00687E0E" w:rsidP="00687E0E">
      <w:pPr>
        <w:pStyle w:val="Style2"/>
        <w:widowControl/>
        <w:spacing w:line="240" w:lineRule="auto"/>
        <w:ind w:firstLine="567"/>
        <w:rPr>
          <w:rStyle w:val="FontStyle26"/>
        </w:rPr>
      </w:pPr>
      <w:r w:rsidRPr="002037D7">
        <w:rPr>
          <w:rStyle w:val="FontStyle26"/>
        </w:rPr>
        <w:t>МИНОБРНАУКИ РОССИИ</w:t>
      </w:r>
    </w:p>
    <w:p w:rsidR="00687E0E" w:rsidRPr="002037D7" w:rsidRDefault="00687E0E" w:rsidP="00687E0E">
      <w:pPr>
        <w:pStyle w:val="Style2"/>
        <w:widowControl/>
        <w:spacing w:line="240" w:lineRule="auto"/>
        <w:ind w:firstLine="567"/>
        <w:rPr>
          <w:rStyle w:val="FontStyle22"/>
          <w:b w:val="0"/>
        </w:rPr>
      </w:pPr>
      <w:r w:rsidRPr="002037D7">
        <w:rPr>
          <w:rStyle w:val="FontStyle26"/>
          <w:b w:val="0"/>
          <w:sz w:val="26"/>
          <w:szCs w:val="26"/>
        </w:rPr>
        <w:t>Федеральное</w:t>
      </w:r>
      <w:r w:rsidRPr="002037D7">
        <w:rPr>
          <w:rStyle w:val="FontStyle22"/>
          <w:b w:val="0"/>
        </w:rPr>
        <w:t xml:space="preserve"> государственное </w:t>
      </w:r>
      <w:r w:rsidRPr="002037D7">
        <w:rPr>
          <w:rStyle w:val="FontStyle26"/>
          <w:b w:val="0"/>
          <w:sz w:val="26"/>
          <w:szCs w:val="26"/>
        </w:rPr>
        <w:t>бюджетное о</w:t>
      </w:r>
      <w:r w:rsidRPr="002037D7">
        <w:rPr>
          <w:rStyle w:val="FontStyle22"/>
          <w:b w:val="0"/>
        </w:rPr>
        <w:t xml:space="preserve">бразовательное учреждение высшего  образования </w:t>
      </w:r>
    </w:p>
    <w:p w:rsidR="00687E0E" w:rsidRPr="00D37595" w:rsidRDefault="00687E0E" w:rsidP="00687E0E">
      <w:pPr>
        <w:pStyle w:val="Style2"/>
        <w:widowControl/>
        <w:spacing w:line="240" w:lineRule="auto"/>
        <w:ind w:firstLine="567"/>
        <w:rPr>
          <w:rStyle w:val="FontStyle22"/>
        </w:rPr>
      </w:pPr>
      <w:r w:rsidRPr="00D37595">
        <w:rPr>
          <w:rStyle w:val="FontStyle22"/>
        </w:rPr>
        <w:t>«Волгоградский государственный социально-педагогический университет»</w:t>
      </w:r>
    </w:p>
    <w:p w:rsidR="00687E0E" w:rsidRPr="00E85CA5" w:rsidRDefault="00687E0E" w:rsidP="00687E0E">
      <w:pPr>
        <w:shd w:val="clear" w:color="auto" w:fill="FFFFFF"/>
        <w:ind w:firstLine="567"/>
        <w:jc w:val="center"/>
        <w:rPr>
          <w:rFonts w:ascii="Times New Roman" w:hAnsi="Times New Roman" w:cs="Times New Roman"/>
          <w:spacing w:val="-10"/>
          <w:w w:val="120"/>
          <w:sz w:val="26"/>
          <w:szCs w:val="26"/>
        </w:rPr>
      </w:pPr>
      <w:r w:rsidRPr="00E85CA5">
        <w:rPr>
          <w:rFonts w:ascii="Times New Roman" w:hAnsi="Times New Roman" w:cs="Times New Roman"/>
          <w:bCs/>
          <w:spacing w:val="-10"/>
          <w:w w:val="120"/>
          <w:sz w:val="26"/>
          <w:szCs w:val="26"/>
        </w:rPr>
        <w:t>(ФГБОУ ВО «ВГСПУ»)</w:t>
      </w:r>
    </w:p>
    <w:p w:rsidR="00687E0E" w:rsidRPr="002037D7" w:rsidRDefault="00687E0E" w:rsidP="00687E0E">
      <w:pPr>
        <w:ind w:firstLine="567"/>
        <w:jc w:val="center"/>
        <w:rPr>
          <w:rFonts w:cstheme="minorHAnsi"/>
          <w:b/>
        </w:rPr>
      </w:pPr>
    </w:p>
    <w:p w:rsidR="00687E0E" w:rsidRPr="00D37595" w:rsidRDefault="00687E0E" w:rsidP="00687E0E">
      <w:pPr>
        <w:ind w:firstLine="567"/>
        <w:jc w:val="center"/>
        <w:rPr>
          <w:rFonts w:ascii="Times New Roman" w:hAnsi="Times New Roman" w:cs="Times New Roman"/>
          <w:b/>
          <w:sz w:val="24"/>
          <w:szCs w:val="24"/>
        </w:rPr>
      </w:pPr>
      <w:r w:rsidRPr="00D37595">
        <w:rPr>
          <w:rFonts w:ascii="Times New Roman" w:hAnsi="Times New Roman" w:cs="Times New Roman"/>
          <w:b/>
          <w:sz w:val="24"/>
          <w:szCs w:val="24"/>
        </w:rPr>
        <w:t>Факультет социальной и коррекционной педагогики</w:t>
      </w:r>
    </w:p>
    <w:p w:rsidR="00687E0E" w:rsidRPr="00D37595" w:rsidRDefault="00687E0E" w:rsidP="00687E0E">
      <w:pPr>
        <w:ind w:firstLine="567"/>
        <w:jc w:val="center"/>
        <w:rPr>
          <w:rFonts w:ascii="Times New Roman" w:hAnsi="Times New Roman" w:cs="Times New Roman"/>
          <w:b/>
          <w:sz w:val="24"/>
          <w:szCs w:val="24"/>
        </w:rPr>
      </w:pPr>
      <w:r w:rsidRPr="00D37595">
        <w:rPr>
          <w:rFonts w:ascii="Times New Roman" w:hAnsi="Times New Roman" w:cs="Times New Roman"/>
          <w:b/>
          <w:sz w:val="24"/>
          <w:szCs w:val="24"/>
        </w:rPr>
        <w:t>Кафедра специальной педагогики и психологии</w:t>
      </w:r>
    </w:p>
    <w:p w:rsidR="00687E0E" w:rsidRPr="002037D7" w:rsidRDefault="00687E0E" w:rsidP="00687E0E">
      <w:pPr>
        <w:tabs>
          <w:tab w:val="left" w:pos="6237"/>
        </w:tabs>
        <w:ind w:firstLine="567"/>
        <w:rPr>
          <w:rFonts w:cstheme="minorHAnsi"/>
          <w:b/>
        </w:rPr>
      </w:pPr>
    </w:p>
    <w:p w:rsidR="00687E0E" w:rsidRDefault="00687E0E" w:rsidP="00687E0E">
      <w:pPr>
        <w:tabs>
          <w:tab w:val="left" w:pos="5670"/>
        </w:tabs>
        <w:rPr>
          <w:rFonts w:cstheme="minorHAnsi"/>
          <w:b/>
          <w:spacing w:val="30"/>
        </w:rPr>
      </w:pPr>
    </w:p>
    <w:p w:rsidR="00DD12D1" w:rsidRPr="002037D7" w:rsidRDefault="00DD12D1" w:rsidP="00687E0E">
      <w:pPr>
        <w:tabs>
          <w:tab w:val="left" w:pos="5670"/>
        </w:tabs>
        <w:rPr>
          <w:rFonts w:cstheme="minorHAnsi"/>
          <w:b/>
          <w:spacing w:val="30"/>
        </w:rPr>
      </w:pPr>
    </w:p>
    <w:p w:rsidR="00687E0E" w:rsidRPr="00DD12D1" w:rsidRDefault="00DD12D1" w:rsidP="00687E0E">
      <w:pPr>
        <w:tabs>
          <w:tab w:val="left" w:pos="5670"/>
        </w:tabs>
        <w:ind w:firstLine="567"/>
        <w:jc w:val="center"/>
        <w:rPr>
          <w:rFonts w:ascii="Times New Roman" w:hAnsi="Times New Roman" w:cs="Times New Roman"/>
          <w:b/>
          <w:spacing w:val="30"/>
          <w:sz w:val="28"/>
          <w:szCs w:val="28"/>
        </w:rPr>
      </w:pPr>
      <w:r w:rsidRPr="00DD12D1">
        <w:rPr>
          <w:rFonts w:ascii="Times New Roman" w:hAnsi="Times New Roman" w:cs="Times New Roman"/>
          <w:b/>
          <w:spacing w:val="30"/>
          <w:sz w:val="28"/>
          <w:szCs w:val="28"/>
        </w:rPr>
        <w:t>РЕФЕТАР НА ТЕМУ</w:t>
      </w:r>
    </w:p>
    <w:p w:rsidR="00DD12D1" w:rsidRPr="00DD12D1" w:rsidRDefault="00DD12D1" w:rsidP="00687E0E">
      <w:pPr>
        <w:tabs>
          <w:tab w:val="left" w:pos="5670"/>
        </w:tabs>
        <w:ind w:firstLine="567"/>
        <w:jc w:val="center"/>
        <w:rPr>
          <w:rFonts w:ascii="Times New Roman" w:hAnsi="Times New Roman" w:cs="Times New Roman"/>
          <w:b/>
          <w:spacing w:val="30"/>
          <w:sz w:val="28"/>
          <w:szCs w:val="28"/>
        </w:rPr>
      </w:pPr>
      <w:r w:rsidRPr="00687E0E">
        <w:rPr>
          <w:rFonts w:ascii="Times New Roman" w:eastAsia="Times New Roman" w:hAnsi="Times New Roman" w:cs="Times New Roman"/>
          <w:b/>
          <w:bCs/>
          <w:kern w:val="36"/>
          <w:sz w:val="28"/>
          <w:szCs w:val="28"/>
          <w:lang w:eastAsia="ru-RU"/>
        </w:rPr>
        <w:t>Наука как с</w:t>
      </w:r>
      <w:r w:rsidRPr="00DD12D1">
        <w:rPr>
          <w:rFonts w:ascii="Times New Roman" w:eastAsia="Times New Roman" w:hAnsi="Times New Roman" w:cs="Times New Roman"/>
          <w:b/>
          <w:bCs/>
          <w:kern w:val="36"/>
          <w:sz w:val="28"/>
          <w:szCs w:val="28"/>
          <w:lang w:eastAsia="ru-RU"/>
        </w:rPr>
        <w:t xml:space="preserve">истема знаний, </w:t>
      </w:r>
      <w:r w:rsidRPr="00DD12D1">
        <w:rPr>
          <w:rFonts w:ascii="Times New Roman" w:eastAsia="Times New Roman" w:hAnsi="Times New Roman" w:cs="Times New Roman"/>
          <w:b/>
          <w:bCs/>
          <w:kern w:val="36"/>
          <w:sz w:val="28"/>
          <w:szCs w:val="28"/>
          <w:lang w:eastAsia="ru-RU"/>
        </w:rPr>
        <w:t>наука как деятельность</w:t>
      </w:r>
    </w:p>
    <w:p w:rsidR="00687E0E" w:rsidRDefault="00687E0E" w:rsidP="00687E0E">
      <w:pPr>
        <w:spacing w:line="240" w:lineRule="auto"/>
        <w:ind w:firstLine="709"/>
        <w:jc w:val="both"/>
        <w:rPr>
          <w:rFonts w:ascii="Times New Roman" w:hAnsi="Times New Roman" w:cs="Times New Roman"/>
          <w:b/>
          <w:sz w:val="24"/>
          <w:szCs w:val="24"/>
        </w:rPr>
      </w:pPr>
    </w:p>
    <w:p w:rsidR="00687E0E" w:rsidRDefault="00687E0E" w:rsidP="00687E0E">
      <w:pPr>
        <w:spacing w:line="240" w:lineRule="auto"/>
        <w:ind w:firstLine="709"/>
        <w:jc w:val="both"/>
        <w:rPr>
          <w:rFonts w:ascii="Times New Roman" w:hAnsi="Times New Roman" w:cs="Times New Roman"/>
          <w:b/>
          <w:sz w:val="24"/>
          <w:szCs w:val="24"/>
        </w:rPr>
      </w:pPr>
    </w:p>
    <w:p w:rsidR="00687E0E" w:rsidRDefault="00687E0E" w:rsidP="00687E0E">
      <w:pPr>
        <w:spacing w:line="240" w:lineRule="auto"/>
        <w:ind w:firstLine="709"/>
        <w:jc w:val="both"/>
        <w:rPr>
          <w:rFonts w:ascii="Times New Roman" w:hAnsi="Times New Roman" w:cs="Times New Roman"/>
          <w:b/>
          <w:sz w:val="24"/>
          <w:szCs w:val="24"/>
        </w:rPr>
      </w:pPr>
    </w:p>
    <w:p w:rsidR="00687E0E" w:rsidRDefault="00687E0E" w:rsidP="00687E0E">
      <w:pPr>
        <w:spacing w:line="240" w:lineRule="auto"/>
        <w:ind w:firstLine="709"/>
        <w:jc w:val="both"/>
        <w:rPr>
          <w:rFonts w:ascii="Times New Roman" w:hAnsi="Times New Roman" w:cs="Times New Roman"/>
          <w:b/>
          <w:sz w:val="24"/>
          <w:szCs w:val="24"/>
        </w:rPr>
      </w:pPr>
    </w:p>
    <w:p w:rsidR="00687E0E" w:rsidRDefault="00687E0E" w:rsidP="00687E0E">
      <w:pPr>
        <w:spacing w:line="240" w:lineRule="auto"/>
        <w:ind w:firstLine="709"/>
        <w:jc w:val="both"/>
        <w:rPr>
          <w:rFonts w:ascii="Times New Roman" w:hAnsi="Times New Roman" w:cs="Times New Roman"/>
          <w:b/>
          <w:sz w:val="24"/>
          <w:szCs w:val="24"/>
        </w:rPr>
      </w:pPr>
    </w:p>
    <w:p w:rsidR="00687E0E" w:rsidRDefault="00687E0E" w:rsidP="00687E0E">
      <w:pPr>
        <w:spacing w:line="240" w:lineRule="auto"/>
        <w:ind w:firstLine="709"/>
        <w:jc w:val="both"/>
        <w:rPr>
          <w:rFonts w:ascii="Times New Roman" w:hAnsi="Times New Roman" w:cs="Times New Roman"/>
          <w:b/>
          <w:sz w:val="24"/>
          <w:szCs w:val="24"/>
        </w:rPr>
      </w:pPr>
    </w:p>
    <w:p w:rsidR="00687E0E" w:rsidRDefault="00687E0E" w:rsidP="00687E0E">
      <w:pPr>
        <w:spacing w:line="240" w:lineRule="auto"/>
        <w:ind w:firstLine="709"/>
        <w:jc w:val="both"/>
        <w:rPr>
          <w:rFonts w:ascii="Times New Roman" w:hAnsi="Times New Roman" w:cs="Times New Roman"/>
          <w:b/>
          <w:sz w:val="24"/>
          <w:szCs w:val="24"/>
        </w:rPr>
      </w:pPr>
    </w:p>
    <w:p w:rsidR="00687E0E" w:rsidRPr="008306B0" w:rsidRDefault="00687E0E" w:rsidP="00687E0E">
      <w:pPr>
        <w:tabs>
          <w:tab w:val="left" w:pos="5670"/>
        </w:tabs>
        <w:ind w:firstLine="567"/>
        <w:jc w:val="right"/>
        <w:rPr>
          <w:rFonts w:ascii="Times New Roman" w:hAnsi="Times New Roman" w:cs="Times New Roman"/>
          <w:spacing w:val="30"/>
          <w:sz w:val="24"/>
          <w:szCs w:val="24"/>
        </w:rPr>
      </w:pPr>
      <w:r w:rsidRPr="008306B0">
        <w:rPr>
          <w:rFonts w:ascii="Times New Roman" w:hAnsi="Times New Roman" w:cs="Times New Roman"/>
          <w:spacing w:val="30"/>
          <w:sz w:val="24"/>
          <w:szCs w:val="24"/>
        </w:rPr>
        <w:t>Выполнила</w:t>
      </w:r>
      <w:r>
        <w:rPr>
          <w:rFonts w:ascii="Times New Roman" w:hAnsi="Times New Roman" w:cs="Times New Roman"/>
          <w:spacing w:val="30"/>
          <w:sz w:val="24"/>
          <w:szCs w:val="24"/>
        </w:rPr>
        <w:t>:</w:t>
      </w:r>
      <w:r w:rsidRPr="008306B0">
        <w:rPr>
          <w:rFonts w:ascii="Times New Roman" w:hAnsi="Times New Roman" w:cs="Times New Roman"/>
          <w:spacing w:val="30"/>
          <w:sz w:val="24"/>
          <w:szCs w:val="24"/>
        </w:rPr>
        <w:t xml:space="preserve"> </w:t>
      </w:r>
    </w:p>
    <w:p w:rsidR="00687E0E" w:rsidRDefault="00687E0E" w:rsidP="00687E0E">
      <w:pPr>
        <w:tabs>
          <w:tab w:val="left" w:pos="1134"/>
          <w:tab w:val="left" w:pos="5670"/>
        </w:tabs>
        <w:ind w:firstLine="567"/>
        <w:jc w:val="right"/>
        <w:rPr>
          <w:rFonts w:ascii="Times New Roman" w:hAnsi="Times New Roman" w:cs="Times New Roman"/>
          <w:sz w:val="24"/>
          <w:szCs w:val="24"/>
        </w:rPr>
      </w:pPr>
      <w:r w:rsidRPr="008306B0">
        <w:rPr>
          <w:rFonts w:ascii="Times New Roman" w:hAnsi="Times New Roman" w:cs="Times New Roman"/>
          <w:sz w:val="24"/>
          <w:szCs w:val="24"/>
        </w:rPr>
        <w:t xml:space="preserve"> Студентка </w:t>
      </w:r>
      <w:r w:rsidRPr="008306B0">
        <w:rPr>
          <w:rFonts w:ascii="Times New Roman" w:hAnsi="Times New Roman" w:cs="Times New Roman"/>
          <w:sz w:val="24"/>
          <w:szCs w:val="24"/>
          <w:lang w:val="en-US"/>
        </w:rPr>
        <w:t>I</w:t>
      </w:r>
      <w:r w:rsidRPr="008306B0">
        <w:rPr>
          <w:rFonts w:ascii="Times New Roman" w:hAnsi="Times New Roman" w:cs="Times New Roman"/>
          <w:sz w:val="24"/>
          <w:szCs w:val="24"/>
        </w:rPr>
        <w:t xml:space="preserve"> курса</w:t>
      </w:r>
      <w:r>
        <w:rPr>
          <w:rFonts w:ascii="Times New Roman" w:hAnsi="Times New Roman" w:cs="Times New Roman"/>
          <w:sz w:val="24"/>
          <w:szCs w:val="24"/>
        </w:rPr>
        <w:t>, ЗПРМ</w:t>
      </w:r>
      <w:proofErr w:type="gramStart"/>
      <w:r>
        <w:rPr>
          <w:rFonts w:ascii="Times New Roman" w:hAnsi="Times New Roman" w:cs="Times New Roman"/>
          <w:sz w:val="24"/>
          <w:szCs w:val="24"/>
          <w:lang w:val="en-US"/>
        </w:rPr>
        <w:t>Z</w:t>
      </w:r>
      <w:proofErr w:type="gramEnd"/>
      <w:r w:rsidRPr="008306B0">
        <w:rPr>
          <w:rFonts w:ascii="Times New Roman" w:hAnsi="Times New Roman" w:cs="Times New Roman"/>
          <w:sz w:val="24"/>
          <w:szCs w:val="24"/>
        </w:rPr>
        <w:t xml:space="preserve"> – 11</w:t>
      </w:r>
    </w:p>
    <w:p w:rsidR="00687E0E" w:rsidRPr="008306B0" w:rsidRDefault="00687E0E" w:rsidP="00687E0E">
      <w:pPr>
        <w:tabs>
          <w:tab w:val="left" w:pos="1134"/>
          <w:tab w:val="left" w:pos="5670"/>
        </w:tabs>
        <w:ind w:firstLine="567"/>
        <w:jc w:val="right"/>
        <w:rPr>
          <w:rFonts w:ascii="Times New Roman" w:hAnsi="Times New Roman" w:cs="Times New Roman"/>
          <w:sz w:val="24"/>
          <w:szCs w:val="24"/>
        </w:rPr>
      </w:pPr>
      <w:r w:rsidRPr="008306B0">
        <w:rPr>
          <w:rFonts w:ascii="Times New Roman" w:hAnsi="Times New Roman" w:cs="Times New Roman"/>
          <w:sz w:val="24"/>
          <w:szCs w:val="24"/>
        </w:rPr>
        <w:t xml:space="preserve"> Москвина Алиса Александровна</w:t>
      </w:r>
    </w:p>
    <w:p w:rsidR="00687E0E" w:rsidRDefault="00687E0E" w:rsidP="00687E0E">
      <w:pPr>
        <w:spacing w:line="240" w:lineRule="auto"/>
        <w:ind w:firstLine="709"/>
        <w:jc w:val="both"/>
        <w:rPr>
          <w:rFonts w:ascii="Times New Roman" w:hAnsi="Times New Roman" w:cs="Times New Roman"/>
          <w:b/>
          <w:sz w:val="24"/>
          <w:szCs w:val="24"/>
        </w:rPr>
      </w:pPr>
    </w:p>
    <w:p w:rsidR="00687E0E" w:rsidRDefault="00687E0E" w:rsidP="00687E0E">
      <w:pPr>
        <w:spacing w:line="240" w:lineRule="auto"/>
        <w:ind w:firstLine="709"/>
        <w:jc w:val="both"/>
        <w:rPr>
          <w:rFonts w:ascii="Times New Roman" w:hAnsi="Times New Roman" w:cs="Times New Roman"/>
          <w:b/>
          <w:sz w:val="24"/>
          <w:szCs w:val="24"/>
        </w:rPr>
      </w:pPr>
    </w:p>
    <w:p w:rsidR="00687E0E" w:rsidRDefault="00687E0E" w:rsidP="00687E0E">
      <w:pPr>
        <w:spacing w:line="240" w:lineRule="auto"/>
        <w:ind w:firstLine="709"/>
        <w:jc w:val="both"/>
        <w:rPr>
          <w:rFonts w:ascii="Times New Roman" w:hAnsi="Times New Roman" w:cs="Times New Roman"/>
          <w:b/>
          <w:sz w:val="24"/>
          <w:szCs w:val="24"/>
        </w:rPr>
      </w:pPr>
    </w:p>
    <w:p w:rsidR="00687E0E" w:rsidRDefault="00687E0E" w:rsidP="00DD12D1">
      <w:pPr>
        <w:spacing w:line="240" w:lineRule="auto"/>
        <w:jc w:val="both"/>
        <w:rPr>
          <w:rFonts w:ascii="Times New Roman" w:hAnsi="Times New Roman" w:cs="Times New Roman"/>
          <w:b/>
          <w:sz w:val="24"/>
          <w:szCs w:val="24"/>
        </w:rPr>
      </w:pPr>
    </w:p>
    <w:p w:rsidR="00687E0E" w:rsidRDefault="00687E0E" w:rsidP="00687E0E">
      <w:pPr>
        <w:spacing w:line="240" w:lineRule="auto"/>
        <w:ind w:firstLine="709"/>
        <w:jc w:val="both"/>
        <w:rPr>
          <w:rFonts w:ascii="Times New Roman" w:hAnsi="Times New Roman" w:cs="Times New Roman"/>
          <w:b/>
          <w:sz w:val="24"/>
          <w:szCs w:val="24"/>
        </w:rPr>
      </w:pPr>
    </w:p>
    <w:p w:rsidR="00687E0E" w:rsidRDefault="00687E0E" w:rsidP="00687E0E">
      <w:pPr>
        <w:spacing w:line="240" w:lineRule="auto"/>
        <w:ind w:firstLine="709"/>
        <w:jc w:val="both"/>
        <w:rPr>
          <w:rFonts w:ascii="Times New Roman" w:hAnsi="Times New Roman" w:cs="Times New Roman"/>
          <w:b/>
          <w:sz w:val="24"/>
          <w:szCs w:val="24"/>
        </w:rPr>
      </w:pPr>
    </w:p>
    <w:p w:rsidR="00687E0E" w:rsidRPr="00687E0E" w:rsidRDefault="00687E0E" w:rsidP="00DD12D1">
      <w:pPr>
        <w:spacing w:line="240" w:lineRule="auto"/>
        <w:jc w:val="center"/>
        <w:rPr>
          <w:rFonts w:ascii="Times New Roman" w:hAnsi="Times New Roman" w:cs="Times New Roman"/>
          <w:b/>
          <w:sz w:val="24"/>
          <w:szCs w:val="24"/>
        </w:rPr>
      </w:pPr>
      <w:r w:rsidRPr="007833B1">
        <w:rPr>
          <w:rFonts w:ascii="Times New Roman" w:hAnsi="Times New Roman" w:cs="Times New Roman"/>
          <w:b/>
          <w:sz w:val="24"/>
          <w:szCs w:val="24"/>
        </w:rPr>
        <w:t>Волгоград 2017</w:t>
      </w:r>
    </w:p>
    <w:p w:rsidR="00687E0E" w:rsidRPr="00687E0E" w:rsidRDefault="00687E0E" w:rsidP="00687E0E">
      <w:pPr>
        <w:pStyle w:val="a3"/>
        <w:spacing w:before="0" w:beforeAutospacing="0" w:after="0" w:afterAutospacing="0" w:line="360" w:lineRule="auto"/>
        <w:ind w:right="150"/>
        <w:jc w:val="both"/>
        <w:textAlignment w:val="baseline"/>
        <w:rPr>
          <w:sz w:val="28"/>
          <w:szCs w:val="28"/>
        </w:rPr>
      </w:pPr>
    </w:p>
    <w:p w:rsidR="00687E0E" w:rsidRDefault="00687E0E" w:rsidP="00687E0E">
      <w:pPr>
        <w:pStyle w:val="a3"/>
        <w:spacing w:before="0" w:beforeAutospacing="0" w:after="0" w:afterAutospacing="0" w:line="360" w:lineRule="auto"/>
        <w:ind w:right="150" w:firstLine="708"/>
        <w:jc w:val="both"/>
        <w:textAlignment w:val="baseline"/>
        <w:rPr>
          <w:sz w:val="28"/>
          <w:szCs w:val="28"/>
        </w:rPr>
      </w:pPr>
      <w:r w:rsidRPr="00687E0E">
        <w:rPr>
          <w:sz w:val="28"/>
          <w:szCs w:val="28"/>
        </w:rPr>
        <w:t>Наука является одной из определяющих особенностей современной культуры и, возможно, самым динамичным ее компонентом. Сегодня невозможно обсуждать социальные, культурные, антропологические проблемы, не принимая во внимание развитие научной мысли. Ни одна из крупнейших философских концепций XX века не могла обойти феномена науки, не выразить своего отношения к науке в целом и к тем мировоззренческим проблемам, которые она ставит.</w:t>
      </w:r>
    </w:p>
    <w:p w:rsidR="00687E0E" w:rsidRPr="00687E0E" w:rsidRDefault="00687E0E" w:rsidP="00687E0E">
      <w:pPr>
        <w:pStyle w:val="a3"/>
        <w:spacing w:before="0" w:beforeAutospacing="0" w:after="0" w:afterAutospacing="0" w:line="360" w:lineRule="auto"/>
        <w:ind w:right="150" w:firstLine="708"/>
        <w:jc w:val="both"/>
        <w:textAlignment w:val="baseline"/>
        <w:rPr>
          <w:sz w:val="28"/>
          <w:szCs w:val="28"/>
        </w:rPr>
      </w:pPr>
      <w:r w:rsidRPr="00687E0E">
        <w:rPr>
          <w:sz w:val="28"/>
          <w:szCs w:val="28"/>
        </w:rPr>
        <w:t>Важнейшим фундаментальным основанием науки является научная картина мира. Научная картина мира - это целостная система представлений об общих свойствах и закономерностях природы, возникшая в результате обобщения основных естественнонаучных понятий и принципов. Ее задача - обоснование теории, связь ее с окружающим миром, соединение абстракции (теория) с наглядными формами, определенные представления о структуре пространства и времени, объектах и их взаимодействиях, законах и месте человека в мире</w:t>
      </w:r>
      <w:r>
        <w:rPr>
          <w:sz w:val="28"/>
          <w:szCs w:val="28"/>
        </w:rPr>
        <w:t xml:space="preserve">. </w:t>
      </w:r>
    </w:p>
    <w:p w:rsidR="00687E0E" w:rsidRPr="00687E0E" w:rsidRDefault="00687E0E" w:rsidP="00687E0E">
      <w:pPr>
        <w:pStyle w:val="a3"/>
        <w:spacing w:before="0" w:beforeAutospacing="0" w:after="0" w:afterAutospacing="0" w:line="360" w:lineRule="auto"/>
        <w:ind w:right="150" w:firstLine="708"/>
        <w:jc w:val="both"/>
        <w:textAlignment w:val="baseline"/>
        <w:rPr>
          <w:sz w:val="28"/>
          <w:szCs w:val="28"/>
        </w:rPr>
      </w:pPr>
      <w:r w:rsidRPr="00687E0E">
        <w:rPr>
          <w:sz w:val="28"/>
          <w:szCs w:val="28"/>
        </w:rPr>
        <w:t>В качестве социального явления наука включает в себя три составные части</w:t>
      </w:r>
      <w:r w:rsidRPr="00687E0E">
        <w:rPr>
          <w:rStyle w:val="a4"/>
          <w:sz w:val="28"/>
          <w:szCs w:val="28"/>
          <w:bdr w:val="none" w:sz="0" w:space="0" w:color="auto" w:frame="1"/>
        </w:rPr>
        <w:t>:</w:t>
      </w:r>
      <w:r>
        <w:rPr>
          <w:rStyle w:val="a4"/>
          <w:sz w:val="28"/>
          <w:szCs w:val="28"/>
          <w:bdr w:val="none" w:sz="0" w:space="0" w:color="auto" w:frame="1"/>
        </w:rPr>
        <w:t xml:space="preserve"> </w:t>
      </w:r>
      <w:r w:rsidRPr="00687E0E">
        <w:rPr>
          <w:sz w:val="28"/>
          <w:szCs w:val="28"/>
        </w:rPr>
        <w:t>систему знаний; деятельность по их производству; социальный институт. В некоторых учебных пособиях по философии указывается также на статус науки как производительной силы и формы общественного сознания.</w:t>
      </w:r>
    </w:p>
    <w:p w:rsidR="00DD12D1" w:rsidRDefault="00687E0E" w:rsidP="00687E0E">
      <w:pPr>
        <w:pStyle w:val="a3"/>
        <w:spacing w:before="0" w:beforeAutospacing="0" w:after="0" w:afterAutospacing="0" w:line="360" w:lineRule="auto"/>
        <w:ind w:right="150" w:firstLine="708"/>
        <w:jc w:val="both"/>
        <w:textAlignment w:val="baseline"/>
        <w:rPr>
          <w:sz w:val="28"/>
          <w:szCs w:val="28"/>
        </w:rPr>
      </w:pPr>
      <w:r w:rsidRPr="00687E0E">
        <w:rPr>
          <w:sz w:val="28"/>
          <w:szCs w:val="28"/>
        </w:rPr>
        <w:t>Все отмеченные аспекты науки тесно взаимосвязаны.</w:t>
      </w:r>
    </w:p>
    <w:p w:rsidR="00687E0E" w:rsidRDefault="00687E0E" w:rsidP="00687E0E">
      <w:pPr>
        <w:pStyle w:val="a3"/>
        <w:spacing w:before="0" w:beforeAutospacing="0" w:after="0" w:afterAutospacing="0" w:line="360" w:lineRule="auto"/>
        <w:ind w:right="150" w:firstLine="708"/>
        <w:jc w:val="both"/>
        <w:textAlignment w:val="baseline"/>
        <w:rPr>
          <w:sz w:val="28"/>
          <w:szCs w:val="28"/>
        </w:rPr>
      </w:pPr>
      <w:bookmarkStart w:id="0" w:name="_GoBack"/>
      <w:bookmarkEnd w:id="0"/>
      <w:r w:rsidRPr="00687E0E">
        <w:rPr>
          <w:sz w:val="28"/>
          <w:szCs w:val="28"/>
        </w:rPr>
        <w:t> </w:t>
      </w:r>
      <w:r w:rsidRPr="00687E0E">
        <w:rPr>
          <w:b/>
          <w:i/>
          <w:sz w:val="28"/>
          <w:szCs w:val="28"/>
        </w:rPr>
        <w:t>Наука как система знаний</w:t>
      </w:r>
      <w:r w:rsidRPr="00687E0E">
        <w:rPr>
          <w:sz w:val="28"/>
          <w:szCs w:val="28"/>
        </w:rPr>
        <w:t xml:space="preserve"> - совокупность упорядоченных и обоснованных сведений о природной, социальной и духовной реальности. </w:t>
      </w:r>
      <w:proofErr w:type="gramStart"/>
      <w:r w:rsidRPr="00687E0E">
        <w:rPr>
          <w:sz w:val="28"/>
          <w:szCs w:val="28"/>
        </w:rPr>
        <w:t xml:space="preserve">Включает эмпирический (научный факт, зависимости, эмпирические обобщения, данные наблюдений), теоретический (понятия, категории, принципы, законы, гипотезы, теории) и </w:t>
      </w:r>
      <w:proofErr w:type="spellStart"/>
      <w:r w:rsidRPr="00687E0E">
        <w:rPr>
          <w:sz w:val="28"/>
          <w:szCs w:val="28"/>
        </w:rPr>
        <w:t>метатеоретический</w:t>
      </w:r>
      <w:proofErr w:type="spellEnd"/>
      <w:r w:rsidRPr="00687E0E">
        <w:rPr>
          <w:sz w:val="28"/>
          <w:szCs w:val="28"/>
        </w:rPr>
        <w:t xml:space="preserve"> (научная картина мира, идеалы и нормы научного исследования) уровни.</w:t>
      </w:r>
      <w:proofErr w:type="gramEnd"/>
      <w:r>
        <w:rPr>
          <w:sz w:val="28"/>
          <w:szCs w:val="28"/>
        </w:rPr>
        <w:t xml:space="preserve"> </w:t>
      </w:r>
      <w:r w:rsidRPr="00687E0E">
        <w:rPr>
          <w:sz w:val="28"/>
          <w:szCs w:val="28"/>
        </w:rPr>
        <w:t xml:space="preserve">Эта система постоянно обновляется благодаря деятельности ученых, и на сегодняшний день наука состоит </w:t>
      </w:r>
      <w:proofErr w:type="gramStart"/>
      <w:r w:rsidRPr="00687E0E">
        <w:rPr>
          <w:sz w:val="28"/>
          <w:szCs w:val="28"/>
        </w:rPr>
        <w:t>из</w:t>
      </w:r>
      <w:proofErr w:type="gramEnd"/>
      <w:r w:rsidRPr="00687E0E">
        <w:rPr>
          <w:sz w:val="28"/>
          <w:szCs w:val="28"/>
        </w:rPr>
        <w:t xml:space="preserve"> более </w:t>
      </w:r>
      <w:proofErr w:type="gramStart"/>
      <w:r w:rsidRPr="00687E0E">
        <w:rPr>
          <w:sz w:val="28"/>
          <w:szCs w:val="28"/>
        </w:rPr>
        <w:t>чем</w:t>
      </w:r>
      <w:proofErr w:type="gramEnd"/>
      <w:r w:rsidRPr="00687E0E">
        <w:rPr>
          <w:sz w:val="28"/>
          <w:szCs w:val="28"/>
        </w:rPr>
        <w:t xml:space="preserve"> 14 тыс. различных предметных дисциплин. </w:t>
      </w:r>
    </w:p>
    <w:p w:rsidR="00687E0E" w:rsidRPr="00687E0E" w:rsidRDefault="00687E0E" w:rsidP="00687E0E">
      <w:pPr>
        <w:pStyle w:val="a3"/>
        <w:spacing w:before="0" w:beforeAutospacing="0" w:after="0" w:afterAutospacing="0" w:line="360" w:lineRule="auto"/>
        <w:ind w:right="150" w:firstLine="708"/>
        <w:jc w:val="both"/>
        <w:textAlignment w:val="baseline"/>
        <w:rPr>
          <w:sz w:val="28"/>
          <w:szCs w:val="28"/>
        </w:rPr>
      </w:pPr>
      <w:r w:rsidRPr="00687E0E">
        <w:rPr>
          <w:rStyle w:val="a4"/>
          <w:i/>
          <w:iCs/>
          <w:sz w:val="28"/>
          <w:szCs w:val="28"/>
          <w:bdr w:val="none" w:sz="0" w:space="0" w:color="auto" w:frame="1"/>
        </w:rPr>
        <w:lastRenderedPageBreak/>
        <w:t>Наука как деятельность</w:t>
      </w:r>
      <w:r w:rsidRPr="00687E0E">
        <w:rPr>
          <w:rStyle w:val="a4"/>
          <w:i/>
          <w:iCs/>
          <w:sz w:val="28"/>
          <w:szCs w:val="28"/>
          <w:bdr w:val="none" w:sz="0" w:space="0" w:color="auto" w:frame="1"/>
        </w:rPr>
        <w:t xml:space="preserve"> </w:t>
      </w:r>
      <w:r w:rsidRPr="00687E0E">
        <w:rPr>
          <w:sz w:val="28"/>
          <w:szCs w:val="28"/>
        </w:rPr>
        <w:t xml:space="preserve">выступает в виде организованного процесса производства достоверных знаний, осуществляемого специально подготовленными для проведения исследований людьми – учеными. Иными словами, наука – это форма духовной деятельности людей, направленная на производство знаний о природе, обществе и самом познании, имеющая непосредственной целью постижение истины и открытие объективных законов. Наука как система знаний является результатом творческой, научной деятельности. Система знаний складывается из множества отраслей знания (частных наук), которые различаются между собой тем, какую сторону действительности, форму движения материи они изучают. </w:t>
      </w:r>
      <w:proofErr w:type="gramStart"/>
      <w:r w:rsidRPr="00687E0E">
        <w:rPr>
          <w:sz w:val="28"/>
          <w:szCs w:val="28"/>
        </w:rPr>
        <w:t>По предмету и методу познания можно выделить науки о природе – естествознание, обществе – общественные (гуманитарные, социальные науки), о познании, мышлении (логика, гносеология и др.).</w:t>
      </w:r>
      <w:proofErr w:type="gramEnd"/>
      <w:r w:rsidRPr="00687E0E">
        <w:rPr>
          <w:sz w:val="28"/>
          <w:szCs w:val="28"/>
        </w:rPr>
        <w:t xml:space="preserve"> Отдельные группы составляют технические науки и математика. Каждая группа наук имеет свое внутреннее деление.</w:t>
      </w:r>
    </w:p>
    <w:p w:rsidR="00687E0E" w:rsidRPr="00687E0E" w:rsidRDefault="00687E0E" w:rsidP="00687E0E">
      <w:pPr>
        <w:spacing w:line="360" w:lineRule="auto"/>
        <w:ind w:firstLine="708"/>
        <w:jc w:val="both"/>
        <w:rPr>
          <w:rFonts w:ascii="Times New Roman" w:hAnsi="Times New Roman" w:cs="Times New Roman"/>
          <w:sz w:val="28"/>
          <w:szCs w:val="28"/>
        </w:rPr>
      </w:pPr>
      <w:r w:rsidRPr="00687E0E">
        <w:rPr>
          <w:rFonts w:ascii="Times New Roman" w:hAnsi="Times New Roman" w:cs="Times New Roman"/>
          <w:sz w:val="28"/>
          <w:szCs w:val="28"/>
        </w:rPr>
        <w:t>В заключение хотелось бы отметить, что современной цивилизации не существовало бы ни без науки, ни без философии, также как и этих двух человеческих сущностей друг без друга.</w:t>
      </w:r>
    </w:p>
    <w:p w:rsidR="00687E0E" w:rsidRPr="00687E0E" w:rsidRDefault="00687E0E" w:rsidP="00687E0E">
      <w:pPr>
        <w:spacing w:line="360" w:lineRule="auto"/>
        <w:ind w:firstLine="708"/>
        <w:jc w:val="both"/>
        <w:rPr>
          <w:rFonts w:ascii="Times New Roman" w:hAnsi="Times New Roman" w:cs="Times New Roman"/>
          <w:sz w:val="28"/>
          <w:szCs w:val="28"/>
        </w:rPr>
      </w:pPr>
      <w:r w:rsidRPr="00687E0E">
        <w:rPr>
          <w:rFonts w:ascii="Times New Roman" w:hAnsi="Times New Roman" w:cs="Times New Roman"/>
          <w:sz w:val="28"/>
          <w:szCs w:val="28"/>
        </w:rPr>
        <w:t xml:space="preserve">Философия и Наука - две взаимосвязанные деятельности, направленные на изучение мира и людей, живущих в этом мире. Философия стремится познать всё: видимое и невидимое, ощущаемое органами чувств человека и нет, реальное и нереальное. Для Философии нет границ - она стремится понять всё, даже иллюзорное. Наука же изучает только то, что можно увидеть, потрогать, взвесить. Наука и её развитие </w:t>
      </w:r>
      <w:proofErr w:type="gramStart"/>
      <w:r w:rsidRPr="00687E0E">
        <w:rPr>
          <w:rFonts w:ascii="Times New Roman" w:hAnsi="Times New Roman" w:cs="Times New Roman"/>
          <w:sz w:val="28"/>
          <w:szCs w:val="28"/>
        </w:rPr>
        <w:t>обусловлены</w:t>
      </w:r>
      <w:proofErr w:type="gramEnd"/>
      <w:r w:rsidRPr="00687E0E">
        <w:rPr>
          <w:rFonts w:ascii="Times New Roman" w:hAnsi="Times New Roman" w:cs="Times New Roman"/>
          <w:sz w:val="28"/>
          <w:szCs w:val="28"/>
        </w:rPr>
        <w:t xml:space="preserve"> общественной практикой и её потребностями. В то же время наука развивается по своим закономерностям, т.е. обладает относительной самостоятельностью и внутренней логикой своего развития.</w:t>
      </w:r>
    </w:p>
    <w:p w:rsidR="00687E0E" w:rsidRPr="00687E0E" w:rsidRDefault="00687E0E" w:rsidP="00687E0E">
      <w:pPr>
        <w:spacing w:line="360" w:lineRule="auto"/>
        <w:ind w:firstLine="708"/>
        <w:jc w:val="both"/>
        <w:rPr>
          <w:rFonts w:ascii="Times New Roman" w:hAnsi="Times New Roman" w:cs="Times New Roman"/>
          <w:sz w:val="28"/>
          <w:szCs w:val="28"/>
        </w:rPr>
      </w:pPr>
      <w:r w:rsidRPr="00687E0E">
        <w:rPr>
          <w:rFonts w:ascii="Times New Roman" w:hAnsi="Times New Roman" w:cs="Times New Roman"/>
          <w:sz w:val="28"/>
          <w:szCs w:val="28"/>
        </w:rPr>
        <w:t xml:space="preserve">Ускорение развития науки - это одна из общих закономерностей её развития, которая характеризуется увеличением общего числа научных </w:t>
      </w:r>
      <w:r w:rsidRPr="00687E0E">
        <w:rPr>
          <w:rFonts w:ascii="Times New Roman" w:hAnsi="Times New Roman" w:cs="Times New Roman"/>
          <w:sz w:val="28"/>
          <w:szCs w:val="28"/>
        </w:rPr>
        <w:lastRenderedPageBreak/>
        <w:t>работников и научных организаций, учреждений, рост публикаций и материальных затрат на науку и т.п. Сегодня происходит ускорение темпов развития науки. Если в прошлом открытие и его применение отделялись десятками и сотнями лет, то теперь эти сроки исчисляются несколькими годами.</w:t>
      </w:r>
    </w:p>
    <w:p w:rsidR="002924A5" w:rsidRPr="00687E0E" w:rsidRDefault="00687E0E" w:rsidP="00687E0E">
      <w:pPr>
        <w:spacing w:line="360" w:lineRule="auto"/>
        <w:ind w:firstLine="708"/>
        <w:jc w:val="both"/>
        <w:rPr>
          <w:rFonts w:ascii="Times New Roman" w:hAnsi="Times New Roman" w:cs="Times New Roman"/>
          <w:sz w:val="28"/>
          <w:szCs w:val="28"/>
        </w:rPr>
      </w:pPr>
      <w:r w:rsidRPr="00687E0E">
        <w:rPr>
          <w:rFonts w:ascii="Times New Roman" w:hAnsi="Times New Roman" w:cs="Times New Roman"/>
          <w:sz w:val="28"/>
          <w:szCs w:val="28"/>
        </w:rPr>
        <w:t>В развитии науки воплощена, прежде всего, эволюция мышления человека, его интеллекта. Именно наука радикальным образом содействует становлению и обогащению абстрактно-логического мышления, делая его все более утонченным и изощренным. Вместе с тем природа человека далеко не сводится к мыслительной деятельности. Важнейшей характеристикой жизнедеятельности человека является ее эмоционально-нравственный аспект, представления о котором воплощены главным образом в искусстве. Соответственно этому взаимодействие науки и искусства определяет целостное развитие человеческой личности, по меньшей мере, ее духовного мира.</w:t>
      </w:r>
    </w:p>
    <w:sectPr w:rsidR="002924A5" w:rsidRPr="00687E0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7E0E"/>
    <w:rsid w:val="002924A5"/>
    <w:rsid w:val="00687E0E"/>
    <w:rsid w:val="00DD12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687E0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87E0E"/>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687E0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687E0E"/>
    <w:rPr>
      <w:b/>
      <w:bCs/>
    </w:rPr>
  </w:style>
  <w:style w:type="paragraph" w:customStyle="1" w:styleId="Style2">
    <w:name w:val="Style2"/>
    <w:basedOn w:val="a"/>
    <w:rsid w:val="00687E0E"/>
    <w:pPr>
      <w:widowControl w:val="0"/>
      <w:autoSpaceDE w:val="0"/>
      <w:autoSpaceDN w:val="0"/>
      <w:adjustRightInd w:val="0"/>
      <w:spacing w:after="0" w:line="322" w:lineRule="exact"/>
      <w:jc w:val="center"/>
    </w:pPr>
    <w:rPr>
      <w:rFonts w:ascii="Times New Roman" w:eastAsia="Times New Roman" w:hAnsi="Times New Roman" w:cs="Times New Roman"/>
      <w:sz w:val="24"/>
      <w:szCs w:val="24"/>
      <w:lang w:eastAsia="ru-RU"/>
    </w:rPr>
  </w:style>
  <w:style w:type="character" w:customStyle="1" w:styleId="FontStyle22">
    <w:name w:val="Font Style22"/>
    <w:basedOn w:val="a0"/>
    <w:rsid w:val="00687E0E"/>
    <w:rPr>
      <w:rFonts w:ascii="Times New Roman" w:hAnsi="Times New Roman" w:cs="Times New Roman" w:hint="default"/>
      <w:b/>
      <w:bCs/>
      <w:sz w:val="26"/>
      <w:szCs w:val="26"/>
    </w:rPr>
  </w:style>
  <w:style w:type="character" w:customStyle="1" w:styleId="FontStyle26">
    <w:name w:val="Font Style26"/>
    <w:basedOn w:val="a0"/>
    <w:rsid w:val="00687E0E"/>
    <w:rPr>
      <w:rFonts w:ascii="Times New Roman" w:hAnsi="Times New Roman" w:cs="Times New Roman" w:hint="default"/>
      <w:b/>
      <w:bCs/>
      <w:sz w:val="30"/>
      <w:szCs w:val="3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687E0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87E0E"/>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687E0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687E0E"/>
    <w:rPr>
      <w:b/>
      <w:bCs/>
    </w:rPr>
  </w:style>
  <w:style w:type="paragraph" w:customStyle="1" w:styleId="Style2">
    <w:name w:val="Style2"/>
    <w:basedOn w:val="a"/>
    <w:rsid w:val="00687E0E"/>
    <w:pPr>
      <w:widowControl w:val="0"/>
      <w:autoSpaceDE w:val="0"/>
      <w:autoSpaceDN w:val="0"/>
      <w:adjustRightInd w:val="0"/>
      <w:spacing w:after="0" w:line="322" w:lineRule="exact"/>
      <w:jc w:val="center"/>
    </w:pPr>
    <w:rPr>
      <w:rFonts w:ascii="Times New Roman" w:eastAsia="Times New Roman" w:hAnsi="Times New Roman" w:cs="Times New Roman"/>
      <w:sz w:val="24"/>
      <w:szCs w:val="24"/>
      <w:lang w:eastAsia="ru-RU"/>
    </w:rPr>
  </w:style>
  <w:style w:type="character" w:customStyle="1" w:styleId="FontStyle22">
    <w:name w:val="Font Style22"/>
    <w:basedOn w:val="a0"/>
    <w:rsid w:val="00687E0E"/>
    <w:rPr>
      <w:rFonts w:ascii="Times New Roman" w:hAnsi="Times New Roman" w:cs="Times New Roman" w:hint="default"/>
      <w:b/>
      <w:bCs/>
      <w:sz w:val="26"/>
      <w:szCs w:val="26"/>
    </w:rPr>
  </w:style>
  <w:style w:type="character" w:customStyle="1" w:styleId="FontStyle26">
    <w:name w:val="Font Style26"/>
    <w:basedOn w:val="a0"/>
    <w:rsid w:val="00687E0E"/>
    <w:rPr>
      <w:rFonts w:ascii="Times New Roman" w:hAnsi="Times New Roman" w:cs="Times New Roman" w:hint="default"/>
      <w:b/>
      <w:bCs/>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3602989">
      <w:bodyDiv w:val="1"/>
      <w:marLeft w:val="0"/>
      <w:marRight w:val="0"/>
      <w:marTop w:val="0"/>
      <w:marBottom w:val="0"/>
      <w:divBdr>
        <w:top w:val="none" w:sz="0" w:space="0" w:color="auto"/>
        <w:left w:val="none" w:sz="0" w:space="0" w:color="auto"/>
        <w:bottom w:val="none" w:sz="0" w:space="0" w:color="auto"/>
        <w:right w:val="none" w:sz="0" w:space="0" w:color="auto"/>
      </w:divBdr>
    </w:div>
    <w:div w:id="1798068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4</Pages>
  <Words>747</Words>
  <Characters>4260</Characters>
  <Application>Microsoft Office Word</Application>
  <DocSecurity>0</DocSecurity>
  <Lines>35</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1</cp:revision>
  <dcterms:created xsi:type="dcterms:W3CDTF">2017-10-03T17:06:00Z</dcterms:created>
  <dcterms:modified xsi:type="dcterms:W3CDTF">2017-10-03T17:24:00Z</dcterms:modified>
</cp:coreProperties>
</file>