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0298" w:rsidRPr="00EF7868" w:rsidRDefault="00241B22" w:rsidP="00EF7868">
      <w:pPr>
        <w:tabs>
          <w:tab w:val="left" w:pos="708"/>
        </w:tabs>
        <w:suppressAutoHyphens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F786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Практическое</w:t>
      </w:r>
      <w:r w:rsidR="00920298" w:rsidRPr="00EF786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занятие 2</w:t>
      </w:r>
      <w:r w:rsidR="00920298" w:rsidRPr="00EF786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E32D02" w:rsidRPr="00EF7868">
        <w:rPr>
          <w:rFonts w:ascii="Times New Roman" w:eastAsia="Times New Roman" w:hAnsi="Times New Roman" w:cs="Times New Roman"/>
          <w:sz w:val="24"/>
          <w:szCs w:val="24"/>
          <w:lang w:eastAsia="ar-SA"/>
        </w:rPr>
        <w:t>Психолого-педагогическое обследование детей как этап подготовки к проведению индивидуальных занятий</w:t>
      </w:r>
      <w:r w:rsidR="00920298" w:rsidRPr="00EF7868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.</w:t>
      </w:r>
    </w:p>
    <w:p w:rsidR="00E32D02" w:rsidRPr="00EF7868" w:rsidRDefault="00920298" w:rsidP="00EF7868">
      <w:pPr>
        <w:tabs>
          <w:tab w:val="left" w:pos="708"/>
        </w:tabs>
        <w:suppressAutoHyphens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F7868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Цель: </w:t>
      </w:r>
      <w:r w:rsidR="00E32D02" w:rsidRPr="00EF7868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знакомство с основными целями, задачами, содержанием, методическими приемами и особенностями логопедического обследования детей с речевыми нарушениями.</w:t>
      </w:r>
    </w:p>
    <w:p w:rsidR="00920298" w:rsidRPr="00EF7868" w:rsidRDefault="00920298" w:rsidP="00EF7868">
      <w:pPr>
        <w:suppressAutoHyphens/>
        <w:spacing w:after="0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EF7868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Задачи:</w:t>
      </w:r>
    </w:p>
    <w:p w:rsidR="00E32D02" w:rsidRPr="00EF7868" w:rsidRDefault="00E32D02" w:rsidP="00EF7868">
      <w:pPr>
        <w:pStyle w:val="1"/>
        <w:spacing w:line="276" w:lineRule="auto"/>
        <w:ind w:firstLine="709"/>
        <w:jc w:val="both"/>
        <w:rPr>
          <w:sz w:val="24"/>
          <w:szCs w:val="24"/>
        </w:rPr>
      </w:pPr>
      <w:r w:rsidRPr="00EF7868">
        <w:rPr>
          <w:b/>
          <w:bCs/>
          <w:sz w:val="24"/>
          <w:szCs w:val="24"/>
        </w:rPr>
        <w:t>-</w:t>
      </w:r>
      <w:r w:rsidRPr="00EF7868">
        <w:rPr>
          <w:sz w:val="24"/>
          <w:szCs w:val="24"/>
        </w:rPr>
        <w:t xml:space="preserve"> изучить этапы логопедического обследования, основные задачи каждого этапа</w:t>
      </w:r>
    </w:p>
    <w:p w:rsidR="00E32D02" w:rsidRPr="00EF7868" w:rsidRDefault="00E32D02" w:rsidP="00EF7868">
      <w:pPr>
        <w:pStyle w:val="1"/>
        <w:spacing w:line="276" w:lineRule="auto"/>
        <w:ind w:firstLine="709"/>
        <w:jc w:val="both"/>
        <w:rPr>
          <w:sz w:val="24"/>
          <w:szCs w:val="24"/>
        </w:rPr>
      </w:pPr>
      <w:r w:rsidRPr="00EF7868">
        <w:rPr>
          <w:sz w:val="24"/>
          <w:szCs w:val="24"/>
        </w:rPr>
        <w:t>- познакомиться на практике с методическими приемами и особенностями логопедического обследования детей с различными речевыми нарушениями</w:t>
      </w:r>
    </w:p>
    <w:p w:rsidR="00E32D02" w:rsidRPr="00EF7868" w:rsidRDefault="00E32D02" w:rsidP="00EF7868">
      <w:pPr>
        <w:pStyle w:val="1"/>
        <w:spacing w:line="276" w:lineRule="auto"/>
        <w:ind w:firstLine="709"/>
        <w:jc w:val="both"/>
        <w:rPr>
          <w:sz w:val="24"/>
          <w:szCs w:val="24"/>
        </w:rPr>
      </w:pPr>
      <w:r w:rsidRPr="00EF7868">
        <w:rPr>
          <w:sz w:val="24"/>
          <w:szCs w:val="24"/>
        </w:rPr>
        <w:t>- подготовить дидактический материал для проведения логопедического обследования</w:t>
      </w:r>
    </w:p>
    <w:p w:rsidR="00920298" w:rsidRPr="00EF7868" w:rsidRDefault="00920298" w:rsidP="00EF7868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F786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Вопросы для изучения:</w:t>
      </w:r>
    </w:p>
    <w:p w:rsidR="00E32D02" w:rsidRDefault="00E32D02" w:rsidP="00EF7868">
      <w:pPr>
        <w:pStyle w:val="a3"/>
        <w:numPr>
          <w:ilvl w:val="0"/>
          <w:numId w:val="3"/>
        </w:numPr>
        <w:suppressAutoHyphens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</w:pPr>
      <w:r w:rsidRPr="00EF7868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Содержание психологического обследования дошкольников с речевыми нарушениями.</w:t>
      </w:r>
      <w:r w:rsidR="00EF7868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="00EF7868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Адамчук</w:t>
      </w:r>
      <w:proofErr w:type="spellEnd"/>
    </w:p>
    <w:p w:rsidR="00EF7868" w:rsidRPr="00EF7868" w:rsidRDefault="00EF7868" w:rsidP="00EF7868">
      <w:pPr>
        <w:suppressAutoHyphens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</w:pPr>
      <w:bookmarkStart w:id="0" w:name="_GoBack"/>
      <w:bookmarkEnd w:id="0"/>
    </w:p>
    <w:p w:rsidR="00EF7868" w:rsidRPr="00EF7868" w:rsidRDefault="00EF7868" w:rsidP="00EF7868">
      <w:pPr>
        <w:pStyle w:val="a5"/>
        <w:spacing w:before="0" w:beforeAutospacing="0" w:after="0" w:afterAutospacing="0" w:line="276" w:lineRule="auto"/>
      </w:pPr>
      <w:r w:rsidRPr="00EF7868">
        <w:t>Психолого-педагогическое обследование детей с нарушениями речи имеет важное значение для выбора наиболее рациональных путей преодоления речевых нарушений.</w:t>
      </w:r>
    </w:p>
    <w:p w:rsidR="00EF7868" w:rsidRPr="00EF7868" w:rsidRDefault="00EF7868" w:rsidP="00EF7868">
      <w:pPr>
        <w:pStyle w:val="a5"/>
        <w:spacing w:before="0" w:beforeAutospacing="0" w:after="0" w:afterAutospacing="0" w:line="276" w:lineRule="auto"/>
      </w:pPr>
      <w:r w:rsidRPr="00EF7868">
        <w:t>Основной целью психолого-педагогического обследования является определение структуры дефекта, а также психофизических и социальных условий развития личности.</w:t>
      </w:r>
    </w:p>
    <w:p w:rsidR="00EF7868" w:rsidRPr="00EF7868" w:rsidRDefault="00EF7868" w:rsidP="00EF7868">
      <w:pPr>
        <w:pStyle w:val="a5"/>
        <w:spacing w:before="0" w:beforeAutospacing="0" w:after="0" w:afterAutospacing="0" w:line="276" w:lineRule="auto"/>
      </w:pPr>
      <w:r w:rsidRPr="00EF7868">
        <w:t>Заключение о состоянии речи ребенка, его психологических особенностях будет считаться правильным и обоснованным лишь в том случае, если в процессе изучения ребенка будут соблюдены основные принципы обследования:</w:t>
      </w:r>
    </w:p>
    <w:p w:rsidR="00EF7868" w:rsidRPr="00EF7868" w:rsidRDefault="00EF7868" w:rsidP="00EF7868">
      <w:pPr>
        <w:pStyle w:val="a5"/>
        <w:numPr>
          <w:ilvl w:val="0"/>
          <w:numId w:val="5"/>
        </w:numPr>
        <w:spacing w:before="0" w:beforeAutospacing="0" w:after="0" w:afterAutospacing="0" w:line="276" w:lineRule="auto"/>
      </w:pPr>
      <w:r w:rsidRPr="00EF7868">
        <w:t>комплексность и всесторонность;</w:t>
      </w:r>
    </w:p>
    <w:p w:rsidR="00EF7868" w:rsidRPr="00EF7868" w:rsidRDefault="00EF7868" w:rsidP="00EF7868">
      <w:pPr>
        <w:pStyle w:val="a5"/>
        <w:numPr>
          <w:ilvl w:val="0"/>
          <w:numId w:val="5"/>
        </w:numPr>
        <w:spacing w:before="0" w:beforeAutospacing="0" w:after="0" w:afterAutospacing="0" w:line="276" w:lineRule="auto"/>
      </w:pPr>
      <w:r w:rsidRPr="00EF7868">
        <w:t>целостность и конкретность;</w:t>
      </w:r>
    </w:p>
    <w:p w:rsidR="00EF7868" w:rsidRPr="00EF7868" w:rsidRDefault="00EF7868" w:rsidP="00EF7868">
      <w:pPr>
        <w:pStyle w:val="a5"/>
        <w:numPr>
          <w:ilvl w:val="0"/>
          <w:numId w:val="5"/>
        </w:numPr>
        <w:spacing w:before="0" w:beforeAutospacing="0" w:after="0" w:afterAutospacing="0" w:line="276" w:lineRule="auto"/>
      </w:pPr>
      <w:r w:rsidRPr="00EF7868">
        <w:t>индивидуальный подход в установлении контакта;</w:t>
      </w:r>
    </w:p>
    <w:p w:rsidR="00EF7868" w:rsidRPr="00EF7868" w:rsidRDefault="00EF7868" w:rsidP="00EF7868">
      <w:pPr>
        <w:pStyle w:val="a5"/>
        <w:numPr>
          <w:ilvl w:val="0"/>
          <w:numId w:val="5"/>
        </w:numPr>
        <w:spacing w:before="0" w:beforeAutospacing="0" w:after="0" w:afterAutospacing="0" w:line="276" w:lineRule="auto"/>
      </w:pPr>
      <w:r w:rsidRPr="00EF7868">
        <w:t>изучение в процессе обучения;</w:t>
      </w:r>
    </w:p>
    <w:p w:rsidR="00EF7868" w:rsidRPr="00EF7868" w:rsidRDefault="00EF7868" w:rsidP="00EF7868">
      <w:pPr>
        <w:pStyle w:val="a5"/>
        <w:numPr>
          <w:ilvl w:val="0"/>
          <w:numId w:val="5"/>
        </w:numPr>
        <w:spacing w:before="0" w:beforeAutospacing="0" w:after="0" w:afterAutospacing="0" w:line="276" w:lineRule="auto"/>
      </w:pPr>
      <w:r w:rsidRPr="00EF7868">
        <w:t>выявление положительных возможностей.</w:t>
      </w:r>
    </w:p>
    <w:p w:rsidR="00EF7868" w:rsidRPr="00EF7868" w:rsidRDefault="00EF7868" w:rsidP="00EF7868">
      <w:pPr>
        <w:pStyle w:val="a5"/>
        <w:spacing w:before="0" w:beforeAutospacing="0" w:after="0" w:afterAutospacing="0" w:line="276" w:lineRule="auto"/>
      </w:pPr>
      <w:r w:rsidRPr="00EF7868">
        <w:t xml:space="preserve">Принцип комплексности и всесторонности предполагает, что ребенок должен быть обследован разными специалистами: врачами, психологами, педагогами. Следовательно, комплексность и всесторонность означает четко разграниченное, но связанное между собой обследование каждого специалиста. Исходя из природы речевого нарушения, участие разных специалистов при обследовании детей с различной речевой патологией неравноценно. Так, при обследовании детей с </w:t>
      </w:r>
      <w:proofErr w:type="spellStart"/>
      <w:r w:rsidRPr="00EF7868">
        <w:t>ринолалией</w:t>
      </w:r>
      <w:proofErr w:type="spellEnd"/>
      <w:r w:rsidRPr="00EF7868">
        <w:t xml:space="preserve"> необходимо не только участие логопеда, но и отоларинголога, хирурга-стоматолога и </w:t>
      </w:r>
      <w:proofErr w:type="spellStart"/>
      <w:r w:rsidRPr="00EF7868">
        <w:t>ортодонта</w:t>
      </w:r>
      <w:proofErr w:type="spellEnd"/>
      <w:r w:rsidRPr="00EF7868">
        <w:t>. При обследовании детей с дизартрией, заиканием важное значение имеют данные обследования невропатолога и психиатр. Принцип целостности предполагает исследование речи как сложной функциональной системы, структурные компоненты которой находятся в тесном взаимодействии, т.е. выясняется не только какой компонент речевой деятельности нарушен (лексика, грамматика, фонетика, но и какова его взаимосвязь с другими компонентами речи).</w:t>
      </w:r>
    </w:p>
    <w:p w:rsidR="00EF7868" w:rsidRPr="00EF7868" w:rsidRDefault="00EF7868" w:rsidP="00EF7868">
      <w:pPr>
        <w:suppressAutoHyphens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</w:pPr>
    </w:p>
    <w:sectPr w:rsidR="00EF7868" w:rsidRPr="00EF7868" w:rsidSect="002214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2D747E"/>
    <w:multiLevelType w:val="hybridMultilevel"/>
    <w:tmpl w:val="AFAA7F40"/>
    <w:lvl w:ilvl="0" w:tplc="3ED4B3C4">
      <w:start w:val="1"/>
      <w:numFmt w:val="decimal"/>
      <w:lvlText w:val="%1."/>
      <w:lvlJc w:val="left"/>
      <w:pPr>
        <w:ind w:left="1146" w:hanging="72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13D39F5"/>
    <w:multiLevelType w:val="hybridMultilevel"/>
    <w:tmpl w:val="E8E89426"/>
    <w:lvl w:ilvl="0" w:tplc="938AC408">
      <w:start w:val="1"/>
      <w:numFmt w:val="decimal"/>
      <w:lvlText w:val="%1."/>
      <w:lvlJc w:val="left"/>
      <w:pPr>
        <w:ind w:left="109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AEC3EAA"/>
    <w:multiLevelType w:val="hybridMultilevel"/>
    <w:tmpl w:val="62B29BD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C9C23DF"/>
    <w:multiLevelType w:val="hybridMultilevel"/>
    <w:tmpl w:val="A3F2EE1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7A6A"/>
    <w:rsid w:val="001E2886"/>
    <w:rsid w:val="00221436"/>
    <w:rsid w:val="00241B22"/>
    <w:rsid w:val="002F66CC"/>
    <w:rsid w:val="00323B11"/>
    <w:rsid w:val="00423E70"/>
    <w:rsid w:val="004A40C0"/>
    <w:rsid w:val="00694B2D"/>
    <w:rsid w:val="007A7A3D"/>
    <w:rsid w:val="00877526"/>
    <w:rsid w:val="00920298"/>
    <w:rsid w:val="00A07A6A"/>
    <w:rsid w:val="00D40737"/>
    <w:rsid w:val="00DF6608"/>
    <w:rsid w:val="00E32D02"/>
    <w:rsid w:val="00EF7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AF1DAA7-2D4B-41D6-948E-D051C6D255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02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20298"/>
    <w:pPr>
      <w:ind w:left="720"/>
      <w:contextualSpacing/>
    </w:pPr>
  </w:style>
  <w:style w:type="paragraph" w:customStyle="1" w:styleId="1">
    <w:name w:val="Без интервала1"/>
    <w:uiPriority w:val="99"/>
    <w:rsid w:val="00E32D0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4">
    <w:name w:val="Table Grid"/>
    <w:basedOn w:val="a1"/>
    <w:uiPriority w:val="59"/>
    <w:rsid w:val="00423E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semiHidden/>
    <w:unhideWhenUsed/>
    <w:rsid w:val="00EF78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8498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7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354</Words>
  <Characters>2019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Пользователь</cp:lastModifiedBy>
  <cp:revision>2</cp:revision>
  <dcterms:created xsi:type="dcterms:W3CDTF">2022-04-18T18:32:00Z</dcterms:created>
  <dcterms:modified xsi:type="dcterms:W3CDTF">2022-04-18T18:32:00Z</dcterms:modified>
</cp:coreProperties>
</file>