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83B" w:rsidRPr="006A583B" w:rsidRDefault="006A583B" w:rsidP="006A583B">
      <w:pPr>
        <w:jc w:val="center"/>
        <w:rPr>
          <w:b/>
          <w:sz w:val="56"/>
          <w:szCs w:val="56"/>
        </w:rPr>
      </w:pPr>
      <w:r w:rsidRPr="006A583B">
        <w:rPr>
          <w:b/>
          <w:sz w:val="56"/>
          <w:szCs w:val="56"/>
          <w:lang w:eastAsia="ru-RU"/>
        </w:rPr>
        <w:t>Этический кодекс психолога</w:t>
      </w:r>
    </w:p>
    <w:p w:rsidR="006A583B" w:rsidRDefault="006A583B" w:rsidP="006A583B">
      <w:pPr>
        <w:pStyle w:val="a4"/>
        <w:numPr>
          <w:ilvl w:val="0"/>
          <w:numId w:val="2"/>
        </w:numPr>
        <w:jc w:val="both"/>
      </w:pPr>
      <w:r>
        <w:t xml:space="preserve">Для чего нужен </w:t>
      </w:r>
      <w:r w:rsidRPr="006A583B">
        <w:rPr>
          <w:b/>
          <w:lang w:eastAsia="ru-RU"/>
        </w:rPr>
        <w:t>Этический кодекс психолога</w:t>
      </w:r>
      <w:r w:rsidRPr="006A583B">
        <w:rPr>
          <w:b/>
          <w:lang w:eastAsia="ru-RU"/>
        </w:rPr>
        <w:t>?</w:t>
      </w:r>
    </w:p>
    <w:p w:rsidR="008A5FC4" w:rsidRDefault="006A583B" w:rsidP="006A583B">
      <w:pPr>
        <w:ind w:left="-567" w:firstLine="1134"/>
      </w:pPr>
      <w:r w:rsidRPr="006A583B">
        <w:t>Деятельность психолога во многом напоминает работу врача, священника или юриста: этим специалистам люди доверяют свои тайны и проблемы. Доверие к психологу во многом зависит от уверенности в том, что все, что узнает психолог о клиенте, будет использовано во благо клиента, а не во вред ему. Гарантией этого является этический кодекс, который предписывает определенные принципы или правила поведения психолога-профессионала. Кроме того, кодекс позволяет разрешить ситуации, в которых сталкиваются интересы государства, общества и клиента. Поэтому очень важно, чтобы в кодексе было прописано, в каких случаях приоритетными являются интересы клиента, а в каких — интересы общества или государства. Еще одной задачей этического кодекса является ограждение общества от нежелательных последствий бесконтрольного и неквалифицированного использования психологических знаний. Тем самым кодекс должен защитить психологов и психологию от дискредитации. В качестве примера рассмотрим этический кодекс психолога образования, разработанный и принятый психологической службой Ярославской области [1]. Основой данного кодекса являются этические принципы, определяющие основные ценностные приоритеты деятельности психолога.</w:t>
      </w:r>
    </w:p>
    <w:p w:rsidR="006A583B" w:rsidRPr="006A583B" w:rsidRDefault="006A583B" w:rsidP="006A583B">
      <w:pPr>
        <w:pStyle w:val="a4"/>
        <w:numPr>
          <w:ilvl w:val="0"/>
          <w:numId w:val="2"/>
        </w:numPr>
      </w:pPr>
      <w:r w:rsidRPr="006A583B">
        <w:t>Основными этическими принципами являются:</w:t>
      </w:r>
    </w:p>
    <w:p w:rsidR="006A583B" w:rsidRPr="006A583B" w:rsidRDefault="006A583B" w:rsidP="006A583B">
      <w:r w:rsidRPr="006A583B">
        <w:t>1. Принцип ответственности.</w:t>
      </w:r>
    </w:p>
    <w:p w:rsidR="006A583B" w:rsidRPr="006A583B" w:rsidRDefault="006A583B" w:rsidP="006A583B">
      <w:r w:rsidRPr="006A583B">
        <w:t>2. Принцип компетентности.</w:t>
      </w:r>
    </w:p>
    <w:p w:rsidR="006A583B" w:rsidRPr="006A583B" w:rsidRDefault="006A583B" w:rsidP="006A583B">
      <w:r w:rsidRPr="006A583B">
        <w:t>3. Принцип конфиденциальности.</w:t>
      </w:r>
    </w:p>
    <w:p w:rsidR="006A583B" w:rsidRPr="006A583B" w:rsidRDefault="006A583B" w:rsidP="006A583B">
      <w:r w:rsidRPr="006A583B">
        <w:t>4. Принцип этической и юридической правомочности.</w:t>
      </w:r>
    </w:p>
    <w:p w:rsidR="006A583B" w:rsidRPr="006A583B" w:rsidRDefault="006A583B" w:rsidP="006A583B">
      <w:r w:rsidRPr="006A583B">
        <w:t>5. Принцип квалифицированной пропаганды психологии.</w:t>
      </w:r>
    </w:p>
    <w:p w:rsidR="006A583B" w:rsidRPr="006A583B" w:rsidRDefault="006A583B" w:rsidP="006A583B">
      <w:r w:rsidRPr="006A583B">
        <w:t>6. Принцип благополучия клиента.</w:t>
      </w:r>
    </w:p>
    <w:p w:rsidR="006A583B" w:rsidRPr="006A583B" w:rsidRDefault="006A583B" w:rsidP="006A583B">
      <w:r w:rsidRPr="006A583B">
        <w:t>7. Принцип профессиональной кооперации.</w:t>
      </w:r>
    </w:p>
    <w:p w:rsidR="006A583B" w:rsidRPr="006A583B" w:rsidRDefault="006A583B" w:rsidP="006A583B">
      <w:r w:rsidRPr="006A583B">
        <w:lastRenderedPageBreak/>
        <w:t>8. Принцип информированности клиента о целях и результатах обследования.</w:t>
      </w:r>
    </w:p>
    <w:p w:rsidR="006A583B" w:rsidRPr="006A583B" w:rsidRDefault="006A583B" w:rsidP="006A583B">
      <w:r w:rsidRPr="006A583B">
        <w:t>9. Принцип морально-позитивного эффекта профессиональных действий психолога.</w:t>
      </w:r>
    </w:p>
    <w:p w:rsidR="006A583B" w:rsidRPr="006A583B" w:rsidRDefault="006A583B" w:rsidP="006A583B">
      <w:r w:rsidRPr="006A583B">
        <w:t>Рассмотрим кратко каждый из принципов.</w:t>
      </w:r>
    </w:p>
    <w:p w:rsidR="006A583B" w:rsidRPr="006A583B" w:rsidRDefault="006A583B" w:rsidP="006A583B">
      <w:r w:rsidRPr="006A583B">
        <w:t>1. Принцип социальной ответственности означает, что психолог должен действовать во благо общества, уменьшая человеческие страдания и не допуская, чтобы результаты психологической деятельности использовались во вред отдельным людям или группам людей.</w:t>
      </w:r>
    </w:p>
    <w:p w:rsidR="006A583B" w:rsidRPr="006A583B" w:rsidRDefault="006A583B" w:rsidP="006A583B">
      <w:r w:rsidRPr="006A583B">
        <w:t>2. Принцип компетентности требует, чтобы психолог использовал только диагностические или коррекционно-развивающие методы, соответствующие уровню своей компетентности. При этом психолог должен постоянно расширять границы своей компетентности, повышая свою квалификацию и знакомясь с последними достижениями психологии.</w:t>
      </w:r>
    </w:p>
    <w:p w:rsidR="006A583B" w:rsidRPr="006A583B" w:rsidRDefault="006A583B" w:rsidP="006A583B">
      <w:r w:rsidRPr="006A583B">
        <w:t>3. Принцип конфиденциальности предписывает, что информация, полученная психологом от клиента, не подлежит разглашению. В случае необходимости она должна быть представлена в форме, исключающей ее использование против клиента. В некоторых случаях (в процессе профессиональной аттестации психолога), если информация запрашивается специалистами, она должна быть представлена в форме, исключающей идентификацию личности клиента окружающими людьми.</w:t>
      </w:r>
    </w:p>
    <w:p w:rsidR="006A583B" w:rsidRPr="006A583B" w:rsidRDefault="006A583B" w:rsidP="006A583B">
      <w:r w:rsidRPr="006A583B">
        <w:t>В научных публикациях или докладах психологическая информация представляется только в обобщенном или закодированном виде.</w:t>
      </w:r>
    </w:p>
    <w:p w:rsidR="006A583B" w:rsidRPr="006A583B" w:rsidRDefault="006A583B" w:rsidP="006A583B">
      <w:r w:rsidRPr="006A583B">
        <w:t xml:space="preserve">4. Принцип этической и юридической правомочности составлен для того, чтобы психолог помнил, что его деятельность должна соответствовать действующему законодательству и этическим нормам данного кодекса. Нормы данного кодекса распространяются только на профессиональные отношения </w:t>
      </w:r>
      <w:r w:rsidRPr="006A583B">
        <w:lastRenderedPageBreak/>
        <w:t>психологов с их клиентами, родственниками, педагогами и общественностью, но не затрагивают личную жизнь психолога.</w:t>
      </w:r>
    </w:p>
    <w:p w:rsidR="006A583B" w:rsidRPr="006A583B" w:rsidRDefault="006A583B" w:rsidP="006A583B">
      <w:r w:rsidRPr="006A583B">
        <w:t>5. Принцип квалифицированной пропаганды психологии означает, что, во-первых, в сообщениях для непрофессионалов следует избегать информации о таких диагностических методиках, результаты которых могут быть искажены в случае предварительного знакомства с ними. Во-вторых, психолог в лекциях и беседах должен объективно отражать свои возможности, не создавая неоправданных ожиданий от психолога и психологии.</w:t>
      </w:r>
    </w:p>
    <w:p w:rsidR="006A583B" w:rsidRPr="006A583B" w:rsidRDefault="006A583B" w:rsidP="006A583B">
      <w:r w:rsidRPr="006A583B">
        <w:t>6. Принцип благополучия клиента — ведущий принцип кодекса. Он предписывает ориентироваться на права своих клиентов и руководствоваться принципом «Не навреди». Независимо от своего эмоционального и физического состояния психолог должен быть доброжелательным, тактичным, внимательным и вежливым по отношению к клиенту.</w:t>
      </w:r>
    </w:p>
    <w:p w:rsidR="006A583B" w:rsidRPr="006A583B" w:rsidRDefault="006A583B" w:rsidP="006A583B">
      <w:r w:rsidRPr="006A583B">
        <w:t>7. Принцип профессиональной кооперации требует, чтобы психолог проявлял уважение к своим коллегам — другим специалистам и методам их работы, независимо от теоретических и методических предпочтений. Критика или претензии к стилю или методам работы коллеги могут быть выражены только в кругу специалистов — психологов.</w:t>
      </w:r>
    </w:p>
    <w:p w:rsidR="006A583B" w:rsidRPr="006A583B" w:rsidRDefault="006A583B" w:rsidP="006A583B">
      <w:r w:rsidRPr="006A583B">
        <w:t xml:space="preserve">8. Принцип информированности клиента о целях и результатах обследования предписывает психологу сообщать клиенту о целях предстоящей психологической работы, чтобы он мог принять решение об участии в ней. В случае, если психологическая работа предстоит с детьми до 16 лет, согласие на участие в ней ребенка должны дать родители или лица, их заменяющие. При этом клиент должен знать, что он в любой момент, на любом этапе может отказаться от участия в психологической работе. Таким образом, психологическая помощь оказывается только на основе добровольного согласия клиента. При формулировке результатов психолог должен делать упор на способности и возможности </w:t>
      </w:r>
      <w:bookmarkStart w:id="0" w:name="_GoBack"/>
      <w:r w:rsidRPr="006A583B">
        <w:t>клиента, а не на его ограничения и недостатки.</w:t>
      </w:r>
    </w:p>
    <w:bookmarkEnd w:id="0"/>
    <w:p w:rsidR="006A583B" w:rsidRPr="006A583B" w:rsidRDefault="006A583B" w:rsidP="006A583B">
      <w:r w:rsidRPr="006A583B">
        <w:lastRenderedPageBreak/>
        <w:t>9. Принцип морально-позитивного эффекта профессиональных действий психолога означает, что психолог должен предвидеть последствия своих публичных выступлений или выступлений в средствах массовой информации. Он должен стараться уменьшить нежелательные последствия своей профессиональной деятельности и предотвращать неадекватное использование психологических знаний и методик непрофессионалами.</w:t>
      </w:r>
    </w:p>
    <w:p w:rsidR="006A583B" w:rsidRPr="006A583B" w:rsidRDefault="006A583B" w:rsidP="006A583B"/>
    <w:sectPr w:rsidR="006A583B" w:rsidRPr="006A5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72CB8"/>
    <w:multiLevelType w:val="multilevel"/>
    <w:tmpl w:val="7A16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815A9D"/>
    <w:multiLevelType w:val="hybridMultilevel"/>
    <w:tmpl w:val="421481F6"/>
    <w:lvl w:ilvl="0" w:tplc="04190013">
      <w:start w:val="1"/>
      <w:numFmt w:val="upperRoman"/>
      <w:lvlText w:val="%1."/>
      <w:lvlJc w:val="righ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B1B188F"/>
    <w:multiLevelType w:val="multilevel"/>
    <w:tmpl w:val="9AA0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7D313D"/>
    <w:multiLevelType w:val="hybridMultilevel"/>
    <w:tmpl w:val="7750B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C23577"/>
    <w:multiLevelType w:val="multilevel"/>
    <w:tmpl w:val="C69C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83B"/>
    <w:rsid w:val="006A583B"/>
    <w:rsid w:val="008A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8349B-281C-4F7E-828C-49897418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32"/>
        <w:szCs w:val="3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583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58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A583B"/>
    <w:rPr>
      <w:rFonts w:eastAsia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A583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A583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Воробьев</dc:creator>
  <cp:keywords/>
  <dc:description/>
  <cp:lastModifiedBy>Дмитрий Воробьев</cp:lastModifiedBy>
  <cp:revision>1</cp:revision>
  <dcterms:created xsi:type="dcterms:W3CDTF">2019-12-16T15:52:00Z</dcterms:created>
  <dcterms:modified xsi:type="dcterms:W3CDTF">2019-12-16T16:02:00Z</dcterms:modified>
</cp:coreProperties>
</file>