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Задание:</w:t>
      </w:r>
    </w:p>
    <w:p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в соответствии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D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</w:t>
      </w:r>
      <w:proofErr w:type="gramStart"/>
      <w:r w:rsid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00DE7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tbl>
      <w:tblPr>
        <w:tblStyle w:val="a3"/>
        <w:tblW w:w="0" w:type="auto"/>
        <w:tblLayout w:type="fixed"/>
        <w:tblLook w:val="04A0"/>
      </w:tblPr>
      <w:tblGrid>
        <w:gridCol w:w="4219"/>
        <w:gridCol w:w="3630"/>
        <w:gridCol w:w="15"/>
        <w:gridCol w:w="15"/>
        <w:gridCol w:w="1692"/>
      </w:tblGrid>
      <w:tr w:rsidR="008B5B52" w:rsidRPr="008B5B52" w:rsidTr="00400DE7">
        <w:tc>
          <w:tcPr>
            <w:tcW w:w="4219" w:type="dxa"/>
          </w:tcPr>
          <w:p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  <w:gridSpan w:val="3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:rsidTr="00400DE7">
        <w:tc>
          <w:tcPr>
            <w:tcW w:w="4219" w:type="dxa"/>
          </w:tcPr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  <w:r w:rsidRPr="00AB21B9">
              <w:rPr>
                <w:sz w:val="20"/>
                <w:szCs w:val="20"/>
              </w:rPr>
              <w:t xml:space="preserve">АНКЕТА ОЦЕНКИ УДОВЛЕТВОРЕННОСТИ РАБОТОДАТЕЛЕЙ </w:t>
            </w:r>
          </w:p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  <w:r w:rsidRPr="00AB21B9">
              <w:rPr>
                <w:sz w:val="20"/>
                <w:szCs w:val="20"/>
              </w:rPr>
              <w:t>КАЧЕСТВОМ ГОСУДАРСТВЕННЫХ УСЛУГ В СФЕРЕ ЗАНЯТОСТИ НАСЕЛЕНИЯ</w:t>
            </w:r>
          </w:p>
          <w:p w:rsidR="004511F6" w:rsidRPr="00AB21B9" w:rsidRDefault="004511F6" w:rsidP="004511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0DE7" w:rsidRPr="00AB21B9" w:rsidRDefault="00400DE7" w:rsidP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2A19F4" w:rsidP="00AB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B21B9"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Начинать составление анкеты нужно с Введения (обращения), где указывается, кто проводит опрос — какая организация или учреждение</w:t>
            </w:r>
          </w:p>
        </w:tc>
        <w:tc>
          <w:tcPr>
            <w:tcW w:w="1692" w:type="dxa"/>
          </w:tcPr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9E637D" w:rsidRDefault="00400DE7" w:rsidP="009E637D"/>
        </w:tc>
      </w:tr>
      <w:tr w:rsidR="00515918" w:rsidTr="00400DE7">
        <w:tc>
          <w:tcPr>
            <w:tcW w:w="4219" w:type="dxa"/>
          </w:tcPr>
          <w:p w:rsidR="00515918" w:rsidRPr="00AB21B9" w:rsidRDefault="00515918" w:rsidP="00515918">
            <w:pPr>
              <w:pStyle w:val="aa"/>
              <w:rPr>
                <w:sz w:val="20"/>
                <w:szCs w:val="20"/>
              </w:rPr>
            </w:pP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Министерство труда и миграционной политики Удмуртской Республики будет Вам признательно, если Вы выразите свое мнение относительно работы государственного казённого  учреждения Удмуртской Республики  «Центр занятости населения».</w:t>
            </w: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  <w:r w:rsidRPr="00AB21B9">
              <w:rPr>
                <w:rFonts w:ascii="Times New Roman" w:hAnsi="Times New Roman" w:cs="Times New Roman"/>
                <w:sz w:val="20"/>
              </w:rPr>
              <w:t xml:space="preserve"> (Выберите, пожалуйста, свой вариант ответа).</w:t>
            </w:r>
          </w:p>
          <w:p w:rsidR="00515918" w:rsidRPr="00AB21B9" w:rsidRDefault="00515918" w:rsidP="0051591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5918" w:rsidRPr="00AB21B9" w:rsidRDefault="00515918" w:rsidP="00BC585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60" w:type="dxa"/>
            <w:gridSpan w:val="3"/>
          </w:tcPr>
          <w:p w:rsidR="00515918" w:rsidRPr="00AB21B9" w:rsidRDefault="00AB21B9" w:rsidP="002A19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Начинать составление анкеты нужно с Введения (обращения), где указывается, кто проводит опрос — какая организация или учреждение. Если будут указаны фамилии составителей, это мо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жет вызвать ощущение, что они преследуют какие-то личные цели</w:t>
            </w:r>
            <w:proofErr w:type="gramStart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</w:t>
            </w:r>
            <w:proofErr w:type="gramEnd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кажите, как будут использованы полученные данные</w:t>
            </w:r>
          </w:p>
        </w:tc>
        <w:tc>
          <w:tcPr>
            <w:tcW w:w="1692" w:type="dxa"/>
          </w:tcPr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AB21B9" w:rsidRPr="00FE7D12" w:rsidRDefault="00AB21B9" w:rsidP="00AB21B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515918" w:rsidRPr="00FE7D12" w:rsidRDefault="00515918" w:rsidP="00CE02DD">
            <w:pPr>
              <w:rPr>
                <w:rFonts w:ascii="Times New Roman" w:hAnsi="Times New Roman" w:cs="Times New Roman"/>
              </w:rPr>
            </w:pPr>
          </w:p>
        </w:tc>
      </w:tr>
      <w:tr w:rsidR="00400DE7" w:rsidTr="00400DE7">
        <w:tc>
          <w:tcPr>
            <w:tcW w:w="4219" w:type="dxa"/>
          </w:tcPr>
          <w:p w:rsidR="00BC5858" w:rsidRPr="00AB21B9" w:rsidRDefault="00BC5858" w:rsidP="00BC5858">
            <w:pPr>
              <w:pStyle w:val="a8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C5858" w:rsidRPr="00AB21B9" w:rsidRDefault="00BC5858" w:rsidP="00BC5858">
            <w:pPr>
              <w:pStyle w:val="a8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0" w:firstLine="426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Приходилось ли Вам ранее обращаться в центр занятости населения за </w:t>
            </w: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>получением каких-либо государственных услуг?</w:t>
            </w:r>
          </w:p>
          <w:p w:rsidR="00BC5858" w:rsidRPr="00AB21B9" w:rsidRDefault="00BC5858" w:rsidP="00BC5858">
            <w:pPr>
              <w:pStyle w:val="a8"/>
              <w:overflowPunct/>
              <w:autoSpaceDE/>
              <w:autoSpaceDN/>
              <w:adjustRightInd/>
              <w:ind w:firstLine="426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первый раз</w:t>
            </w:r>
          </w:p>
          <w:p w:rsidR="00BC5858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повторно</w:t>
            </w:r>
          </w:p>
          <w:p w:rsidR="00BC5858" w:rsidRPr="00AB21B9" w:rsidRDefault="00BC5858" w:rsidP="00BC58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- обращаюсь регулярно</w:t>
            </w:r>
          </w:p>
        </w:tc>
        <w:tc>
          <w:tcPr>
            <w:tcW w:w="3660" w:type="dxa"/>
            <w:gridSpan w:val="3"/>
          </w:tcPr>
          <w:p w:rsidR="002A19F4" w:rsidRPr="00AB21B9" w:rsidRDefault="002A19F4" w:rsidP="002A19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19F4" w:rsidRPr="00AB21B9" w:rsidRDefault="00BC585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Подумайте,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не превышает ли заданный вопрос возможностей памяти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респондента</w:t>
            </w:r>
            <w:proofErr w:type="gramStart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.(</w:t>
            </w:r>
            <w:proofErr w:type="gramEnd"/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имеется ввиду память, например обратился пенсионер, будет думать сколько раз он обращался…..  )</w:t>
            </w:r>
          </w:p>
          <w:p w:rsidR="008B5B52" w:rsidRPr="00AB21B9" w:rsidRDefault="008B5B52" w:rsidP="008B5B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 xml:space="preserve">, А.И. </w:t>
            </w:r>
            <w:r w:rsidRPr="00FE7D12">
              <w:rPr>
                <w:rFonts w:ascii="Times New Roman" w:hAnsi="Times New Roman" w:cs="Times New Roman"/>
              </w:rPr>
              <w:lastRenderedPageBreak/>
              <w:t>Кравченко</w:t>
            </w:r>
          </w:p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CE02DD" w:rsidRPr="00FE7D12" w:rsidRDefault="00CE02DD" w:rsidP="00CE02DD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CE02DD" w:rsidRPr="00FE7D12" w:rsidRDefault="00CE02DD" w:rsidP="00FE7D12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CE02DD" w:rsidRPr="00FE7D12" w:rsidRDefault="00CE02DD" w:rsidP="00FE7D12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6D450C" w:rsidRPr="00AB21B9" w:rsidRDefault="006D450C" w:rsidP="006D450C">
            <w:pPr>
              <w:pStyle w:val="a8"/>
              <w:overflowPunct/>
              <w:autoSpaceDE/>
              <w:autoSpaceDN/>
              <w:adjustRightInd/>
              <w:ind w:left="360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2Укажите услугу (услуги), за получением которых </w:t>
            </w:r>
            <w:r w:rsidRPr="00AB21B9">
              <w:rPr>
                <w:rFonts w:ascii="Times New Roman" w:hAnsi="Times New Roman" w:cs="Times New Roman"/>
                <w:b/>
                <w:color w:val="FF0000"/>
                <w:sz w:val="20"/>
              </w:rPr>
              <w:t>Вы</w:t>
            </w: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 обратились в центр занятости населения: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содействие в поиске подходящей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информирование о положении на рынке труда в удмуртской республике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ярмарок вакансий и учебных рабочих мест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дополнительного профессионального образования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психологическая поддержка безработных граждан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осуществление социальных выплат гражданам, признанным в установленном порядке безработными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оплачиваемых общественных работ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организация временного трудоустройства безработных граждан в возрасте от 18 до 20 лет, имеющих среднее профессиональное образование и ищущих работу впервые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социальная адаптация безработных граждан на рынке труда</w:t>
            </w:r>
          </w:p>
          <w:p w:rsidR="006D450C" w:rsidRPr="00AB21B9" w:rsidRDefault="006D450C" w:rsidP="006D450C">
            <w:pPr>
              <w:pStyle w:val="a8"/>
              <w:overflowPunct/>
              <w:autoSpaceDE/>
              <w:autoSpaceDN/>
              <w:adjustRightInd/>
              <w:ind w:left="360"/>
              <w:textAlignment w:val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400DE7" w:rsidP="006D450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6D4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Функцию «слов-ловушек» очень часто выполняет местоиме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ние «Вы». Так, на вопрос анкетера «Сколько сахара вы купили за год?» может последовать встречный вопрос респондента: «Лич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но я или вся семья?»</w:t>
            </w:r>
          </w:p>
        </w:tc>
        <w:tc>
          <w:tcPr>
            <w:tcW w:w="1692" w:type="dxa"/>
          </w:tcPr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6D450C" w:rsidRPr="00FE7D12" w:rsidRDefault="006D450C" w:rsidP="006D450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400DE7" w:rsidRPr="00F61BF0" w:rsidRDefault="006D450C" w:rsidP="006D4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</w:tc>
      </w:tr>
      <w:tr w:rsidR="00400DE7" w:rsidRPr="00F61BF0" w:rsidTr="00400DE7">
        <w:tc>
          <w:tcPr>
            <w:tcW w:w="4219" w:type="dxa"/>
          </w:tcPr>
          <w:p w:rsidR="006D450C" w:rsidRPr="00AB21B9" w:rsidRDefault="006D450C" w:rsidP="006D450C">
            <w:pPr>
              <w:ind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450C" w:rsidRPr="00AB21B9" w:rsidRDefault="006D450C" w:rsidP="006D450C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3.Какова ваша цель при получении услуг центра занятости населения?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постоянной работы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1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получение пособия по безработице</w:t>
            </w:r>
          </w:p>
          <w:bookmarkEnd w:id="0"/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получить новую </w:t>
            </w:r>
            <w:r w:rsidRPr="00AB2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профессию, повысить квалификацию, пройти переобучение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получить финансовую поддержку для открытия собственного дела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улучшение условий своего труда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дополнительного заработка в свободное время</w:t>
            </w:r>
          </w:p>
          <w:p w:rsidR="006D450C" w:rsidRPr="00AB21B9" w:rsidRDefault="006D450C" w:rsidP="006D450C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поиск временного заработка</w:t>
            </w:r>
          </w:p>
          <w:p w:rsidR="006D450C" w:rsidRPr="00AB21B9" w:rsidRDefault="006D450C" w:rsidP="006D450C">
            <w:pPr>
              <w:ind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450C" w:rsidRPr="00AB21B9" w:rsidRDefault="006D450C" w:rsidP="006D450C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</w:p>
          <w:p w:rsidR="00400DE7" w:rsidRPr="00AB21B9" w:rsidRDefault="00400DE7" w:rsidP="006D450C">
            <w:pPr>
              <w:shd w:val="clear" w:color="auto" w:fill="FFFFFF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</w:tcPr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195D19" w:rsidRPr="009F0CAA" w:rsidRDefault="00195D19" w:rsidP="00195D19">
            <w:pPr>
              <w:pStyle w:val="a8"/>
              <w:ind w:left="360"/>
              <w:rPr>
                <w:rFonts w:ascii="Times New Roman" w:hAnsi="Times New Roman" w:cs="Times New Roman"/>
                <w:b/>
                <w:color w:val="FF0000"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>4</w:t>
            </w:r>
            <w:r w:rsidRPr="009F0CAA">
              <w:rPr>
                <w:rFonts w:ascii="Times New Roman" w:hAnsi="Times New Roman" w:cs="Times New Roman"/>
                <w:b/>
                <w:color w:val="FF0000"/>
                <w:sz w:val="20"/>
              </w:rPr>
              <w:t>.Достигнута ли цель получения услуг от центра занятости населения?</w:t>
            </w:r>
          </w:p>
          <w:p w:rsidR="00195D19" w:rsidRPr="009F0CAA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достигнута полностью</w:t>
            </w:r>
          </w:p>
          <w:p w:rsidR="00195D19" w:rsidRPr="009F0CAA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достигнута частично</w:t>
            </w:r>
          </w:p>
          <w:p w:rsidR="00195D19" w:rsidRPr="009F0CAA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не достигнута</w:t>
            </w:r>
          </w:p>
          <w:p w:rsidR="00195D19" w:rsidRPr="009F0CAA" w:rsidRDefault="00195D19" w:rsidP="00195D19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затрудняюсь ответить</w:t>
            </w:r>
          </w:p>
          <w:p w:rsidR="00400DE7" w:rsidRPr="00AB21B9" w:rsidRDefault="00195D19" w:rsidP="00195D1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Если цель достигнута не полностью или не достигнута, укажите причины (напишите)</w:t>
            </w:r>
          </w:p>
        </w:tc>
        <w:tc>
          <w:tcPr>
            <w:tcW w:w="3660" w:type="dxa"/>
            <w:gridSpan w:val="3"/>
          </w:tcPr>
          <w:p w:rsidR="00400DE7" w:rsidRPr="00AB21B9" w:rsidRDefault="009F0C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считаю, что вопрос вообще не уместен в данной анкете. Т.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у многих цель не достигнута на момент обращения, они не смогут дать сразу ответ на данный вопрос.</w:t>
            </w:r>
          </w:p>
        </w:tc>
        <w:tc>
          <w:tcPr>
            <w:tcW w:w="1692" w:type="dxa"/>
          </w:tcPr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F61BF0" w:rsidRPr="00FE7D12" w:rsidRDefault="00F61BF0" w:rsidP="00F61BF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RPr="00F61BF0" w:rsidTr="00400DE7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left="360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>5.Оцените результат (качество) оказания услуг:</w:t>
            </w:r>
          </w:p>
          <w:p w:rsidR="00F2606F" w:rsidRPr="009F0CA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полностью</w:t>
            </w:r>
          </w:p>
          <w:p w:rsidR="00F2606F" w:rsidRPr="009F0CA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не полностью</w:t>
            </w:r>
          </w:p>
          <w:p w:rsidR="00F2606F" w:rsidRPr="009F0CA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не удовлетворяет</w:t>
            </w:r>
          </w:p>
          <w:p w:rsidR="00F2606F" w:rsidRPr="009F0CA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затрудняюсь ответить</w:t>
            </w:r>
          </w:p>
          <w:p w:rsidR="00F2606F" w:rsidRPr="009F0CAA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  <w:r w:rsidRPr="009F0CAA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Если Вы выбрали второй или третий вариант ответа, то укажите, почему </w:t>
            </w:r>
          </w:p>
          <w:p w:rsidR="00F2606F" w:rsidRPr="00AB21B9" w:rsidRDefault="00F2606F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E85AC8" w:rsidRPr="00AB21B9" w:rsidRDefault="00E85AC8" w:rsidP="00E85AC8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400DE7" w:rsidRPr="00AB21B9" w:rsidRDefault="00400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0" w:type="dxa"/>
            <w:gridSpan w:val="3"/>
          </w:tcPr>
          <w:p w:rsidR="00400DE7" w:rsidRPr="00AB21B9" w:rsidRDefault="009F0C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 составлен не корректно.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Некорректность его заключается в вариантах ответа для респондента. Вариант ответа должен быть более точным, содержание ответа должно ограничиваться словами да/нет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да удовлетворен, нет не удовлетворен). Чётко и понятно.</w:t>
            </w:r>
          </w:p>
        </w:tc>
        <w:tc>
          <w:tcPr>
            <w:tcW w:w="1692" w:type="dxa"/>
          </w:tcPr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C641FE" w:rsidRPr="00FE7D12" w:rsidRDefault="00C641FE" w:rsidP="00C641FE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400DE7" w:rsidRPr="00F61BF0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t xml:space="preserve">6.Оцените доброжелательность, вежливость специалистов центра занятости населения, оказывающих Вам государственную услугу: </w:t>
            </w:r>
          </w:p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</w:p>
          <w:p w:rsidR="00F2606F" w:rsidRPr="00D977E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977E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полностью</w:t>
            </w:r>
          </w:p>
          <w:p w:rsidR="00F2606F" w:rsidRPr="00D977E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977E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не полностью</w:t>
            </w:r>
          </w:p>
          <w:p w:rsidR="00F2606F" w:rsidRPr="00D977E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977E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не удовлетворяет</w:t>
            </w:r>
          </w:p>
          <w:p w:rsidR="00F2606F" w:rsidRPr="00D977EA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977E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затрудняюсь ответить</w:t>
            </w:r>
          </w:p>
          <w:p w:rsidR="00F2606F" w:rsidRPr="00AB21B9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Если Вы выбрали второй или третий вариант ответа, то укажите, почему </w:t>
            </w:r>
          </w:p>
          <w:p w:rsidR="00C641FE" w:rsidRPr="00AB21B9" w:rsidRDefault="00C641FE" w:rsidP="00F2606F">
            <w:pPr>
              <w:shd w:val="clear" w:color="auto" w:fill="FFFFFF"/>
              <w:spacing w:line="3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D977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 составлен не корректно.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Некорректность его заключается в вариантах ответа для респондента. Вариант ответа должен быть более точным, содержание ответа должно ограничиваться словами да/нет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да удовлетворен, нет не удовлетворен). Чётко и понятно.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a8"/>
              <w:ind w:firstLine="426"/>
              <w:rPr>
                <w:rFonts w:ascii="Times New Roman" w:hAnsi="Times New Roman" w:cs="Times New Roman"/>
                <w:b/>
                <w:sz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7.Оцените заинтересованность специалистов в оказании Вам качественной государственной услуги: </w:t>
            </w:r>
          </w:p>
          <w:p w:rsidR="00F2606F" w:rsidRPr="00AB21B9" w:rsidRDefault="00F2606F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полностью - заинтересованы помочь в поиске работы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 - только выполняют свои обязанности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 – безразличное отношение</w:t>
            </w:r>
          </w:p>
          <w:p w:rsidR="00C641FE" w:rsidRPr="00AB21B9" w:rsidRDefault="00F2606F" w:rsidP="00F2606F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  <w:p w:rsidR="00C641FE" w:rsidRPr="00AB21B9" w:rsidRDefault="00C641FE" w:rsidP="00D9662A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  <w:p w:rsidR="00C641FE" w:rsidRPr="00AB21B9" w:rsidRDefault="00C641FE" w:rsidP="00D9662A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C641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gramStart"/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  <w:r w:rsidRPr="00AB21B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Достаточно ли сидячих мест для ожидания,  удовлетворяет ли  Вас освещенность, вентиляция, количество и состояние компьютеров, системы звукового и электронного оповещения, места для парковки и т.д.)?</w:t>
            </w:r>
            <w:proofErr w:type="gramEnd"/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удовлетворяет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удовлетворяет не полностью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 удовлетворяет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затрудняюсь ответить </w:t>
            </w:r>
          </w:p>
          <w:p w:rsidR="00F2606F" w:rsidRPr="00AB21B9" w:rsidRDefault="00F2606F" w:rsidP="00F2606F">
            <w:pPr>
              <w:ind w:firstLine="42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Если Вы выбрали второй или третий вариант ответа, то укажите, почему </w:t>
            </w:r>
          </w:p>
          <w:p w:rsidR="00C641FE" w:rsidRPr="00AB21B9" w:rsidRDefault="00C641FE" w:rsidP="00F2606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F260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Каждый вопрос должен быть, насколько это возможно,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ко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softHyphen/>
              <w:t xml:space="preserve">ротким и простым.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Старайтесь избегать усложненных, закручен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ных в спираль формулировок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9.Приходилось ли Вам сталкиваться с необоснованными действиями специалистов центра занятости населения в процессе получения услуги?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да (укажите с какими) _____________________________________________</w:t>
            </w:r>
          </w:p>
          <w:p w:rsidR="00F2606F" w:rsidRPr="00AB21B9" w:rsidRDefault="00F2606F" w:rsidP="00F2606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F2606F" w:rsidRPr="00AB21B9" w:rsidRDefault="00F2606F" w:rsidP="00F2606F">
            <w:pPr>
              <w:pStyle w:val="2"/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1FE" w:rsidRPr="00AB21B9" w:rsidRDefault="00C641FE" w:rsidP="003A29BB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eastAsia="ru-RU"/>
              </w:rPr>
            </w:pPr>
          </w:p>
          <w:p w:rsidR="00C641FE" w:rsidRPr="00AB21B9" w:rsidRDefault="00C641FE" w:rsidP="00E33EEC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953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 формулировке вопросов следует использовать только те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слова, которые заведомо хорошо известны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респондентам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Учебник. — М.: ИНФРА-М, </w:t>
            </w:r>
            <w:r w:rsidRPr="00FE7D12">
              <w:rPr>
                <w:rFonts w:ascii="Times New Roman" w:hAnsi="Times New Roman" w:cs="Times New Roman"/>
              </w:rPr>
              <w:lastRenderedPageBreak/>
              <w:t>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C641FE" w:rsidRPr="00AB21B9" w:rsidRDefault="00953B2F" w:rsidP="00953B2F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10.Приходилось ли Вам сталкиваться с необоснованными действиями специалистов центра занятости населения в процессе получения услуги?</w:t>
            </w:r>
          </w:p>
          <w:p w:rsidR="00953B2F" w:rsidRPr="00AB21B9" w:rsidRDefault="00953B2F" w:rsidP="00953B2F">
            <w:pPr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да (укажите с какими) _____________________________________________</w:t>
            </w:r>
          </w:p>
          <w:p w:rsidR="00953B2F" w:rsidRPr="00AB21B9" w:rsidRDefault="00953B2F" w:rsidP="00953B2F">
            <w:pPr>
              <w:numPr>
                <w:ilvl w:val="0"/>
                <w:numId w:val="3"/>
              </w:numPr>
              <w:ind w:left="0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953B2F" w:rsidRPr="00AB21B9" w:rsidRDefault="00953B2F" w:rsidP="00953B2F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gridSpan w:val="2"/>
          </w:tcPr>
          <w:p w:rsidR="00C641FE" w:rsidRPr="00AB21B9" w:rsidRDefault="00953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Еще один очень важный момент: следует всячески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избе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softHyphen/>
              <w:t xml:space="preserve">гать предубежденности 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формулировке вопросов. Нельзя ис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пользовать «пристрастные» вопросы, которые подсказывают определенный, заранее заданный ответ и могут подталкивать респондента к неточному ответу (нередко — именно к тому, который предпочитает получить сам исследователь)</w:t>
            </w:r>
          </w:p>
        </w:tc>
        <w:tc>
          <w:tcPr>
            <w:tcW w:w="1707" w:type="dxa"/>
            <w:gridSpan w:val="2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953B2F" w:rsidRPr="00AB21B9" w:rsidRDefault="00515918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953B2F"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.Располагаете ли Вы информацией о том, как обжаловать действия (бездействие) сотрудника центра занятости населения?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  <w:p w:rsidR="00953B2F" w:rsidRPr="00AB21B9" w:rsidRDefault="00953B2F" w:rsidP="00953B2F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1FE" w:rsidRPr="00AB21B9" w:rsidRDefault="00C641FE" w:rsidP="00953B2F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30" w:type="dxa"/>
          </w:tcPr>
          <w:p w:rsidR="00E8264C" w:rsidRPr="00AB21B9" w:rsidRDefault="00E8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Вопрос должен быть </w:t>
            </w:r>
            <w:r w:rsidRPr="00AB21B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только об одном предмете.</w:t>
            </w:r>
          </w:p>
        </w:tc>
        <w:tc>
          <w:tcPr>
            <w:tcW w:w="1722" w:type="dxa"/>
            <w:gridSpan w:val="3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1FE" w:rsidRPr="00F61BF0" w:rsidTr="00C641FE">
        <w:tc>
          <w:tcPr>
            <w:tcW w:w="4219" w:type="dxa"/>
          </w:tcPr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  <w:t xml:space="preserve">12. </w:t>
            </w: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Укажите, пожалуйста, краткую информацию о себе:</w:t>
            </w:r>
          </w:p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Год рождения</w:t>
            </w:r>
            <w:proofErr w:type="gramStart"/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B21B9">
              <w:rPr>
                <w:rFonts w:ascii="Times New Roman" w:hAnsi="Times New Roman" w:cs="Times New Roman"/>
                <w:b/>
                <w:sz w:val="20"/>
                <w:szCs w:val="20"/>
                <w:bdr w:val="single" w:sz="4" w:space="0" w:color="auto"/>
              </w:rPr>
              <w:t xml:space="preserve">                       </w:t>
            </w:r>
            <w:r w:rsidRPr="00AB21B9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.</w:t>
            </w:r>
            <w:proofErr w:type="gramEnd"/>
          </w:p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Пол</w:t>
            </w:r>
          </w:p>
          <w:tbl>
            <w:tblPr>
              <w:tblStyle w:val="a3"/>
              <w:tblW w:w="0" w:type="auto"/>
              <w:tblInd w:w="15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27"/>
              <w:gridCol w:w="4928"/>
            </w:tblGrid>
            <w:tr w:rsidR="00515918" w:rsidRPr="00AB21B9" w:rsidTr="00187E4B">
              <w:tc>
                <w:tcPr>
                  <w:tcW w:w="4927" w:type="dxa"/>
                </w:tcPr>
                <w:p w:rsidR="00515918" w:rsidRPr="00AB21B9" w:rsidRDefault="00515918" w:rsidP="00187E4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928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женский</w:t>
                  </w:r>
                </w:p>
              </w:tc>
            </w:tr>
          </w:tbl>
          <w:p w:rsidR="00515918" w:rsidRPr="00AB21B9" w:rsidRDefault="00515918" w:rsidP="00515918">
            <w:pPr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27"/>
              <w:gridCol w:w="4928"/>
            </w:tblGrid>
            <w:tr w:rsidR="00515918" w:rsidRPr="00AB21B9" w:rsidTr="00187E4B">
              <w:tc>
                <w:tcPr>
                  <w:tcW w:w="4927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высшее профессиональное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среднее профессиональное</w:t>
                  </w:r>
                </w:p>
                <w:p w:rsidR="00515918" w:rsidRPr="00AB21B9" w:rsidRDefault="00515918" w:rsidP="00187E4B">
                  <w:pPr>
                    <w:ind w:firstLine="426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928" w:type="dxa"/>
                </w:tcPr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начальное профессиональное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среднее (полное) общее</w:t>
                  </w:r>
                </w:p>
                <w:p w:rsidR="00515918" w:rsidRPr="00AB21B9" w:rsidRDefault="00515918" w:rsidP="00187E4B">
                  <w:pPr>
                    <w:numPr>
                      <w:ilvl w:val="0"/>
                      <w:numId w:val="3"/>
                    </w:numPr>
                    <w:ind w:left="0" w:firstLine="42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B21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основное общее</w:t>
                  </w:r>
                </w:p>
              </w:tc>
            </w:tr>
          </w:tbl>
          <w:p w:rsidR="00C641FE" w:rsidRPr="00AB21B9" w:rsidRDefault="00C641FE" w:rsidP="00515918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630" w:type="dxa"/>
          </w:tcPr>
          <w:p w:rsidR="00AB21B9" w:rsidRPr="00AB21B9" w:rsidRDefault="00AB21B9" w:rsidP="00AB21B9">
            <w:pPr>
              <w:shd w:val="clear" w:color="auto" w:fill="FFFFFF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 необходимости соблюсти анонимность и вместе с тем неоднократно обращаться к одному и тому же респонденту (как, например, предусматривают методики некоторых панельных иссле</w:t>
            </w:r>
            <w:r w:rsidRPr="00AB21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дований), можно предложить каждому респонденту выбрать свой псевдоним и далее подписывать все анкеты этим псевдонимом</w:t>
            </w:r>
          </w:p>
          <w:p w:rsidR="00C641FE" w:rsidRPr="00AB21B9" w:rsidRDefault="005159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1B9">
              <w:rPr>
                <w:rFonts w:ascii="Times New Roman" w:hAnsi="Times New Roman" w:cs="Times New Roman"/>
                <w:sz w:val="20"/>
                <w:szCs w:val="20"/>
              </w:rPr>
              <w:t>Отсутствует заключительная часть анкеты</w:t>
            </w:r>
            <w:proofErr w:type="gramStart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должна содержать благодарность отвечающему за участие </w:t>
            </w:r>
            <w:r w:rsidRPr="00AB2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исследовании.</w:t>
            </w:r>
            <w:r w:rsidR="00AB21B9" w:rsidRPr="00AB2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22" w:type="dxa"/>
            <w:gridSpan w:val="3"/>
          </w:tcPr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Учебник. — М.: ИНФРА-М, 2004. — 768 с. — </w:t>
            </w:r>
            <w:r w:rsidRPr="00FE7D12">
              <w:rPr>
                <w:rFonts w:ascii="Times New Roman" w:hAnsi="Times New Roman" w:cs="Times New Roman"/>
              </w:rPr>
              <w:lastRenderedPageBreak/>
              <w:t>(Классический университетский учебник).</w:t>
            </w:r>
          </w:p>
          <w:p w:rsidR="00515918" w:rsidRPr="00FE7D12" w:rsidRDefault="00515918" w:rsidP="00515918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C641FE" w:rsidRPr="00F61BF0" w:rsidRDefault="00C64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216C" w:rsidRPr="00F61BF0" w:rsidRDefault="006F216C">
      <w:pPr>
        <w:rPr>
          <w:rFonts w:ascii="Times New Roman" w:hAnsi="Times New Roman" w:cs="Times New Roman"/>
          <w:sz w:val="28"/>
          <w:szCs w:val="28"/>
        </w:rPr>
      </w:pPr>
    </w:p>
    <w:sectPr w:rsidR="006F216C" w:rsidRPr="00F61BF0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31FA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64945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87D97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5729B"/>
    <w:multiLevelType w:val="hybridMultilevel"/>
    <w:tmpl w:val="C95204D8"/>
    <w:lvl w:ilvl="0" w:tplc="5698942C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F021B"/>
    <w:multiLevelType w:val="hybridMultilevel"/>
    <w:tmpl w:val="0A560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A58"/>
    <w:rsid w:val="00192CAE"/>
    <w:rsid w:val="00195D19"/>
    <w:rsid w:val="001B4632"/>
    <w:rsid w:val="001F25CF"/>
    <w:rsid w:val="002A19F4"/>
    <w:rsid w:val="003A29BB"/>
    <w:rsid w:val="003E05EC"/>
    <w:rsid w:val="003F76F7"/>
    <w:rsid w:val="00400DE7"/>
    <w:rsid w:val="004511F6"/>
    <w:rsid w:val="00515918"/>
    <w:rsid w:val="00572872"/>
    <w:rsid w:val="006020DB"/>
    <w:rsid w:val="006D450C"/>
    <w:rsid w:val="006F216C"/>
    <w:rsid w:val="00733546"/>
    <w:rsid w:val="00780334"/>
    <w:rsid w:val="008B5B52"/>
    <w:rsid w:val="00953B2F"/>
    <w:rsid w:val="00960F2D"/>
    <w:rsid w:val="009E637D"/>
    <w:rsid w:val="009F0CAA"/>
    <w:rsid w:val="00A42843"/>
    <w:rsid w:val="00AB21B9"/>
    <w:rsid w:val="00B46EAA"/>
    <w:rsid w:val="00BC5858"/>
    <w:rsid w:val="00C35A58"/>
    <w:rsid w:val="00C641FE"/>
    <w:rsid w:val="00CE02DD"/>
    <w:rsid w:val="00D50A29"/>
    <w:rsid w:val="00D9662A"/>
    <w:rsid w:val="00D97409"/>
    <w:rsid w:val="00D977EA"/>
    <w:rsid w:val="00E33EEC"/>
    <w:rsid w:val="00E8264C"/>
    <w:rsid w:val="00E85AC8"/>
    <w:rsid w:val="00F1201A"/>
    <w:rsid w:val="00F2606F"/>
    <w:rsid w:val="00F61BF0"/>
    <w:rsid w:val="00FE7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58"/>
  </w:style>
  <w:style w:type="paragraph" w:styleId="3">
    <w:name w:val="heading 3"/>
    <w:basedOn w:val="a"/>
    <w:link w:val="30"/>
    <w:uiPriority w:val="9"/>
    <w:qFormat/>
    <w:rsid w:val="002A19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2A1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19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2A19F4"/>
    <w:rPr>
      <w:i/>
      <w:iCs/>
    </w:rPr>
  </w:style>
  <w:style w:type="character" w:styleId="a7">
    <w:name w:val="Strong"/>
    <w:basedOn w:val="a0"/>
    <w:uiPriority w:val="22"/>
    <w:qFormat/>
    <w:rsid w:val="002A19F4"/>
    <w:rPr>
      <w:b/>
      <w:bCs/>
    </w:rPr>
  </w:style>
  <w:style w:type="paragraph" w:styleId="a8">
    <w:name w:val="Body Text"/>
    <w:basedOn w:val="a"/>
    <w:link w:val="a9"/>
    <w:uiPriority w:val="99"/>
    <w:semiHidden/>
    <w:rsid w:val="00BC585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C5858"/>
    <w:rPr>
      <w:rFonts w:ascii="Arial" w:eastAsia="Times New Roman" w:hAnsi="Arial" w:cs="Arial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260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2606F"/>
  </w:style>
  <w:style w:type="paragraph" w:styleId="aa">
    <w:name w:val="Title"/>
    <w:basedOn w:val="a"/>
    <w:link w:val="ab"/>
    <w:qFormat/>
    <w:rsid w:val="0051591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5159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E7D1D-F409-4E42-96C4-CC915FBB9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2</cp:revision>
  <dcterms:created xsi:type="dcterms:W3CDTF">2022-03-15T12:21:00Z</dcterms:created>
  <dcterms:modified xsi:type="dcterms:W3CDTF">2022-03-15T12:21:00Z</dcterms:modified>
</cp:coreProperties>
</file>