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40" w:rsidRDefault="009F24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Качественная характеристика возрастных периодов речевого развития ребенка.</w:t>
      </w:r>
    </w:p>
    <w:p w:rsidR="009F2496" w:rsidRDefault="009F2496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1009"/>
        <w:gridCol w:w="2398"/>
        <w:gridCol w:w="2363"/>
        <w:gridCol w:w="2755"/>
        <w:gridCol w:w="2691"/>
        <w:gridCol w:w="2408"/>
      </w:tblGrid>
      <w:tr w:rsidR="009F2496" w:rsidTr="00CE62B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90" w:type="dxa"/>
            <w:gridSpan w:val="2"/>
            <w:vMerge w:val="restart"/>
          </w:tcPr>
          <w:p w:rsidR="009F2496" w:rsidRDefault="009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Возрастные периоды</w:t>
            </w:r>
          </w:p>
        </w:tc>
        <w:tc>
          <w:tcPr>
            <w:tcW w:w="12315" w:type="dxa"/>
            <w:gridSpan w:val="5"/>
          </w:tcPr>
          <w:p w:rsidR="009F2496" w:rsidRDefault="009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речевых и языковых компонентов</w:t>
            </w:r>
          </w:p>
        </w:tc>
      </w:tr>
      <w:tr w:rsidR="00150A6C" w:rsidTr="009F249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0" w:type="dxa"/>
            <w:gridSpan w:val="2"/>
            <w:vMerge/>
          </w:tcPr>
          <w:p w:rsidR="009F2496" w:rsidRDefault="009F2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</w:tcPr>
          <w:p w:rsidR="009F2496" w:rsidRDefault="009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Звукопроизношение</w:t>
            </w:r>
          </w:p>
          <w:p w:rsidR="009F2496" w:rsidRDefault="009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артикуляция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15" w:type="dxa"/>
          </w:tcPr>
          <w:p w:rsidR="009F2496" w:rsidRDefault="009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Фонематические процессы</w:t>
            </w:r>
          </w:p>
        </w:tc>
        <w:tc>
          <w:tcPr>
            <w:tcW w:w="2040" w:type="dxa"/>
          </w:tcPr>
          <w:p w:rsidR="009F2496" w:rsidRDefault="009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Лексический строй речи</w:t>
            </w:r>
          </w:p>
        </w:tc>
        <w:tc>
          <w:tcPr>
            <w:tcW w:w="2880" w:type="dxa"/>
          </w:tcPr>
          <w:p w:rsidR="009F2496" w:rsidRDefault="009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Грамматический строй речи</w:t>
            </w:r>
          </w:p>
        </w:tc>
        <w:tc>
          <w:tcPr>
            <w:tcW w:w="2550" w:type="dxa"/>
          </w:tcPr>
          <w:p w:rsidR="009F2496" w:rsidRDefault="009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Связная речь</w:t>
            </w:r>
          </w:p>
        </w:tc>
      </w:tr>
      <w:tr w:rsidR="00B07ACC" w:rsidTr="0051355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05" w:type="dxa"/>
            <w:vMerge w:val="restart"/>
          </w:tcPr>
          <w:p w:rsidR="0051355B" w:rsidRP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0-1 год</w:t>
            </w:r>
          </w:p>
        </w:tc>
        <w:tc>
          <w:tcPr>
            <w:tcW w:w="1185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0-2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мес</w:t>
            </w:r>
            <w:proofErr w:type="spellEnd"/>
          </w:p>
        </w:tc>
        <w:tc>
          <w:tcPr>
            <w:tcW w:w="243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Период крика</w:t>
            </w:r>
          </w:p>
        </w:tc>
        <w:tc>
          <w:tcPr>
            <w:tcW w:w="2415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51355B" w:rsidRPr="009F2496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D1A48" w:rsidTr="0051355B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005" w:type="dxa"/>
            <w:vMerge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</w:tcPr>
          <w:p w:rsidR="0051355B" w:rsidRP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2-6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мес</w:t>
            </w:r>
            <w:proofErr w:type="spellEnd"/>
          </w:p>
        </w:tc>
        <w:tc>
          <w:tcPr>
            <w:tcW w:w="2430" w:type="dxa"/>
          </w:tcPr>
          <w:p w:rsidR="0051355B" w:rsidRDefault="00150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Гуление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5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51355B" w:rsidRPr="009F2496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D1A48" w:rsidTr="0051355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05" w:type="dxa"/>
            <w:vMerge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6-12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мес</w:t>
            </w:r>
            <w:proofErr w:type="spellEnd"/>
          </w:p>
        </w:tc>
        <w:tc>
          <w:tcPr>
            <w:tcW w:w="2430" w:type="dxa"/>
          </w:tcPr>
          <w:p w:rsidR="0051355B" w:rsidRPr="0051355B" w:rsidRDefault="00150A6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Лепет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появление первых слов</w:t>
            </w:r>
          </w:p>
        </w:tc>
        <w:tc>
          <w:tcPr>
            <w:tcW w:w="2415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51355B" w:rsidRPr="009F2496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07ACC" w:rsidTr="0051355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90" w:type="dxa"/>
            <w:gridSpan w:val="2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1-1,5 года</w:t>
            </w:r>
          </w:p>
        </w:tc>
        <w:tc>
          <w:tcPr>
            <w:tcW w:w="2430" w:type="dxa"/>
          </w:tcPr>
          <w:p w:rsidR="0051355B" w:rsidRDefault="00B07ACC">
            <w:pPr>
              <w:rPr>
                <w:rFonts w:ascii="Times New Roman" w:hAnsi="Times New Roman" w:cs="Times New Roman"/>
                <w:sz w:val="24"/>
              </w:rPr>
            </w:pPr>
            <w:r w:rsidRPr="00B07ACC">
              <w:rPr>
                <w:rFonts w:ascii="Times New Roman" w:hAnsi="Times New Roman" w:cs="Times New Roman"/>
                <w:sz w:val="24"/>
              </w:rPr>
              <w:t xml:space="preserve">По мере развития нервной системы увеличиваются артикуляционные возможности, и в речи появляются новые звуки – гласные [э], [ы], [и], </w:t>
            </w:r>
            <w:proofErr w:type="gramStart"/>
            <w:r w:rsidRPr="00B07ACC">
              <w:rPr>
                <w:rFonts w:ascii="Times New Roman" w:hAnsi="Times New Roman" w:cs="Times New Roman"/>
                <w:sz w:val="24"/>
              </w:rPr>
              <w:t>со-гласные</w:t>
            </w:r>
            <w:proofErr w:type="gramEnd"/>
            <w:r w:rsidRPr="00B07ACC">
              <w:rPr>
                <w:rFonts w:ascii="Times New Roman" w:hAnsi="Times New Roman" w:cs="Times New Roman"/>
                <w:sz w:val="24"/>
              </w:rPr>
              <w:t xml:space="preserve"> [д], [т], [л], [с]. Однако большинство согласных звуков </w:t>
            </w:r>
            <w:proofErr w:type="spellStart"/>
            <w:proofErr w:type="gramStart"/>
            <w:r w:rsidRPr="00B07ACC">
              <w:rPr>
                <w:rFonts w:ascii="Times New Roman" w:hAnsi="Times New Roman" w:cs="Times New Roman"/>
                <w:sz w:val="24"/>
              </w:rPr>
              <w:t>произно-сятся</w:t>
            </w:r>
            <w:proofErr w:type="spellEnd"/>
            <w:proofErr w:type="gramEnd"/>
            <w:r w:rsidRPr="00B07ACC">
              <w:rPr>
                <w:rFonts w:ascii="Times New Roman" w:hAnsi="Times New Roman" w:cs="Times New Roman"/>
                <w:sz w:val="24"/>
              </w:rPr>
              <w:t xml:space="preserve"> смягченно, что обусловлено характерным для данного возраста не-</w:t>
            </w:r>
            <w:r w:rsidRPr="00B07ACC">
              <w:rPr>
                <w:rFonts w:ascii="Times New Roman" w:hAnsi="Times New Roman" w:cs="Times New Roman"/>
                <w:sz w:val="24"/>
              </w:rPr>
              <w:lastRenderedPageBreak/>
              <w:t>сколько повышенным тонусом мышц языка.</w:t>
            </w:r>
          </w:p>
        </w:tc>
        <w:tc>
          <w:tcPr>
            <w:tcW w:w="2415" w:type="dxa"/>
          </w:tcPr>
          <w:p w:rsidR="0051355B" w:rsidRDefault="0099286B">
            <w:pPr>
              <w:rPr>
                <w:rFonts w:ascii="Times New Roman" w:hAnsi="Times New Roman" w:cs="Times New Roman"/>
                <w:sz w:val="24"/>
              </w:rPr>
            </w:pPr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>Первые слова в фонетическом отношении элементарно просты. Они состоят из одного или двух открытых слогов. В двусложных словах слоги преимущественно одинаковые «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ба-ба</w:t>
            </w:r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ма-ма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би-би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», что напоминает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повто-рение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 слогов в лепете. Постепенно ребенок начинает выделять ударный </w:t>
            </w:r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 xml:space="preserve">слог, который занимает в большинстве случаев начальную позицию и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произносит-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громче</w:t>
            </w:r>
          </w:p>
        </w:tc>
        <w:tc>
          <w:tcPr>
            <w:tcW w:w="2040" w:type="dxa"/>
          </w:tcPr>
          <w:p w:rsidR="0051355B" w:rsidRDefault="00B07ACC">
            <w:pPr>
              <w:rPr>
                <w:rFonts w:ascii="Times New Roman" w:hAnsi="Times New Roman" w:cs="Times New Roman"/>
                <w:sz w:val="24"/>
              </w:rPr>
            </w:pPr>
            <w:r w:rsidRPr="00B07ACC">
              <w:rPr>
                <w:rFonts w:ascii="Times New Roman" w:hAnsi="Times New Roman" w:cs="Times New Roman"/>
                <w:sz w:val="24"/>
              </w:rPr>
              <w:lastRenderedPageBreak/>
              <w:t xml:space="preserve">Появление первых слов, освоение предложений из аморфных слов-корней, появление однословных </w:t>
            </w:r>
            <w:proofErr w:type="spellStart"/>
            <w:proofErr w:type="gramStart"/>
            <w:r w:rsidRPr="00B07ACC">
              <w:rPr>
                <w:rFonts w:ascii="Times New Roman" w:hAnsi="Times New Roman" w:cs="Times New Roman"/>
                <w:sz w:val="24"/>
              </w:rPr>
              <w:t>предложений,словарный</w:t>
            </w:r>
            <w:proofErr w:type="spellEnd"/>
            <w:proofErr w:type="gramEnd"/>
            <w:r w:rsidRPr="00B07ACC">
              <w:rPr>
                <w:rFonts w:ascii="Times New Roman" w:hAnsi="Times New Roman" w:cs="Times New Roman"/>
                <w:sz w:val="24"/>
              </w:rPr>
              <w:t xml:space="preserve"> запас 22-27 слов.</w:t>
            </w:r>
          </w:p>
        </w:tc>
        <w:tc>
          <w:tcPr>
            <w:tcW w:w="2880" w:type="dxa"/>
          </w:tcPr>
          <w:p w:rsidR="0051355B" w:rsidRPr="009F2496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07ACC" w:rsidTr="0051355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90" w:type="dxa"/>
            <w:gridSpan w:val="2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1,5-2 года</w:t>
            </w:r>
          </w:p>
        </w:tc>
        <w:tc>
          <w:tcPr>
            <w:tcW w:w="2430" w:type="dxa"/>
          </w:tcPr>
          <w:p w:rsidR="0051355B" w:rsidRDefault="00150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Освоение предложений из двух слов-корней, активный словарь- 87 слов.</w:t>
            </w:r>
          </w:p>
        </w:tc>
        <w:tc>
          <w:tcPr>
            <w:tcW w:w="2415" w:type="dxa"/>
          </w:tcPr>
          <w:p w:rsidR="0051355B" w:rsidRDefault="0099286B">
            <w:pPr>
              <w:rPr>
                <w:rFonts w:ascii="Times New Roman" w:hAnsi="Times New Roman" w:cs="Times New Roman"/>
                <w:sz w:val="24"/>
              </w:rPr>
            </w:pPr>
            <w:r w:rsidRPr="0099286B">
              <w:rPr>
                <w:rFonts w:ascii="Times New Roman" w:hAnsi="Times New Roman" w:cs="Times New Roman"/>
                <w:sz w:val="24"/>
              </w:rPr>
              <w:t>Первые слова в фонетическом отношении элементарно просты. Они состоят из одного или двух открытых слогов. В двусложных словах слоги преимущественно одинаковые «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ба-ба</w:t>
            </w:r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ма-ма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би-би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», что напоминает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повто-рение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 слогов в лепете. Постепенно ребенок начинает выделять ударный слог, который занимает в большинстве случаев начальную позицию и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>произносит-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громче</w:t>
            </w:r>
          </w:p>
        </w:tc>
        <w:tc>
          <w:tcPr>
            <w:tcW w:w="2040" w:type="dxa"/>
          </w:tcPr>
          <w:p w:rsidR="0051355B" w:rsidRDefault="0099286B">
            <w:pPr>
              <w:rPr>
                <w:rFonts w:ascii="Times New Roman" w:hAnsi="Times New Roman" w:cs="Times New Roman"/>
                <w:sz w:val="24"/>
              </w:rPr>
            </w:pPr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 xml:space="preserve">К двум годам активный словарь ребенка содержит уже около 200 слов. Он в основном предметный (около 100 слов), но включает в себя глаголы (около 50) и небольшое число прилагательных (до 25). Недостаток слов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ма-лыш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 компенсирует жестами, мимикой,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 xml:space="preserve">интонацией.  </w:t>
            </w:r>
            <w:proofErr w:type="gramEnd"/>
          </w:p>
        </w:tc>
        <w:tc>
          <w:tcPr>
            <w:tcW w:w="2880" w:type="dxa"/>
          </w:tcPr>
          <w:p w:rsidR="0051355B" w:rsidRPr="009F2496" w:rsidRDefault="0099286B">
            <w:pPr>
              <w:rPr>
                <w:rFonts w:ascii="Times New Roman" w:hAnsi="Times New Roman" w:cs="Times New Roman"/>
                <w:sz w:val="24"/>
              </w:rPr>
            </w:pPr>
            <w:r w:rsidRPr="0099286B">
              <w:rPr>
                <w:rFonts w:ascii="Times New Roman" w:hAnsi="Times New Roman" w:cs="Times New Roman"/>
                <w:sz w:val="24"/>
              </w:rPr>
              <w:t xml:space="preserve">  В возрасте полутора – двух лет в речи ребенка появляются первые грамматические структуры. Период, в течение которого дети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пользуются  в</w:t>
            </w:r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своих высказываниях неизменяемыми аморфными словами-корнями  и их комбинациями, принято называть периодом предложений из аморфных слов-корней. Примечательно, что в норме он длится не более 2–3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 xml:space="preserve">месяцев.  </w:t>
            </w:r>
            <w:proofErr w:type="gramEnd"/>
          </w:p>
        </w:tc>
        <w:tc>
          <w:tcPr>
            <w:tcW w:w="255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07ACC" w:rsidTr="0051355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90" w:type="dxa"/>
            <w:gridSpan w:val="2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2-3 года</w:t>
            </w:r>
          </w:p>
        </w:tc>
        <w:tc>
          <w:tcPr>
            <w:tcW w:w="2430" w:type="dxa"/>
          </w:tcPr>
          <w:p w:rsidR="0051355B" w:rsidRDefault="00150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Фраза состоит из 25-4 слов, в активном словаре появляются прилагательные и наречия</w:t>
            </w:r>
          </w:p>
        </w:tc>
        <w:tc>
          <w:tcPr>
            <w:tcW w:w="2415" w:type="dxa"/>
          </w:tcPr>
          <w:p w:rsidR="0051355B" w:rsidRDefault="0099286B">
            <w:pPr>
              <w:rPr>
                <w:rFonts w:ascii="Times New Roman" w:hAnsi="Times New Roman" w:cs="Times New Roman"/>
                <w:sz w:val="24"/>
              </w:rPr>
            </w:pPr>
            <w:r w:rsidRPr="0099286B">
              <w:rPr>
                <w:rFonts w:ascii="Times New Roman" w:hAnsi="Times New Roman" w:cs="Times New Roman"/>
                <w:sz w:val="24"/>
              </w:rPr>
              <w:t>Первые слова в фонетическом отношении элементарно просты. Они состоят из одного или двух открытых слогов. В двусложных словах слоги преимущественно одинаковые «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ба-ба</w:t>
            </w:r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ма-ма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би-би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», что напоминает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повто-рение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 слогов в лепете. Постепенно ребенок начинает выделять ударный слог, который занимает в большинстве случаев начальную позицию и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произносит-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громче</w:t>
            </w:r>
          </w:p>
        </w:tc>
        <w:tc>
          <w:tcPr>
            <w:tcW w:w="2040" w:type="dxa"/>
          </w:tcPr>
          <w:p w:rsidR="0051355B" w:rsidRDefault="0099286B">
            <w:pPr>
              <w:rPr>
                <w:rFonts w:ascii="Times New Roman" w:hAnsi="Times New Roman" w:cs="Times New Roman"/>
                <w:sz w:val="24"/>
              </w:rPr>
            </w:pPr>
            <w:r w:rsidRPr="0099286B">
              <w:rPr>
                <w:rFonts w:ascii="Times New Roman" w:hAnsi="Times New Roman" w:cs="Times New Roman"/>
                <w:sz w:val="24"/>
              </w:rPr>
              <w:t>К трем годам в словаре ребенка насчитывается более 1000 слов. В речи присутствуют не только существительные и глаголы, но и прилагательные,</w:t>
            </w:r>
          </w:p>
        </w:tc>
        <w:tc>
          <w:tcPr>
            <w:tcW w:w="2880" w:type="dxa"/>
          </w:tcPr>
          <w:p w:rsidR="0051355B" w:rsidRPr="009F2496" w:rsidRDefault="00150A6C">
            <w:pPr>
              <w:rPr>
                <w:rFonts w:ascii="Times New Roman" w:hAnsi="Times New Roman" w:cs="Times New Roman"/>
                <w:sz w:val="24"/>
              </w:rPr>
            </w:pPr>
            <w:r w:rsidRPr="00150A6C">
              <w:rPr>
                <w:rFonts w:ascii="Times New Roman" w:hAnsi="Times New Roman" w:cs="Times New Roman"/>
                <w:sz w:val="24"/>
              </w:rPr>
              <w:t>Появляются первые</w:t>
            </w:r>
            <w:r>
              <w:rPr>
                <w:rFonts w:ascii="Times New Roman" w:hAnsi="Times New Roman" w:cs="Times New Roman"/>
                <w:sz w:val="24"/>
              </w:rPr>
              <w:t xml:space="preserve"> грамматические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формыслов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виде употребления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мн.ч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сущ. и их согласования с прилагательными</w:t>
            </w:r>
          </w:p>
        </w:tc>
        <w:tc>
          <w:tcPr>
            <w:tcW w:w="2550" w:type="dxa"/>
          </w:tcPr>
          <w:p w:rsidR="0051355B" w:rsidRDefault="0099286B">
            <w:pPr>
              <w:rPr>
                <w:rFonts w:ascii="Times New Roman" w:hAnsi="Times New Roman" w:cs="Times New Roman"/>
                <w:sz w:val="24"/>
              </w:rPr>
            </w:pPr>
            <w:r w:rsidRPr="0099286B">
              <w:rPr>
                <w:rFonts w:ascii="Times New Roman" w:hAnsi="Times New Roman" w:cs="Times New Roman"/>
                <w:sz w:val="24"/>
              </w:rPr>
              <w:t xml:space="preserve">Активно формируется связная речь – малыш учится отвечать на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во-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просы</w:t>
            </w:r>
            <w:proofErr w:type="spellEnd"/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, составлять их (начинается период «почемучек») – формируется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диа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-логическая речь. Начинает развиваться монологическая речь – ребенок может объяснить, что ему нужно, рассказать, что он видел, активно вступает в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об-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щение</w:t>
            </w:r>
            <w:proofErr w:type="spellEnd"/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со взрослыми, сверстниками. Речь в этом возрасте еще ситуативная, она строится с опорой на наглядность.</w:t>
            </w:r>
          </w:p>
        </w:tc>
      </w:tr>
      <w:tr w:rsidR="00B07ACC" w:rsidTr="0051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90" w:type="dxa"/>
            <w:gridSpan w:val="2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 года</w:t>
            </w:r>
          </w:p>
        </w:tc>
        <w:tc>
          <w:tcPr>
            <w:tcW w:w="2430" w:type="dxa"/>
          </w:tcPr>
          <w:p w:rsidR="0051355B" w:rsidRDefault="0099286B" w:rsidP="0099286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происходит</w:t>
            </w:r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дальнейшее развитие артикуляционного </w:t>
            </w:r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>ап-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парата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 xml:space="preserve">, улучшается произвольность и координация речевых движений. В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ре-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чи</w:t>
            </w:r>
            <w:proofErr w:type="spellEnd"/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появляются твердые согласные, шипящие звуки. Слова со стечением со-гласных в основном произносятся правильно, но иногда еще встречаются пропуски согласных в стечениях («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котёль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>» – костер, «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танок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>» – станок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 xml:space="preserve">).  </w:t>
            </w:r>
            <w:proofErr w:type="gramEnd"/>
          </w:p>
        </w:tc>
        <w:tc>
          <w:tcPr>
            <w:tcW w:w="2415" w:type="dxa"/>
          </w:tcPr>
          <w:p w:rsidR="0051355B" w:rsidRDefault="0099286B" w:rsidP="0099286B">
            <w:pPr>
              <w:rPr>
                <w:rFonts w:ascii="Times New Roman" w:hAnsi="Times New Roman" w:cs="Times New Roman"/>
                <w:sz w:val="24"/>
              </w:rPr>
            </w:pPr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 xml:space="preserve">Продолжает формироваться фонематический слух. В это время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>ребе-нок</w:t>
            </w:r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замечает ошибки в произношении других, легко различает близкие по звучанию звукосочетания и слова. Формируется дифференциация звонких и глухих согласных.</w:t>
            </w:r>
          </w:p>
        </w:tc>
        <w:tc>
          <w:tcPr>
            <w:tcW w:w="2040" w:type="dxa"/>
          </w:tcPr>
          <w:p w:rsidR="0051355B" w:rsidRDefault="0099286B">
            <w:pPr>
              <w:rPr>
                <w:rFonts w:ascii="Times New Roman" w:hAnsi="Times New Roman" w:cs="Times New Roman"/>
                <w:sz w:val="24"/>
              </w:rPr>
            </w:pPr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 xml:space="preserve">Активный словарь ребенка 3–4 лет практически удваивается и </w:t>
            </w:r>
            <w:proofErr w:type="spellStart"/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включа-ет</w:t>
            </w:r>
            <w:proofErr w:type="spellEnd"/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 xml:space="preserve">около 2 тысяч слов. Из них приблизительно 50% составляют </w:t>
            </w:r>
            <w:proofErr w:type="spellStart"/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существи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>-тельные</w:t>
            </w:r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, 30% – глаголы, 12% – прилагательные и 6% – наречия. В речи </w:t>
            </w:r>
            <w:proofErr w:type="spellStart"/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появ-ляются</w:t>
            </w:r>
            <w:proofErr w:type="spellEnd"/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притяжательные прилагательные (кошкин хвост, бабушкины очки), местоимения (мой, твой, наш, ваш), числительные (один, два, три), сложные предлоги (из-за, из-под).   Ребенок начинает активно интересоваться значением слов («Почему кошку назвали кошкой?»). Он осваивает многозначность (ручка,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ключик)  и</w:t>
            </w:r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валентность слов (идет – мальчик, кошка, снег, время), проявляет интерес  к играм-рифмовкам (кошка – мошка – сошка – блошка – ложка).</w:t>
            </w:r>
          </w:p>
        </w:tc>
        <w:tc>
          <w:tcPr>
            <w:tcW w:w="2880" w:type="dxa"/>
          </w:tcPr>
          <w:p w:rsidR="0051355B" w:rsidRPr="009F2496" w:rsidRDefault="0099286B" w:rsidP="00BD1A48">
            <w:pPr>
              <w:rPr>
                <w:rFonts w:ascii="Times New Roman" w:hAnsi="Times New Roman" w:cs="Times New Roman"/>
                <w:sz w:val="24"/>
              </w:rPr>
            </w:pPr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 xml:space="preserve">В этом возрасте совершенствуется грамматический строй речи. </w:t>
            </w:r>
            <w:proofErr w:type="gramStart"/>
            <w:r w:rsidRPr="0099286B">
              <w:rPr>
                <w:rFonts w:ascii="Times New Roman" w:hAnsi="Times New Roman" w:cs="Times New Roman"/>
                <w:sz w:val="24"/>
              </w:rPr>
              <w:t>Ребе-нок</w:t>
            </w:r>
            <w:proofErr w:type="gramEnd"/>
            <w:r w:rsidRPr="009928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286B">
              <w:rPr>
                <w:rFonts w:ascii="Times New Roman" w:hAnsi="Times New Roman" w:cs="Times New Roman"/>
                <w:sz w:val="24"/>
              </w:rPr>
              <w:lastRenderedPageBreak/>
              <w:t xml:space="preserve">начинает использовать в речи сложносочиненные и сложноподчиненные предложения с союзами чтобы, потому что, который, включающие </w:t>
            </w:r>
            <w:proofErr w:type="spellStart"/>
            <w:r w:rsidRPr="0099286B">
              <w:rPr>
                <w:rFonts w:ascii="Times New Roman" w:hAnsi="Times New Roman" w:cs="Times New Roman"/>
                <w:sz w:val="24"/>
              </w:rPr>
              <w:t>элемен</w:t>
            </w:r>
            <w:proofErr w:type="spellEnd"/>
            <w:r w:rsidRPr="0099286B">
              <w:rPr>
                <w:rFonts w:ascii="Times New Roman" w:hAnsi="Times New Roman" w:cs="Times New Roman"/>
                <w:sz w:val="24"/>
              </w:rPr>
              <w:t>-тарные рассуждения и доказательства</w:t>
            </w:r>
          </w:p>
        </w:tc>
        <w:tc>
          <w:tcPr>
            <w:tcW w:w="2550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>малыш</w:t>
            </w:r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охотно беседует со взрослыми, сверстниками, сам </w:t>
            </w: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>задает вопросы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1A48">
              <w:rPr>
                <w:rFonts w:ascii="Times New Roman" w:hAnsi="Times New Roman" w:cs="Times New Roman"/>
                <w:sz w:val="24"/>
              </w:rPr>
              <w:t xml:space="preserve">и отвечает на них, может рассказать о недавних событиях собственной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жиз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-ни. Однако в этом возрасте малыш еще не может без помощи взрослого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пере-сказать</w:t>
            </w:r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содержание сказки, текста. Запоминанию сюжетной линии,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высказы-ваний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 героев, закреплению своих впечатлений способствуют многократное прочтение произведения, просмотр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 xml:space="preserve">фильма.  </w:t>
            </w:r>
            <w:proofErr w:type="gramEnd"/>
          </w:p>
        </w:tc>
      </w:tr>
      <w:tr w:rsidR="00B07ACC" w:rsidTr="0051355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90" w:type="dxa"/>
            <w:gridSpan w:val="2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4-5 лет</w:t>
            </w:r>
          </w:p>
        </w:tc>
        <w:tc>
          <w:tcPr>
            <w:tcW w:w="2430" w:type="dxa"/>
          </w:tcPr>
          <w:p w:rsidR="0051355B" w:rsidRDefault="00BD1A48" w:rsidP="0099286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боль</w:t>
            </w:r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шинство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 детей уже правильно произносят шипящие и сонорные звуки – [л], [р], [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рь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]. В редких случаях неустойчивым остается произношение свистящих и шипящих – в сложных и малознакомых словах они могут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взаимозаменять-ся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. Тем не менее к 5 годам в основном заканчивается формирование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правиль-ного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звукопроизношения.</w:t>
            </w:r>
          </w:p>
        </w:tc>
        <w:tc>
          <w:tcPr>
            <w:tcW w:w="2415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r w:rsidRPr="00BD1A48">
              <w:rPr>
                <w:rFonts w:ascii="Times New Roman" w:hAnsi="Times New Roman" w:cs="Times New Roman"/>
                <w:sz w:val="24"/>
              </w:rPr>
              <w:t xml:space="preserve">Фонематические процессы у детей пятого года жизни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совершенству-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ются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. Дошкольники различают заданный звук в речевом потоке, могут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по-добрать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на него слово, различают повышение или понижение громкости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го-лоса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>, замедление или ускорение темпа, правильно дифференцируют свистя-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щие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 и шипящие, сонорные звуки. Таким образом, к 5 годам заканчивает свое формирование фонематический слух.</w:t>
            </w:r>
          </w:p>
        </w:tc>
        <w:tc>
          <w:tcPr>
            <w:tcW w:w="2040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r w:rsidRPr="00BD1A48">
              <w:rPr>
                <w:rFonts w:ascii="Times New Roman" w:hAnsi="Times New Roman" w:cs="Times New Roman"/>
                <w:sz w:val="24"/>
              </w:rPr>
              <w:t xml:space="preserve">Объем словаря в этом возрасте составляет примерно 3000 слов. К пяти годам дети овладевают лексикой, обозначающей основные тематические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ка-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тегории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, дифференцированно и точно определяют и называют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пространст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>-венные отношения предметов относительно себя.</w:t>
            </w:r>
          </w:p>
        </w:tc>
        <w:tc>
          <w:tcPr>
            <w:tcW w:w="2880" w:type="dxa"/>
          </w:tcPr>
          <w:p w:rsidR="0051355B" w:rsidRPr="009F2496" w:rsidRDefault="00BD1A48" w:rsidP="00BD1A48">
            <w:pPr>
              <w:rPr>
                <w:rFonts w:ascii="Times New Roman" w:hAnsi="Times New Roman" w:cs="Times New Roman"/>
                <w:sz w:val="24"/>
              </w:rPr>
            </w:pPr>
            <w:r w:rsidRPr="00BD1A48">
              <w:rPr>
                <w:rFonts w:ascii="Times New Roman" w:hAnsi="Times New Roman" w:cs="Times New Roman"/>
                <w:sz w:val="24"/>
              </w:rPr>
              <w:t xml:space="preserve">При нормальном речевом развитии к 5 годам дошкольники усваивают на практике все типы склонения существительных, основные формы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согласо-вания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слов. Они используют в свободной самостоятельной речи все типы предложений</w:t>
            </w:r>
          </w:p>
        </w:tc>
        <w:tc>
          <w:tcPr>
            <w:tcW w:w="2550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r w:rsidRPr="00BD1A48">
              <w:rPr>
                <w:rFonts w:ascii="Times New Roman" w:hAnsi="Times New Roman" w:cs="Times New Roman"/>
                <w:sz w:val="24"/>
              </w:rPr>
              <w:t xml:space="preserve">В этом возрасте происходит постепенный переход от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ситуативной  к</w:t>
            </w:r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контекстной речи – речь ребенка перестает нуждаться в наглядной опоре. Дошкольник начинает сочинять истории, фантазировать. Эгоцентрическая, внешняя речь постепенно свертывается и уходит на внутренний план –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фор-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мируется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внутренняя регуляция деятельности.</w:t>
            </w:r>
          </w:p>
        </w:tc>
      </w:tr>
      <w:tr w:rsidR="00B07ACC" w:rsidTr="0051355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0" w:type="dxa"/>
            <w:gridSpan w:val="2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 лет</w:t>
            </w:r>
          </w:p>
        </w:tc>
        <w:tc>
          <w:tcPr>
            <w:tcW w:w="2430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дети</w:t>
            </w:r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способ-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ны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 правильно произносить все звуки родного языка и слова различной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>слого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>-вой структуры.</w:t>
            </w:r>
          </w:p>
        </w:tc>
        <w:tc>
          <w:tcPr>
            <w:tcW w:w="2415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 xml:space="preserve">Достаточно сформированный фонематический слух позволяет детям выделять </w:t>
            </w: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 xml:space="preserve">слоги или слова с заданным звуком из группы других слов,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диффе-ренцировать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близкие по звучанию фонемы. В результате целенаправленного обучения основам грамоты они овладевают навыками звукового анализа, учатся определять количество и последовательность звуков в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 xml:space="preserve">словах.  </w:t>
            </w:r>
            <w:proofErr w:type="gramEnd"/>
          </w:p>
        </w:tc>
        <w:tc>
          <w:tcPr>
            <w:tcW w:w="2040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 xml:space="preserve">Словарь старшего дошкольника достаточно богатый, однако он не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все-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гда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может быстро </w:t>
            </w: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>подобрать нужное для высказывания слово. В этом возрасте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1A48">
              <w:rPr>
                <w:rFonts w:ascii="Times New Roman" w:hAnsi="Times New Roman" w:cs="Times New Roman"/>
                <w:sz w:val="24"/>
              </w:rPr>
              <w:t xml:space="preserve">дети способны выделять части предметов и называть их, сравнивать их по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об-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щим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и частным признакам. Они хорошо усваивают свойства предметов,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начи-нают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широко употреблять в экспрессивной речи слова, обозначающие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отвле-ченные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 понятия. У детей формируется интерес к словам с отвлеченными,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абст-рактными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значениями (любовь, дружба, радость, тревога и т. д.), но понимание их смыслового значения формируется с опорой на жизненный опыт.</w:t>
            </w:r>
          </w:p>
        </w:tc>
        <w:tc>
          <w:tcPr>
            <w:tcW w:w="2880" w:type="dxa"/>
          </w:tcPr>
          <w:p w:rsidR="0051355B" w:rsidRPr="009F2496" w:rsidRDefault="00BD1A48">
            <w:pPr>
              <w:rPr>
                <w:rFonts w:ascii="Times New Roman" w:hAnsi="Times New Roman" w:cs="Times New Roman"/>
                <w:sz w:val="24"/>
              </w:rPr>
            </w:pP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 xml:space="preserve">Таким образом, к концу дошкольного периода у детей оказываются сформированными основные языковые и </w:t>
            </w: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 xml:space="preserve">речевые средства: нормативное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зву-копроизношение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>, фонематические процессы, словарь, грамматический строй родного языка, связная речь, что является предпосылкой для успешного ус-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воения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 школьной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 xml:space="preserve">программы.  </w:t>
            </w:r>
            <w:proofErr w:type="gramEnd"/>
          </w:p>
        </w:tc>
        <w:tc>
          <w:tcPr>
            <w:tcW w:w="2550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 xml:space="preserve">Таким образом, к концу дошкольного периода у детей оказываются сформированными </w:t>
            </w: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 xml:space="preserve">основные языковые и речевые средства: нормативное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зву-копроизношение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>, фонематические процессы, словарь, грамматический строй родного языка, связная речь, что является предпосылкой для успешного ус-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воения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 школьной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 xml:space="preserve">программы.  </w:t>
            </w:r>
            <w:proofErr w:type="gramEnd"/>
          </w:p>
        </w:tc>
      </w:tr>
      <w:tr w:rsidR="00B07ACC" w:rsidTr="0051355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0" w:type="dxa"/>
            <w:gridSpan w:val="2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7-11 лет</w:t>
            </w:r>
          </w:p>
        </w:tc>
        <w:tc>
          <w:tcPr>
            <w:tcW w:w="243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r w:rsidRPr="00BD1A48">
              <w:rPr>
                <w:rFonts w:ascii="Times New Roman" w:hAnsi="Times New Roman" w:cs="Times New Roman"/>
                <w:sz w:val="24"/>
              </w:rPr>
              <w:t xml:space="preserve">Ребенок осваивает знаково-графическую систему языка (алфавит), учится писать и читать. У него формируются и </w:t>
            </w: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 xml:space="preserve">автоматизируются механизмы письменной речи, совершенствуются ее технические навыки (способ,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пра-вильность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и скорость чтения, чистописание, скорость письма и др.).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Одно-временно</w:t>
            </w:r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словарь младшего школьника обогащается лексикой из областей знаний, изучаемых учебных дисциплин (русский язык, чтение, математика, окружающий мир и т. д.). Ребенок начинает понимать фразеологизмы,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ус-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ложняется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морфосинтаксическая структура его речи, совершенствуется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связ-ная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 монологическая речь</w:t>
            </w:r>
          </w:p>
        </w:tc>
        <w:tc>
          <w:tcPr>
            <w:tcW w:w="2880" w:type="dxa"/>
          </w:tcPr>
          <w:p w:rsidR="0051355B" w:rsidRPr="009F2496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07ACC" w:rsidTr="0051355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90" w:type="dxa"/>
            <w:gridSpan w:val="2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11-15 лет</w:t>
            </w:r>
          </w:p>
        </w:tc>
        <w:tc>
          <w:tcPr>
            <w:tcW w:w="243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формирование</w:t>
            </w:r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научного подхода к языку. Школьники знакомятся с теоретическими </w:t>
            </w: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 xml:space="preserve">основами языкознания,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сознатель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>-но</w:t>
            </w:r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усваивают языковые правила (орфографические, синтаксические,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орфо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-эпические), осваивают лингвистическую терминологию. Таким образом,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раз-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вивается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осмысленное отношение к языку. Характерной психологической особенностью средних школьников является стремление к коммуникации.  У детей увеличивается потребность в общении со сверстниками, что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приво-дит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к формированию особой подростковой субкультуры. В </w:t>
            </w:r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соответствии  с</w:t>
            </w:r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ситуациями межличностного общения они осваивают специфическую 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мо-лодежную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 стилистику устной и письменной </w:t>
            </w:r>
            <w:r w:rsidRPr="00BD1A48">
              <w:rPr>
                <w:rFonts w:ascii="Times New Roman" w:hAnsi="Times New Roman" w:cs="Times New Roman"/>
                <w:sz w:val="24"/>
              </w:rPr>
              <w:lastRenderedPageBreak/>
              <w:t>речи, что приводит к качествен-ному скачку в развитии связной диалогической речи.</w:t>
            </w:r>
          </w:p>
        </w:tc>
        <w:tc>
          <w:tcPr>
            <w:tcW w:w="2880" w:type="dxa"/>
          </w:tcPr>
          <w:p w:rsidR="0051355B" w:rsidRPr="009F2496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1355B" w:rsidTr="009F2496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2190" w:type="dxa"/>
            <w:gridSpan w:val="2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15-17 лет</w:t>
            </w:r>
          </w:p>
        </w:tc>
        <w:tc>
          <w:tcPr>
            <w:tcW w:w="2430" w:type="dxa"/>
          </w:tcPr>
          <w:p w:rsidR="0051355B" w:rsidRPr="00150A6C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5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r w:rsidRPr="00BD1A48">
              <w:rPr>
                <w:rFonts w:ascii="Times New Roman" w:hAnsi="Times New Roman" w:cs="Times New Roman"/>
                <w:sz w:val="24"/>
              </w:rPr>
              <w:t xml:space="preserve">Обогащение словаря продолжается за счет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изу-чения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учебных дисциплин, а также благодаря расширению кругозора стар-</w:t>
            </w:r>
            <w:proofErr w:type="spellStart"/>
            <w:r w:rsidRPr="00BD1A48">
              <w:rPr>
                <w:rFonts w:ascii="Times New Roman" w:hAnsi="Times New Roman" w:cs="Times New Roman"/>
                <w:sz w:val="24"/>
              </w:rPr>
              <w:t>ших</w:t>
            </w:r>
            <w:proofErr w:type="spellEnd"/>
            <w:r w:rsidRPr="00BD1A48">
              <w:rPr>
                <w:rFonts w:ascii="Times New Roman" w:hAnsi="Times New Roman" w:cs="Times New Roman"/>
                <w:sz w:val="24"/>
              </w:rPr>
              <w:t xml:space="preserve"> школьников.</w:t>
            </w:r>
          </w:p>
        </w:tc>
        <w:tc>
          <w:tcPr>
            <w:tcW w:w="2040" w:type="dxa"/>
          </w:tcPr>
          <w:p w:rsidR="0051355B" w:rsidRDefault="00BD1A4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BD1A48">
              <w:rPr>
                <w:rFonts w:ascii="Times New Roman" w:hAnsi="Times New Roman" w:cs="Times New Roman"/>
                <w:sz w:val="24"/>
              </w:rPr>
              <w:t>ченики</w:t>
            </w:r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старших классов осваивают стилистику связной письменной моно-логической речи – учатся составлять разные по стилю и назначению текст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1A48">
              <w:rPr>
                <w:rFonts w:ascii="Times New Roman" w:hAnsi="Times New Roman" w:cs="Times New Roman"/>
                <w:sz w:val="24"/>
              </w:rPr>
              <w:t xml:space="preserve">(изложения, сочинения, эссе, рецензии, резюме и т. д.). У них развивается монологическая и диалогическая речь. Школьники составляют </w:t>
            </w:r>
            <w:proofErr w:type="spellStart"/>
            <w:proofErr w:type="gramStart"/>
            <w:r w:rsidRPr="00BD1A48">
              <w:rPr>
                <w:rFonts w:ascii="Times New Roman" w:hAnsi="Times New Roman" w:cs="Times New Roman"/>
                <w:sz w:val="24"/>
              </w:rPr>
              <w:t>разнообраз-ные</w:t>
            </w:r>
            <w:proofErr w:type="spellEnd"/>
            <w:proofErr w:type="gramEnd"/>
            <w:r w:rsidRPr="00BD1A48">
              <w:rPr>
                <w:rFonts w:ascii="Times New Roman" w:hAnsi="Times New Roman" w:cs="Times New Roman"/>
                <w:sz w:val="24"/>
              </w:rPr>
              <w:t xml:space="preserve"> сообщения, доклады, участвуют в обсуждении проблем, формулируют рассуждения, доказательства.</w:t>
            </w:r>
          </w:p>
        </w:tc>
        <w:tc>
          <w:tcPr>
            <w:tcW w:w="2880" w:type="dxa"/>
          </w:tcPr>
          <w:p w:rsidR="0051355B" w:rsidRPr="009F2496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</w:tcPr>
          <w:p w:rsidR="0051355B" w:rsidRDefault="005135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2496" w:rsidRDefault="009F2496">
      <w:pPr>
        <w:rPr>
          <w:rFonts w:ascii="Times New Roman" w:hAnsi="Times New Roman" w:cs="Times New Roman"/>
          <w:sz w:val="24"/>
        </w:rPr>
      </w:pPr>
    </w:p>
    <w:p w:rsidR="007065D5" w:rsidRDefault="007065D5">
      <w:pPr>
        <w:rPr>
          <w:rFonts w:ascii="Times New Roman" w:hAnsi="Times New Roman" w:cs="Times New Roman"/>
          <w:sz w:val="24"/>
        </w:rPr>
      </w:pPr>
    </w:p>
    <w:p w:rsidR="007065D5" w:rsidRPr="009F2496" w:rsidRDefault="007065D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065D5" w:rsidRPr="009F2496" w:rsidSect="009F2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13"/>
    <w:rsid w:val="00150A6C"/>
    <w:rsid w:val="0051355B"/>
    <w:rsid w:val="007065D5"/>
    <w:rsid w:val="00805A40"/>
    <w:rsid w:val="0099286B"/>
    <w:rsid w:val="009F2496"/>
    <w:rsid w:val="00A25D21"/>
    <w:rsid w:val="00A51C3A"/>
    <w:rsid w:val="00B07ACC"/>
    <w:rsid w:val="00BD1A48"/>
    <w:rsid w:val="00E8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C7C66-0277-4343-8F6F-7D689FD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2015-11-01T13:01:00Z</dcterms:created>
  <dcterms:modified xsi:type="dcterms:W3CDTF">2015-11-01T14:09:00Z</dcterms:modified>
</cp:coreProperties>
</file>