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D7" w:rsidRDefault="008F2427" w:rsidP="009E4401">
      <w:pPr>
        <w:pStyle w:val="a3"/>
        <w:jc w:val="center"/>
        <w:rPr>
          <w:rFonts w:ascii="Times New Roman" w:hAnsi="Times New Roman" w:cs="Times New Roman"/>
          <w:sz w:val="72"/>
        </w:rPr>
      </w:pPr>
      <w:r w:rsidRPr="009E4401">
        <w:rPr>
          <w:rFonts w:ascii="Times New Roman" w:hAnsi="Times New Roman" w:cs="Times New Roman"/>
          <w:sz w:val="72"/>
        </w:rPr>
        <w:t>Дизартрия</w:t>
      </w:r>
    </w:p>
    <w:p w:rsidR="009E4401" w:rsidRDefault="009E4401" w:rsidP="009E4401">
      <w:pPr>
        <w:pStyle w:val="a3"/>
        <w:rPr>
          <w:rFonts w:ascii="Times New Roman" w:hAnsi="Times New Roman" w:cs="Times New Roman"/>
          <w:sz w:val="32"/>
        </w:rPr>
      </w:pPr>
    </w:p>
    <w:p w:rsidR="009E4401" w:rsidRDefault="009E4401" w:rsidP="005250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9E4401" w:rsidRPr="00023CB2" w:rsidRDefault="008F2427" w:rsidP="00525050">
      <w:pPr>
        <w:pStyle w:val="a3"/>
        <w:jc w:val="both"/>
        <w:rPr>
          <w:rFonts w:ascii="Times New Roman" w:hAnsi="Times New Roman" w:cs="Times New Roman"/>
          <w:sz w:val="48"/>
          <w:szCs w:val="36"/>
        </w:rPr>
      </w:pPr>
      <w:r w:rsidRPr="00023CB2">
        <w:rPr>
          <w:rFonts w:ascii="Times New Roman" w:hAnsi="Times New Roman" w:cs="Times New Roman"/>
          <w:b/>
          <w:bCs/>
          <w:sz w:val="52"/>
        </w:rPr>
        <w:t xml:space="preserve">   </w:t>
      </w:r>
      <w:r w:rsidR="00860099">
        <w:rPr>
          <w:rFonts w:ascii="Times New Roman" w:hAnsi="Times New Roman" w:cs="Times New Roman"/>
          <w:b/>
          <w:bCs/>
          <w:sz w:val="48"/>
          <w:szCs w:val="36"/>
        </w:rPr>
        <w:t xml:space="preserve">Дизартрия </w:t>
      </w:r>
      <w:bookmarkStart w:id="0" w:name="_GoBack"/>
      <w:bookmarkEnd w:id="0"/>
      <w:r w:rsidR="009E4401" w:rsidRPr="00023CB2">
        <w:rPr>
          <w:rFonts w:ascii="Times New Roman" w:hAnsi="Times New Roman" w:cs="Times New Roman"/>
          <w:b/>
          <w:bCs/>
          <w:sz w:val="48"/>
          <w:szCs w:val="36"/>
        </w:rPr>
        <w:t>— </w:t>
      </w:r>
      <w:r w:rsidR="009E4401" w:rsidRPr="00023CB2">
        <w:rPr>
          <w:rFonts w:ascii="Times New Roman" w:hAnsi="Times New Roman" w:cs="Times New Roman"/>
          <w:b/>
          <w:bCs/>
          <w:iCs/>
          <w:sz w:val="48"/>
          <w:szCs w:val="36"/>
        </w:rPr>
        <w:t>нарушение произноситель</w:t>
      </w:r>
      <w:r w:rsidR="00525050" w:rsidRPr="00023CB2">
        <w:rPr>
          <w:rFonts w:ascii="Times New Roman" w:hAnsi="Times New Roman" w:cs="Times New Roman"/>
          <w:b/>
          <w:bCs/>
          <w:iCs/>
          <w:sz w:val="48"/>
          <w:szCs w:val="36"/>
        </w:rPr>
        <w:t xml:space="preserve">ной стороны речи, обусловленное </w:t>
      </w:r>
      <w:r w:rsidR="009E4401" w:rsidRPr="00023CB2">
        <w:rPr>
          <w:rFonts w:ascii="Times New Roman" w:hAnsi="Times New Roman" w:cs="Times New Roman"/>
          <w:b/>
          <w:bCs/>
          <w:iCs/>
          <w:sz w:val="48"/>
          <w:szCs w:val="36"/>
        </w:rPr>
        <w:t>недостаточност</w:t>
      </w:r>
      <w:r w:rsidR="00671115" w:rsidRPr="00023CB2">
        <w:rPr>
          <w:rFonts w:ascii="Times New Roman" w:hAnsi="Times New Roman" w:cs="Times New Roman"/>
          <w:b/>
          <w:bCs/>
          <w:iCs/>
          <w:sz w:val="48"/>
          <w:szCs w:val="36"/>
        </w:rPr>
        <w:t xml:space="preserve">ью иннервации речевого аппарата. </w:t>
      </w:r>
      <w:r w:rsidR="00525050" w:rsidRPr="00023CB2">
        <w:rPr>
          <w:rFonts w:ascii="Times New Roman" w:hAnsi="Times New Roman" w:cs="Times New Roman"/>
          <w:bCs/>
          <w:iCs/>
          <w:sz w:val="48"/>
          <w:szCs w:val="36"/>
        </w:rPr>
        <w:t>(</w:t>
      </w:r>
      <w:r w:rsidR="00671115" w:rsidRPr="00023CB2">
        <w:rPr>
          <w:rFonts w:ascii="Times New Roman" w:hAnsi="Times New Roman" w:cs="Times New Roman"/>
          <w:bCs/>
          <w:iCs/>
          <w:sz w:val="48"/>
          <w:szCs w:val="36"/>
        </w:rPr>
        <w:t>По Л.С. Волковой</w:t>
      </w:r>
      <w:r w:rsidR="00525050" w:rsidRPr="00023CB2">
        <w:rPr>
          <w:rFonts w:ascii="Times New Roman" w:hAnsi="Times New Roman" w:cs="Times New Roman"/>
          <w:bCs/>
          <w:iCs/>
          <w:sz w:val="48"/>
          <w:szCs w:val="36"/>
        </w:rPr>
        <w:t>)</w:t>
      </w:r>
    </w:p>
    <w:p w:rsidR="00525050" w:rsidRPr="00023CB2" w:rsidRDefault="00671115" w:rsidP="00525050">
      <w:pPr>
        <w:pStyle w:val="a3"/>
        <w:jc w:val="both"/>
        <w:rPr>
          <w:rFonts w:ascii="Times New Roman" w:hAnsi="Times New Roman" w:cs="Times New Roman"/>
          <w:b/>
          <w:sz w:val="48"/>
          <w:szCs w:val="36"/>
        </w:rPr>
      </w:pPr>
      <w:r w:rsidRPr="00023CB2">
        <w:rPr>
          <w:rFonts w:ascii="Times New Roman" w:hAnsi="Times New Roman" w:cs="Times New Roman"/>
          <w:sz w:val="48"/>
          <w:szCs w:val="36"/>
        </w:rPr>
        <w:t xml:space="preserve"> </w:t>
      </w:r>
      <w:r w:rsidRPr="00023CB2">
        <w:rPr>
          <w:rFonts w:ascii="Times New Roman" w:hAnsi="Times New Roman" w:cs="Times New Roman"/>
          <w:b/>
          <w:sz w:val="48"/>
          <w:szCs w:val="36"/>
        </w:rPr>
        <w:t xml:space="preserve">  </w:t>
      </w:r>
    </w:p>
    <w:p w:rsidR="009E4401" w:rsidRPr="00023CB2" w:rsidRDefault="00525050" w:rsidP="00525050">
      <w:pPr>
        <w:pStyle w:val="a3"/>
        <w:jc w:val="both"/>
        <w:rPr>
          <w:rFonts w:ascii="Times New Roman" w:hAnsi="Times New Roman" w:cs="Times New Roman"/>
          <w:sz w:val="48"/>
          <w:szCs w:val="36"/>
        </w:rPr>
      </w:pPr>
      <w:r w:rsidRPr="00023CB2">
        <w:rPr>
          <w:rFonts w:ascii="Times New Roman" w:hAnsi="Times New Roman" w:cs="Times New Roman"/>
          <w:sz w:val="48"/>
          <w:szCs w:val="36"/>
        </w:rPr>
        <w:t xml:space="preserve">   </w:t>
      </w:r>
      <w:r w:rsidR="00671115" w:rsidRPr="00023CB2">
        <w:rPr>
          <w:rFonts w:ascii="Times New Roman" w:hAnsi="Times New Roman" w:cs="Times New Roman"/>
          <w:sz w:val="48"/>
          <w:szCs w:val="36"/>
        </w:rPr>
        <w:t>Дизартрия — нарушение произношения вследствие нарушения иннервации речевого аппарата, возникающее в результате поражения нервной системы.</w:t>
      </w:r>
    </w:p>
    <w:p w:rsidR="00525050" w:rsidRPr="00023CB2" w:rsidRDefault="00671115" w:rsidP="00525050">
      <w:pPr>
        <w:pStyle w:val="a3"/>
        <w:jc w:val="both"/>
        <w:rPr>
          <w:rFonts w:ascii="Times New Roman" w:hAnsi="Times New Roman" w:cs="Times New Roman"/>
          <w:sz w:val="48"/>
          <w:szCs w:val="36"/>
        </w:rPr>
      </w:pPr>
      <w:r w:rsidRPr="00023CB2">
        <w:rPr>
          <w:rFonts w:ascii="Times New Roman" w:hAnsi="Times New Roman" w:cs="Times New Roman"/>
          <w:sz w:val="48"/>
          <w:szCs w:val="36"/>
        </w:rPr>
        <w:t xml:space="preserve">   </w:t>
      </w:r>
    </w:p>
    <w:p w:rsidR="00023CB2" w:rsidRPr="00023CB2" w:rsidRDefault="00525050" w:rsidP="00525050">
      <w:pPr>
        <w:pStyle w:val="a3"/>
        <w:jc w:val="both"/>
        <w:rPr>
          <w:rFonts w:ascii="Times New Roman" w:hAnsi="Times New Roman" w:cs="Times New Roman"/>
          <w:sz w:val="48"/>
          <w:szCs w:val="36"/>
        </w:rPr>
      </w:pPr>
      <w:r w:rsidRPr="00023CB2">
        <w:rPr>
          <w:rFonts w:ascii="Times New Roman" w:hAnsi="Times New Roman" w:cs="Times New Roman"/>
          <w:sz w:val="48"/>
          <w:szCs w:val="36"/>
        </w:rPr>
        <w:t xml:space="preserve">   </w:t>
      </w:r>
      <w:r w:rsidR="00671115" w:rsidRPr="00023CB2">
        <w:rPr>
          <w:rFonts w:ascii="Times New Roman" w:hAnsi="Times New Roman" w:cs="Times New Roman"/>
          <w:sz w:val="48"/>
          <w:szCs w:val="36"/>
        </w:rPr>
        <w:t xml:space="preserve">Дизартрия — это такое расстройство </w:t>
      </w:r>
      <w:proofErr w:type="spellStart"/>
      <w:r w:rsidR="00671115" w:rsidRPr="00023CB2">
        <w:rPr>
          <w:rFonts w:ascii="Times New Roman" w:hAnsi="Times New Roman" w:cs="Times New Roman"/>
          <w:sz w:val="48"/>
          <w:szCs w:val="36"/>
        </w:rPr>
        <w:t>звукопроизносительной</w:t>
      </w:r>
      <w:proofErr w:type="spellEnd"/>
      <w:r w:rsidR="00671115" w:rsidRPr="00023CB2">
        <w:rPr>
          <w:rFonts w:ascii="Times New Roman" w:hAnsi="Times New Roman" w:cs="Times New Roman"/>
          <w:sz w:val="48"/>
          <w:szCs w:val="36"/>
        </w:rPr>
        <w:t xml:space="preserve"> стороны речи, которое обусловлено органическим поражением центрального отдела </w:t>
      </w:r>
      <w:proofErr w:type="spellStart"/>
      <w:r w:rsidR="00671115" w:rsidRPr="00023CB2">
        <w:rPr>
          <w:rFonts w:ascii="Times New Roman" w:hAnsi="Times New Roman" w:cs="Times New Roman"/>
          <w:sz w:val="48"/>
          <w:szCs w:val="36"/>
        </w:rPr>
        <w:t>речедвигательного</w:t>
      </w:r>
      <w:proofErr w:type="spellEnd"/>
      <w:r w:rsidR="00671115" w:rsidRPr="00023CB2">
        <w:rPr>
          <w:rFonts w:ascii="Times New Roman" w:hAnsi="Times New Roman" w:cs="Times New Roman"/>
          <w:sz w:val="48"/>
          <w:szCs w:val="36"/>
        </w:rPr>
        <w:t xml:space="preserve"> анализатора и связанным с этим нарушением иннервации речевых мышц.</w:t>
      </w:r>
    </w:p>
    <w:p w:rsidR="00023CB2" w:rsidRPr="00023CB2" w:rsidRDefault="00023CB2" w:rsidP="00525050">
      <w:pPr>
        <w:pStyle w:val="a3"/>
        <w:jc w:val="both"/>
        <w:rPr>
          <w:rFonts w:ascii="Times New Roman" w:hAnsi="Times New Roman" w:cs="Times New Roman"/>
          <w:sz w:val="48"/>
          <w:szCs w:val="36"/>
        </w:rPr>
      </w:pPr>
    </w:p>
    <w:p w:rsidR="00023CB2" w:rsidRDefault="00787FC4" w:rsidP="00525050">
      <w:pPr>
        <w:pStyle w:val="a3"/>
        <w:jc w:val="both"/>
        <w:rPr>
          <w:rFonts w:ascii="Times New Roman" w:hAnsi="Times New Roman" w:cs="Times New Roman"/>
          <w:sz w:val="48"/>
          <w:szCs w:val="36"/>
        </w:rPr>
      </w:pPr>
      <w:r w:rsidRPr="00023CB2">
        <w:rPr>
          <w:rFonts w:ascii="Times New Roman" w:hAnsi="Times New Roman" w:cs="Times New Roman"/>
          <w:sz w:val="48"/>
          <w:szCs w:val="36"/>
        </w:rPr>
        <w:t>Дизартр</w:t>
      </w:r>
      <w:r w:rsidR="00E15CAA" w:rsidRPr="00023CB2">
        <w:rPr>
          <w:rFonts w:ascii="Times New Roman" w:hAnsi="Times New Roman" w:cs="Times New Roman"/>
          <w:sz w:val="48"/>
          <w:szCs w:val="36"/>
        </w:rPr>
        <w:t>ией занимались следующие ученые</w:t>
      </w:r>
      <w:r w:rsidRPr="00023CB2">
        <w:rPr>
          <w:rFonts w:ascii="Times New Roman" w:hAnsi="Times New Roman" w:cs="Times New Roman"/>
          <w:sz w:val="48"/>
          <w:szCs w:val="36"/>
        </w:rPr>
        <w:t xml:space="preserve">: </w:t>
      </w:r>
    </w:p>
    <w:p w:rsidR="00023CB2" w:rsidRDefault="00023CB2" w:rsidP="00525050">
      <w:pPr>
        <w:pStyle w:val="a3"/>
        <w:jc w:val="both"/>
        <w:rPr>
          <w:rFonts w:ascii="Times New Roman" w:hAnsi="Times New Roman" w:cs="Times New Roman"/>
          <w:sz w:val="48"/>
          <w:szCs w:val="36"/>
        </w:rPr>
      </w:pPr>
    </w:p>
    <w:p w:rsidR="00023CB2" w:rsidRDefault="00023CB2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23CB2">
        <w:rPr>
          <w:rFonts w:ascii="Times New Roman" w:hAnsi="Times New Roman" w:cs="Times New Roman"/>
          <w:sz w:val="48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787FC4" w:rsidRDefault="00E15CAA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-189186</wp:posOffset>
                </wp:positionH>
                <wp:positionV relativeFrom="paragraph">
                  <wp:posOffset>15766</wp:posOffset>
                </wp:positionV>
                <wp:extent cx="5912069" cy="3563006"/>
                <wp:effectExtent l="0" t="0" r="12700" b="184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2069" cy="3563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AA" w:rsidRDefault="00E15CAA" w:rsidP="00E15CA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E15CAA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Михаил Семенович Маргулис</w:t>
                            </w:r>
                          </w:p>
                          <w:p w:rsidR="00E15CAA" w:rsidRDefault="00E15CAA" w:rsidP="00E15CA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E15CAA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(1876—1951) — советский клиницист и учёный.</w:t>
                            </w:r>
                          </w:p>
                          <w:p w:rsidR="00023CB2" w:rsidRDefault="00E15CAA" w:rsidP="00E15CA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М. С. Маргулис занимался изучением мышечных атрофий. Основным направлением его исследований в последующие годы становятся </w:t>
                            </w:r>
                            <w:proofErr w:type="spellStart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нейроинфекции</w:t>
                            </w:r>
                            <w:proofErr w:type="spellEnd"/>
                            <w:r w:rsid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.</w:t>
                            </w:r>
                            <w:r w:rsidR="00023CB2"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</w:t>
                            </w:r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 первым описал </w:t>
                            </w:r>
                            <w:proofErr w:type="spellStart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полирадикулоневрит</w:t>
                            </w:r>
                            <w:proofErr w:type="spellEnd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. М. С. Маргулису принадлежат фундаментальные труды по клинике, </w:t>
                            </w:r>
                            <w:proofErr w:type="spellStart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патоморфологии</w:t>
                            </w:r>
                            <w:proofErr w:type="spellEnd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и патогенезу бокового амиотрофического склероза, </w:t>
                            </w:r>
                            <w:proofErr w:type="spellStart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нейросифилиса</w:t>
                            </w:r>
                            <w:proofErr w:type="spellEnd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, эпидемических и спорадических энцефалитов, паразитарных и </w:t>
                            </w:r>
                            <w:proofErr w:type="spellStart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демиелинизирующих</w:t>
                            </w:r>
                            <w:proofErr w:type="spellEnd"/>
                            <w:r w:rsidRPr="00023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заболеваний нервной системы.</w:t>
                            </w:r>
                          </w:p>
                          <w:p w:rsidR="00023CB2" w:rsidRPr="00023CB2" w:rsidRDefault="00023CB2" w:rsidP="00E15CA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В</w:t>
                            </w:r>
                            <w:r w:rsidRPr="00023CB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первые четко отграничил дизартрию от моторной афазии и разделил ее на </w:t>
                            </w:r>
                            <w:r w:rsidRPr="00023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  <w:t>бульбарную и церебральную </w:t>
                            </w:r>
                            <w:r w:rsidRPr="00023CB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формы.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4.9pt;margin-top:1.25pt;width:465.5pt;height:2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" fillcolor="white [3201]" strokeweight=".5pt">
                <v:textbox>
                  <w:txbxContent>
                    <w:p w:rsidR="00E15CAA" w:rsidRDefault="00E15CAA" w:rsidP="00E15CAA">
                      <w:pPr>
                        <w:pStyle w:val="a3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E15CAA">
                        <w:rPr>
                          <w:rFonts w:ascii="Times New Roman" w:hAnsi="Times New Roman" w:cs="Times New Roman"/>
                          <w:sz w:val="44"/>
                        </w:rPr>
                        <w:t>Михаил Семенович Маргулис</w:t>
                      </w:r>
                    </w:p>
                    <w:p w:rsidR="00E15CAA" w:rsidRDefault="00E15CAA" w:rsidP="00E15CAA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E15CAA">
                        <w:rPr>
                          <w:rFonts w:ascii="Times New Roman" w:hAnsi="Times New Roman" w:cs="Times New Roman"/>
                          <w:sz w:val="36"/>
                        </w:rPr>
                        <w:t>(1876—1951) — советский клиницист и учёный.</w:t>
                      </w:r>
                    </w:p>
                    <w:p w:rsidR="00023CB2" w:rsidRDefault="00E15CAA" w:rsidP="00E15CAA">
                      <w:pPr>
                        <w:pStyle w:val="a3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 xml:space="preserve">М. С. Маргулис занимался изучением мышечных атрофий. Основным направлением его исследований в последующие годы становятся </w:t>
                      </w:r>
                      <w:proofErr w:type="spellStart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>нейроинфекции</w:t>
                      </w:r>
                      <w:proofErr w:type="spellEnd"/>
                      <w:r w:rsidR="00023CB2">
                        <w:rPr>
                          <w:rFonts w:ascii="Times New Roman" w:hAnsi="Times New Roman" w:cs="Times New Roman"/>
                          <w:sz w:val="32"/>
                        </w:rPr>
                        <w:t>.</w:t>
                      </w:r>
                      <w:r w:rsidR="00023CB2" w:rsidRPr="00023CB2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="00023CB2">
                        <w:rPr>
                          <w:rFonts w:ascii="Times New Roman" w:hAnsi="Times New Roman" w:cs="Times New Roman"/>
                          <w:sz w:val="32"/>
                        </w:rPr>
                        <w:t>О</w:t>
                      </w:r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>н первым описал </w:t>
                      </w:r>
                      <w:proofErr w:type="spellStart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>полирадикулоневрит</w:t>
                      </w:r>
                      <w:proofErr w:type="spellEnd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 xml:space="preserve">. М. С. Маргулису принадлежат фундаментальные труды по клинике, </w:t>
                      </w:r>
                      <w:proofErr w:type="spellStart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>патоморфологии</w:t>
                      </w:r>
                      <w:proofErr w:type="spellEnd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 xml:space="preserve"> и патогенезу бокового амиотрофического склероза, </w:t>
                      </w:r>
                      <w:proofErr w:type="spellStart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>нейросифилиса</w:t>
                      </w:r>
                      <w:proofErr w:type="spellEnd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 xml:space="preserve">, эпидемических и спорадических энцефалитов, паразитарных и </w:t>
                      </w:r>
                      <w:proofErr w:type="spellStart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>демиелинизирующих</w:t>
                      </w:r>
                      <w:proofErr w:type="spellEnd"/>
                      <w:r w:rsidRPr="00023CB2">
                        <w:rPr>
                          <w:rFonts w:ascii="Times New Roman" w:hAnsi="Times New Roman" w:cs="Times New Roman"/>
                          <w:sz w:val="32"/>
                        </w:rPr>
                        <w:t xml:space="preserve"> заболеваний нервной системы.</w:t>
                      </w:r>
                    </w:p>
                    <w:p w:rsidR="00023CB2" w:rsidRPr="00023CB2" w:rsidRDefault="00023CB2" w:rsidP="00E15CAA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В</w:t>
                      </w:r>
                      <w:r w:rsidRPr="00023CB2">
                        <w:rPr>
                          <w:rFonts w:ascii="Times New Roman" w:hAnsi="Times New Roman" w:cs="Times New Roman"/>
                          <w:sz w:val="36"/>
                        </w:rPr>
                        <w:t>первые четко отграничил дизартрию от моторной афазии и разделил ее на </w:t>
                      </w:r>
                      <w:r w:rsidRPr="00023CB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  <w:t>бульбарную и церебральную </w:t>
                      </w:r>
                      <w:r w:rsidRPr="00023CB2">
                        <w:rPr>
                          <w:rFonts w:ascii="Times New Roman" w:hAnsi="Times New Roman" w:cs="Times New Roman"/>
                          <w:sz w:val="36"/>
                        </w:rPr>
                        <w:t>формы. </w:t>
                      </w:r>
                    </w:p>
                  </w:txbxContent>
                </v:textbox>
              </v:shape>
            </w:pict>
          </mc:Fallback>
        </mc:AlternateContent>
      </w:r>
      <w:r w:rsidR="00023CB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</w:t>
      </w:r>
      <w:r w:rsidR="00023CB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93762" cy="3578751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ul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892" cy="358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50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1FE22" wp14:editId="6AEF54BC">
                <wp:simplePos x="0" y="0"/>
                <wp:positionH relativeFrom="column">
                  <wp:posOffset>5107940</wp:posOffset>
                </wp:positionH>
                <wp:positionV relativeFrom="paragraph">
                  <wp:posOffset>249555</wp:posOffset>
                </wp:positionV>
                <wp:extent cx="4949825" cy="3215640"/>
                <wp:effectExtent l="0" t="0" r="22225" b="228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CA9" w:rsidRDefault="00867CA9" w:rsidP="00867CA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67CA9">
                              <w:rPr>
                                <w:rFonts w:ascii="Times New Roman" w:hAnsi="Times New Roman" w:cs="Times New Roman"/>
                                <w:bCs/>
                                <w:sz w:val="48"/>
                              </w:rPr>
                              <w:t>Гутцман</w:t>
                            </w:r>
                            <w:proofErr w:type="spellEnd"/>
                            <w:r w:rsidRPr="00867CA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(</w:t>
                            </w:r>
                            <w:proofErr w:type="spellStart"/>
                            <w:r w:rsidRPr="00867CA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Gutzman</w:t>
                            </w:r>
                            <w:proofErr w:type="spellEnd"/>
                            <w:r w:rsidRPr="00867CA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)</w:t>
                            </w:r>
                            <w:r w:rsidRPr="00867CA9">
                              <w:rPr>
                                <w:rFonts w:ascii="Times New Roman" w:hAnsi="Times New Roman" w:cs="Times New Roman"/>
                                <w:bCs/>
                                <w:sz w:val="48"/>
                              </w:rPr>
                              <w:t>Герман</w:t>
                            </w:r>
                            <w:r w:rsidRPr="00867CA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 Альберт Карл </w:t>
                            </w:r>
                            <w:r w:rsidRPr="00867C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(1865 – 1922) – немецкий психолог, специалист по психологии речи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67CA9" w:rsidRPr="00867CA9" w:rsidRDefault="00867CA9" w:rsidP="00867CA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867CA9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Определил дизартрию как нарушение артикуляции и выделил две ее формы: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центральную и </w:t>
                            </w:r>
                            <w:r w:rsidRPr="00867C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  <w:t>периферическую.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402.2pt;margin-top:19.65pt;width:389.75pt;height:2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" fillcolor="white [3201]" strokeweight=".5pt">
                <v:textbox>
                  <w:txbxContent>
                    <w:p w:rsidR="00867CA9" w:rsidRDefault="00867CA9" w:rsidP="00867CA9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 w:rsidRPr="00867CA9">
                        <w:rPr>
                          <w:rFonts w:ascii="Times New Roman" w:hAnsi="Times New Roman" w:cs="Times New Roman"/>
                          <w:bCs/>
                          <w:sz w:val="48"/>
                        </w:rPr>
                        <w:t>Гутцман</w:t>
                      </w:r>
                      <w:proofErr w:type="spellEnd"/>
                      <w:r w:rsidRPr="00867CA9">
                        <w:rPr>
                          <w:rFonts w:ascii="Times New Roman" w:hAnsi="Times New Roman" w:cs="Times New Roman"/>
                          <w:sz w:val="48"/>
                        </w:rPr>
                        <w:t>(</w:t>
                      </w:r>
                      <w:proofErr w:type="spellStart"/>
                      <w:r w:rsidRPr="00867CA9">
                        <w:rPr>
                          <w:rFonts w:ascii="Times New Roman" w:hAnsi="Times New Roman" w:cs="Times New Roman"/>
                          <w:sz w:val="48"/>
                        </w:rPr>
                        <w:t>Gutzman</w:t>
                      </w:r>
                      <w:proofErr w:type="spellEnd"/>
                      <w:r w:rsidRPr="00867CA9">
                        <w:rPr>
                          <w:rFonts w:ascii="Times New Roman" w:hAnsi="Times New Roman" w:cs="Times New Roman"/>
                          <w:sz w:val="48"/>
                        </w:rPr>
                        <w:t>)</w:t>
                      </w:r>
                      <w:r w:rsidRPr="00867CA9">
                        <w:rPr>
                          <w:rFonts w:ascii="Times New Roman" w:hAnsi="Times New Roman" w:cs="Times New Roman"/>
                          <w:bCs/>
                          <w:sz w:val="48"/>
                        </w:rPr>
                        <w:t>Герман</w:t>
                      </w:r>
                      <w:r w:rsidRPr="00867CA9">
                        <w:rPr>
                          <w:rFonts w:ascii="Times New Roman" w:hAnsi="Times New Roman" w:cs="Times New Roman"/>
                          <w:sz w:val="48"/>
                        </w:rPr>
                        <w:t xml:space="preserve"> Альберт Карл </w:t>
                      </w:r>
                      <w:r w:rsidRPr="00867C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(1865 – 1922) – немецкий психолог, специалист по психологии речи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867CA9" w:rsidRPr="00867CA9" w:rsidRDefault="00867CA9" w:rsidP="00867CA9">
                      <w:pPr>
                        <w:pStyle w:val="a3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867CA9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Определил дизартрию как нарушение артикуляции и выделил две ее формы: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  <w:t xml:space="preserve">центральную и </w:t>
                      </w:r>
                      <w:r w:rsidRPr="00867CA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  <w:t>периферическую.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78FC1" wp14:editId="2412A433">
                <wp:simplePos x="0" y="0"/>
                <wp:positionH relativeFrom="column">
                  <wp:posOffset>-189230</wp:posOffset>
                </wp:positionH>
                <wp:positionV relativeFrom="paragraph">
                  <wp:posOffset>249555</wp:posOffset>
                </wp:positionV>
                <wp:extent cx="4981575" cy="3215640"/>
                <wp:effectExtent l="0" t="0" r="28575" b="228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CB2" w:rsidRDefault="00023CB2" w:rsidP="0002582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025824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Елена Николаевна </w:t>
                            </w:r>
                            <w:proofErr w:type="spellStart"/>
                            <w:r w:rsidR="00025824" w:rsidRPr="00025824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Винарская</w:t>
                            </w:r>
                            <w:proofErr w:type="spellEnd"/>
                            <w:r w:rsidR="00025824" w:rsidRPr="00025824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– </w:t>
                            </w:r>
                            <w:r w:rsidR="00025824" w:rsidRPr="0002582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доктор медицинских наук, профессор. </w:t>
                            </w:r>
                            <w:r w:rsidR="00025824" w:rsidRPr="0002582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Работала в области диагностики расстройств речи и мышления при очаговых поражениях мозга, а также в таких смежных с клинической невропатологией сферах, как теоретическая неврология, нейропсихология, нейролингвистика, психофизиология и бионика</w:t>
                            </w:r>
                            <w:r w:rsidR="0002582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.</w:t>
                            </w:r>
                          </w:p>
                          <w:p w:rsidR="00025824" w:rsidRPr="00025824" w:rsidRDefault="00025824" w:rsidP="0002582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02582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Е. Н. </w:t>
                            </w:r>
                            <w:proofErr w:type="spellStart"/>
                            <w:r w:rsidRPr="0002582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Винарской</w:t>
                            </w:r>
                            <w:proofErr w:type="spellEnd"/>
                            <w:r w:rsidRPr="0002582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впервые было проведено </w:t>
                            </w:r>
                            <w:r w:rsidRPr="000258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  <w:t>комплексное нейролингвистическое изучение дизартрии </w:t>
                            </w:r>
                            <w:r w:rsidRPr="00025824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при очаговых поражениях мозга у взрослых больных.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14.9pt;margin-top:19.65pt;width:392.25pt;height:2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" fillcolor="white [3201]" strokeweight=".5pt">
                <v:textbox>
                  <w:txbxContent>
                    <w:p w:rsidR="00023CB2" w:rsidRDefault="00023CB2" w:rsidP="00025824">
                      <w:pPr>
                        <w:pStyle w:val="a3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025824">
                        <w:rPr>
                          <w:rFonts w:ascii="Times New Roman" w:hAnsi="Times New Roman" w:cs="Times New Roman"/>
                          <w:sz w:val="48"/>
                        </w:rPr>
                        <w:t xml:space="preserve">Елена Николаевна </w:t>
                      </w:r>
                      <w:proofErr w:type="spellStart"/>
                      <w:r w:rsidR="00025824" w:rsidRPr="00025824">
                        <w:rPr>
                          <w:rFonts w:ascii="Times New Roman" w:hAnsi="Times New Roman" w:cs="Times New Roman"/>
                          <w:sz w:val="48"/>
                        </w:rPr>
                        <w:t>Винарская</w:t>
                      </w:r>
                      <w:proofErr w:type="spellEnd"/>
                      <w:r w:rsidR="00025824" w:rsidRPr="00025824">
                        <w:rPr>
                          <w:rFonts w:ascii="Times New Roman" w:hAnsi="Times New Roman" w:cs="Times New Roman"/>
                          <w:sz w:val="48"/>
                        </w:rPr>
                        <w:t xml:space="preserve"> – </w:t>
                      </w:r>
                      <w:r w:rsidR="00025824" w:rsidRPr="00025824">
                        <w:rPr>
                          <w:rFonts w:ascii="Times New Roman" w:hAnsi="Times New Roman" w:cs="Times New Roman"/>
                          <w:sz w:val="36"/>
                        </w:rPr>
                        <w:t xml:space="preserve">доктор медицинских наук, профессор. </w:t>
                      </w:r>
                      <w:r w:rsidR="00025824" w:rsidRPr="00025824">
                        <w:rPr>
                          <w:rFonts w:ascii="Times New Roman" w:hAnsi="Times New Roman" w:cs="Times New Roman"/>
                          <w:sz w:val="32"/>
                        </w:rPr>
                        <w:t>Работала в области диагностики расстройств речи и мышления при очаговых поражениях мозга, а также в таких смежных с клинической невропатологией сферах, как теоретическая неврология, нейропсихология, нейролингвистика, психофизиология и бионика</w:t>
                      </w:r>
                      <w:r w:rsidR="00025824">
                        <w:rPr>
                          <w:rFonts w:ascii="Times New Roman" w:hAnsi="Times New Roman" w:cs="Times New Roman"/>
                          <w:sz w:val="32"/>
                        </w:rPr>
                        <w:t>.</w:t>
                      </w:r>
                    </w:p>
                    <w:p w:rsidR="00025824" w:rsidRPr="00025824" w:rsidRDefault="00025824" w:rsidP="00025824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025824">
                        <w:rPr>
                          <w:rFonts w:ascii="Times New Roman" w:hAnsi="Times New Roman" w:cs="Times New Roman"/>
                          <w:sz w:val="36"/>
                        </w:rPr>
                        <w:t xml:space="preserve">Е. Н. </w:t>
                      </w:r>
                      <w:proofErr w:type="spellStart"/>
                      <w:r w:rsidRPr="00025824">
                        <w:rPr>
                          <w:rFonts w:ascii="Times New Roman" w:hAnsi="Times New Roman" w:cs="Times New Roman"/>
                          <w:sz w:val="36"/>
                        </w:rPr>
                        <w:t>Винарской</w:t>
                      </w:r>
                      <w:proofErr w:type="spellEnd"/>
                      <w:r w:rsidRPr="00025824">
                        <w:rPr>
                          <w:rFonts w:ascii="Times New Roman" w:hAnsi="Times New Roman" w:cs="Times New Roman"/>
                          <w:sz w:val="36"/>
                        </w:rPr>
                        <w:t xml:space="preserve"> впервые было проведено </w:t>
                      </w:r>
                      <w:r w:rsidRPr="0002582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  <w:t>комплексное нейролингвистическое изучение дизартрии </w:t>
                      </w:r>
                      <w:r w:rsidRPr="00025824">
                        <w:rPr>
                          <w:rFonts w:ascii="Times New Roman" w:hAnsi="Times New Roman" w:cs="Times New Roman"/>
                          <w:sz w:val="36"/>
                        </w:rPr>
                        <w:t>при очаговых поражениях мозга у взрослых больных.</w:t>
                      </w:r>
                    </w:p>
                  </w:txbxContent>
                </v:textbox>
              </v:shape>
            </w:pict>
          </mc:Fallback>
        </mc:AlternateContent>
      </w:r>
      <w:r w:rsidR="0052505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93B07" w:rsidRDefault="00193B07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67CA9" w:rsidRDefault="00C67EF6" w:rsidP="00525050">
      <w:pPr>
        <w:pStyle w:val="a3"/>
        <w:jc w:val="both"/>
        <w:rPr>
          <w:rFonts w:ascii="Times New Roman" w:hAnsi="Times New Roman" w:cs="Times New Roman"/>
          <w:sz w:val="5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D6D34" wp14:editId="22935C14">
                <wp:simplePos x="0" y="0"/>
                <wp:positionH relativeFrom="column">
                  <wp:posOffset>6369269</wp:posOffset>
                </wp:positionH>
                <wp:positionV relativeFrom="paragraph">
                  <wp:posOffset>378372</wp:posOffset>
                </wp:positionV>
                <wp:extent cx="977265" cy="804042"/>
                <wp:effectExtent l="0" t="0" r="70485" b="533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265" cy="8040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501.5pt;margin-top:29.8pt;width:76.95pt;height:6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9770B" wp14:editId="46F8A601">
                <wp:simplePos x="0" y="0"/>
                <wp:positionH relativeFrom="column">
                  <wp:posOffset>5029200</wp:posOffset>
                </wp:positionH>
                <wp:positionV relativeFrom="paragraph">
                  <wp:posOffset>377825</wp:posOffset>
                </wp:positionV>
                <wp:extent cx="15240" cy="898525"/>
                <wp:effectExtent l="76200" t="0" r="60960" b="539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98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96pt;margin-top:29.75pt;width:1.2pt;height:7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5595E" wp14:editId="04423F4C">
                <wp:simplePos x="0" y="0"/>
                <wp:positionH relativeFrom="column">
                  <wp:posOffset>2647950</wp:posOffset>
                </wp:positionH>
                <wp:positionV relativeFrom="paragraph">
                  <wp:posOffset>377190</wp:posOffset>
                </wp:positionV>
                <wp:extent cx="1087120" cy="803910"/>
                <wp:effectExtent l="38100" t="0" r="1778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7120" cy="803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8.5pt;margin-top:29.7pt;width:85.6pt;height:63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" strokecolor="black [3040]">
                <v:stroke endarrow="open"/>
              </v:shape>
            </w:pict>
          </mc:Fallback>
        </mc:AlternateContent>
      </w:r>
      <w:r w:rsidR="00193B07">
        <w:rPr>
          <w:rFonts w:ascii="Times New Roman" w:hAnsi="Times New Roman" w:cs="Times New Roman"/>
          <w:noProof/>
          <w:sz w:val="5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2F968" wp14:editId="47A710D4">
                <wp:simplePos x="0" y="0"/>
                <wp:positionH relativeFrom="column">
                  <wp:posOffset>3279140</wp:posOffset>
                </wp:positionH>
                <wp:positionV relativeFrom="paragraph">
                  <wp:posOffset>-142087</wp:posOffset>
                </wp:positionV>
                <wp:extent cx="3326524" cy="520262"/>
                <wp:effectExtent l="0" t="0" r="26670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24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B07" w:rsidRPr="00193B07" w:rsidRDefault="00193B07" w:rsidP="00193B0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 w:rsidRPr="00193B07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Причины дизартрии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29" type="#_x0000_t202" style="position:absolute;left:0;text-align:left;margin-left:258.2pt;margin-top:-11.2pt;width:261.95pt;height:4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" fillcolor="white [3201]" strokeweight=".5pt">
                <v:textbox>
                  <w:txbxContent>
                    <w:p w:rsidR="00193B07" w:rsidRPr="00193B07" w:rsidRDefault="00193B07" w:rsidP="00193B07">
                      <w:pPr>
                        <w:pStyle w:val="a3"/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 w:rsidRPr="00193B07">
                        <w:rPr>
                          <w:rFonts w:ascii="Times New Roman" w:hAnsi="Times New Roman" w:cs="Times New Roman"/>
                          <w:sz w:val="56"/>
                        </w:rPr>
                        <w:t>Причины дизартрии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867CA9" w:rsidRDefault="00867CA9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86AE2" w:rsidRDefault="00986AE2" w:rsidP="0052505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86AE2" w:rsidRPr="00986AE2" w:rsidRDefault="00C67EF6" w:rsidP="00986AE2"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5FF0F" wp14:editId="5906D610">
                <wp:simplePos x="0" y="0"/>
                <wp:positionH relativeFrom="column">
                  <wp:posOffset>7046595</wp:posOffset>
                </wp:positionH>
                <wp:positionV relativeFrom="paragraph">
                  <wp:posOffset>262890</wp:posOffset>
                </wp:positionV>
                <wp:extent cx="2915920" cy="2978785"/>
                <wp:effectExtent l="0" t="0" r="17780" b="1206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97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B07" w:rsidRPr="00986AE2" w:rsidRDefault="00193B07" w:rsidP="00986AE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</w:pPr>
                            <w:r w:rsidRPr="00193B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2"/>
                              </w:rPr>
                              <w:t>Постнатальный период</w:t>
                            </w:r>
                            <w:r w:rsidRPr="00193B07">
                              <w:rPr>
                                <w:rFonts w:ascii="Times New Roman" w:hAnsi="Times New Roman" w:cs="Times New Roman"/>
                                <w:sz w:val="40"/>
                                <w:szCs w:val="32"/>
                              </w:rPr>
                              <w:t xml:space="preserve">: </w:t>
                            </w:r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менингиты, </w:t>
                            </w:r>
                            <w:proofErr w:type="spellStart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менингоэнцефалиты</w:t>
                            </w:r>
                            <w:proofErr w:type="spellEnd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, черепно-мозговые </w:t>
                            </w:r>
                            <w:proofErr w:type="spellStart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травмыв</w:t>
                            </w:r>
                            <w:proofErr w:type="spellEnd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 ранний период развития ребенка. Эти заболевания могут обуславливать недоразвитие или поражение </w:t>
                            </w:r>
                            <w:proofErr w:type="spellStart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премоторно</w:t>
                            </w:r>
                            <w:proofErr w:type="spellEnd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-лобной, </w:t>
                            </w:r>
                            <w:proofErr w:type="gramStart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теменно-височной</w:t>
                            </w:r>
                            <w:proofErr w:type="gramEnd"/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 областей головного мозга.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30" type="#_x0000_t202" style="position:absolute;margin-left:554.85pt;margin-top:20.7pt;width:229.6pt;height:234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" fillcolor="white [3201]" strokeweight=".5pt">
                <v:textbox>
                  <w:txbxContent>
                    <w:p w:rsidR="00193B07" w:rsidRPr="00986AE2" w:rsidRDefault="00193B07" w:rsidP="00986AE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</w:pPr>
                      <w:r w:rsidRPr="00193B0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2"/>
                        </w:rPr>
                        <w:t>Постнатальный период</w:t>
                      </w:r>
                      <w:r w:rsidRPr="00193B07">
                        <w:rPr>
                          <w:rFonts w:ascii="Times New Roman" w:hAnsi="Times New Roman" w:cs="Times New Roman"/>
                          <w:sz w:val="40"/>
                          <w:szCs w:val="32"/>
                        </w:rPr>
                        <w:t xml:space="preserve">: </w:t>
                      </w:r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менингиты, </w:t>
                      </w:r>
                      <w:proofErr w:type="spellStart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менингоэнцефалиты</w:t>
                      </w:r>
                      <w:proofErr w:type="spellEnd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, черепно-мозговые </w:t>
                      </w:r>
                      <w:proofErr w:type="spellStart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травмыв</w:t>
                      </w:r>
                      <w:proofErr w:type="spellEnd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 ранний период развития ребенка. Эти заболевания могут обуславливать недоразвитие или поражение </w:t>
                      </w:r>
                      <w:proofErr w:type="spellStart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премоторно</w:t>
                      </w:r>
                      <w:proofErr w:type="spellEnd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-лобной, </w:t>
                      </w:r>
                      <w:proofErr w:type="gramStart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теменно-височной</w:t>
                      </w:r>
                      <w:proofErr w:type="gramEnd"/>
                      <w:r w:rsidRPr="00986AE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 областей головного мозга.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509AE" wp14:editId="1F714D7A">
                <wp:simplePos x="0" y="0"/>
                <wp:positionH relativeFrom="column">
                  <wp:posOffset>-330835</wp:posOffset>
                </wp:positionH>
                <wp:positionV relativeFrom="paragraph">
                  <wp:posOffset>247015</wp:posOffset>
                </wp:positionV>
                <wp:extent cx="3388995" cy="2979420"/>
                <wp:effectExtent l="0" t="0" r="20955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297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B07" w:rsidRPr="00193B07" w:rsidRDefault="00193B07" w:rsidP="00986AE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193B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  <w:t>Пренатальный</w:t>
                            </w:r>
                            <w:proofErr w:type="spellEnd"/>
                            <w:r w:rsidRPr="00193B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  <w:t xml:space="preserve"> период</w:t>
                            </w:r>
                            <w:r w:rsidRPr="00193B07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: </w:t>
                            </w:r>
                            <w:r w:rsidRPr="00193B0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нарушения внутриутробного развития и внутриутробное поражение головного мозга может быть обусловлено патологией беременности, заболеваниями матери (вирусные инфекции, сердечно-сосудистая, почечная недостаточность, психические и физические травмы, радиация, алкоголизм, лекарственная интоксикация.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-26.05pt;margin-top:19.45pt;width:266.85pt;height:2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" fillcolor="white [3201]" strokeweight=".5pt">
                <v:textbox>
                  <w:txbxContent>
                    <w:p w:rsidR="00193B07" w:rsidRPr="00193B07" w:rsidRDefault="00193B07" w:rsidP="00986AE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spellStart"/>
                      <w:proofErr w:type="gramStart"/>
                      <w:r w:rsidRPr="00193B0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  <w:t>Пренатальный</w:t>
                      </w:r>
                      <w:proofErr w:type="spellEnd"/>
                      <w:r w:rsidRPr="00193B0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  <w:t xml:space="preserve"> период</w:t>
                      </w:r>
                      <w:r w:rsidRPr="00193B07">
                        <w:rPr>
                          <w:rFonts w:ascii="Times New Roman" w:hAnsi="Times New Roman" w:cs="Times New Roman"/>
                          <w:sz w:val="36"/>
                        </w:rPr>
                        <w:t xml:space="preserve">: </w:t>
                      </w:r>
                      <w:r w:rsidRPr="00193B07">
                        <w:rPr>
                          <w:rFonts w:ascii="Times New Roman" w:hAnsi="Times New Roman" w:cs="Times New Roman"/>
                          <w:sz w:val="32"/>
                        </w:rPr>
                        <w:t>нарушения внутриутробного развития и внутриутробное поражение головного мозга может быть обусловлено патологией беременности, заболеваниями матери (вирусные инфекции, сердечно-сосудистая, почечная недостаточность, психические и физические травмы, радиация, алкоголизм, лекарственная интоксикация.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86AE2" w:rsidRPr="00986AE2" w:rsidRDefault="00C67EF6" w:rsidP="00986AE2"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FD042" wp14:editId="0DB52DC0">
                <wp:simplePos x="0" y="0"/>
                <wp:positionH relativeFrom="column">
                  <wp:posOffset>3278505</wp:posOffset>
                </wp:positionH>
                <wp:positionV relativeFrom="paragraph">
                  <wp:posOffset>17780</wp:posOffset>
                </wp:positionV>
                <wp:extent cx="3373755" cy="2884805"/>
                <wp:effectExtent l="0" t="0" r="17145" b="1079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755" cy="288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B07" w:rsidRPr="00986AE2" w:rsidRDefault="00193B07" w:rsidP="00986AE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986A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Натальный период</w:t>
                            </w:r>
                            <w:r w:rsidRPr="00986AE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:</w:t>
                            </w:r>
                            <w:r w:rsidRPr="00986AE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986AE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поражение головного мозга ребенка во время родов. Это может быть черепно-мозговая травма, кровоизлияние в мозг, рождение ребенка в асфиксии и 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258.15pt;margin-top:1.4pt;width:265.65pt;height:227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" fillcolor="white [3201]" strokeweight=".5pt">
                <v:textbox>
                  <w:txbxContent>
                    <w:p w:rsidR="00193B07" w:rsidRPr="00986AE2" w:rsidRDefault="00193B07" w:rsidP="00986AE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986AE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Натальный период</w:t>
                      </w:r>
                      <w:r w:rsidRPr="00986AE2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:</w:t>
                      </w:r>
                      <w:r w:rsidRPr="00986AE2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986AE2">
                        <w:rPr>
                          <w:rFonts w:ascii="Times New Roman" w:hAnsi="Times New Roman" w:cs="Times New Roman"/>
                          <w:sz w:val="36"/>
                        </w:rPr>
                        <w:t>поражение головного мозга ребенка во время родов. Это может быть черепно-мозговая травма, кровоизлияние в мозг, рождение ребенка в асфиксии и пр.</w:t>
                      </w:r>
                    </w:p>
                  </w:txbxContent>
                </v:textbox>
              </v:shape>
            </w:pict>
          </mc:Fallback>
        </mc:AlternateContent>
      </w:r>
    </w:p>
    <w:p w:rsidR="00986AE2" w:rsidRPr="00986AE2" w:rsidRDefault="00986AE2" w:rsidP="00986AE2"/>
    <w:p w:rsidR="00986AE2" w:rsidRPr="00986AE2" w:rsidRDefault="00986AE2" w:rsidP="00986AE2"/>
    <w:p w:rsidR="00986AE2" w:rsidRPr="00986AE2" w:rsidRDefault="00986AE2" w:rsidP="00986AE2"/>
    <w:p w:rsidR="00986AE2" w:rsidRPr="00986AE2" w:rsidRDefault="00986AE2" w:rsidP="00986AE2"/>
    <w:p w:rsidR="00986AE2" w:rsidRPr="00986AE2" w:rsidRDefault="00986AE2" w:rsidP="00986AE2"/>
    <w:p w:rsidR="00986AE2" w:rsidRPr="00986AE2" w:rsidRDefault="00986AE2" w:rsidP="00986AE2"/>
    <w:p w:rsidR="00986AE2" w:rsidRPr="00986AE2" w:rsidRDefault="00986AE2" w:rsidP="00986AE2"/>
    <w:p w:rsidR="00986AE2" w:rsidRPr="00986AE2" w:rsidRDefault="00986AE2" w:rsidP="00986AE2"/>
    <w:p w:rsidR="00867CA9" w:rsidRDefault="00986AE2" w:rsidP="00C67EF6">
      <w:pPr>
        <w:pStyle w:val="a3"/>
        <w:jc w:val="center"/>
        <w:rPr>
          <w:rFonts w:ascii="Times New Roman" w:hAnsi="Times New Roman" w:cs="Times New Roman"/>
          <w:sz w:val="48"/>
        </w:rPr>
      </w:pPr>
      <w:r w:rsidRPr="00986AE2">
        <w:rPr>
          <w:rFonts w:ascii="Times New Roman" w:hAnsi="Times New Roman" w:cs="Times New Roman"/>
          <w:sz w:val="48"/>
        </w:rPr>
        <w:t>Симптомы дизартрии</w:t>
      </w:r>
    </w:p>
    <w:p w:rsidR="00C67EF6" w:rsidRDefault="00C67EF6" w:rsidP="00986AE2">
      <w:pPr>
        <w:pStyle w:val="a3"/>
        <w:rPr>
          <w:rFonts w:ascii="Times New Roman" w:hAnsi="Times New Roman" w:cs="Times New Roman"/>
          <w:sz w:val="36"/>
        </w:rPr>
      </w:pPr>
    </w:p>
    <w:p w:rsidR="00986AE2" w:rsidRDefault="00C67EF6" w:rsidP="00986AE2">
      <w:pPr>
        <w:pStyle w:val="a3"/>
        <w:rPr>
          <w:rFonts w:ascii="Times New Roman" w:hAnsi="Times New Roman" w:cs="Times New Roman"/>
          <w:sz w:val="36"/>
        </w:rPr>
      </w:pPr>
      <w:r w:rsidRPr="00C67EF6">
        <w:rPr>
          <w:rFonts w:ascii="Times New Roman" w:hAnsi="Times New Roman" w:cs="Times New Roman"/>
          <w:sz w:val="36"/>
        </w:rPr>
        <w:t>Основными признаками (симптоматика) дизартрии являются дефекты звукопроизношения и голоса, сочетающиеся с нарушениями речевой, прежде всего артикуляционной, моторики и речевого дыхания.</w:t>
      </w:r>
      <w:r w:rsidRPr="00C67EF6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Частый признак дизартрии </w:t>
      </w:r>
      <w:r w:rsidRPr="00C67EF6">
        <w:rPr>
          <w:rFonts w:ascii="Times New Roman" w:hAnsi="Times New Roman" w:cs="Times New Roman"/>
          <w:sz w:val="36"/>
        </w:rPr>
        <w:t xml:space="preserve">— </w:t>
      </w:r>
      <w:r>
        <w:rPr>
          <w:rFonts w:ascii="Times New Roman" w:hAnsi="Times New Roman" w:cs="Times New Roman"/>
          <w:sz w:val="36"/>
        </w:rPr>
        <w:t>н</w:t>
      </w:r>
      <w:r w:rsidRPr="00C67EF6">
        <w:rPr>
          <w:rFonts w:ascii="Times New Roman" w:hAnsi="Times New Roman" w:cs="Times New Roman"/>
          <w:sz w:val="36"/>
        </w:rPr>
        <w:t xml:space="preserve">аличие насильственных движений и оральных </w:t>
      </w:r>
      <w:proofErr w:type="spellStart"/>
      <w:r w:rsidRPr="00C67EF6">
        <w:rPr>
          <w:rFonts w:ascii="Times New Roman" w:hAnsi="Times New Roman" w:cs="Times New Roman"/>
          <w:sz w:val="36"/>
        </w:rPr>
        <w:t>синкинези</w:t>
      </w:r>
      <w:r>
        <w:rPr>
          <w:rFonts w:ascii="Times New Roman" w:hAnsi="Times New Roman" w:cs="Times New Roman"/>
          <w:sz w:val="36"/>
        </w:rPr>
        <w:t>й</w:t>
      </w:r>
      <w:proofErr w:type="spellEnd"/>
      <w:r>
        <w:rPr>
          <w:rFonts w:ascii="Times New Roman" w:hAnsi="Times New Roman" w:cs="Times New Roman"/>
          <w:sz w:val="36"/>
        </w:rPr>
        <w:t xml:space="preserve"> в артикуляционной мускулатуре, </w:t>
      </w:r>
      <w:r w:rsidRPr="00C67EF6">
        <w:rPr>
          <w:rFonts w:ascii="Times New Roman" w:hAnsi="Times New Roman" w:cs="Times New Roman"/>
          <w:sz w:val="36"/>
        </w:rPr>
        <w:t xml:space="preserve">недостаточность </w:t>
      </w:r>
      <w:proofErr w:type="gramStart"/>
      <w:r w:rsidRPr="00C67EF6">
        <w:rPr>
          <w:rFonts w:ascii="Times New Roman" w:hAnsi="Times New Roman" w:cs="Times New Roman"/>
          <w:sz w:val="36"/>
        </w:rPr>
        <w:t>артикуляционного</w:t>
      </w:r>
      <w:proofErr w:type="gramEnd"/>
      <w:r w:rsidRPr="00C67EF6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67EF6">
        <w:rPr>
          <w:rFonts w:ascii="Times New Roman" w:hAnsi="Times New Roman" w:cs="Times New Roman"/>
          <w:sz w:val="36"/>
        </w:rPr>
        <w:t>праксиса</w:t>
      </w:r>
      <w:proofErr w:type="spellEnd"/>
      <w:r w:rsidRPr="00C67EF6">
        <w:rPr>
          <w:rFonts w:ascii="Times New Roman" w:hAnsi="Times New Roman" w:cs="Times New Roman"/>
          <w:sz w:val="36"/>
        </w:rPr>
        <w:t xml:space="preserve"> (</w:t>
      </w:r>
      <w:proofErr w:type="spellStart"/>
      <w:r w:rsidRPr="00C67EF6">
        <w:rPr>
          <w:rFonts w:ascii="Times New Roman" w:hAnsi="Times New Roman" w:cs="Times New Roman"/>
          <w:sz w:val="36"/>
        </w:rPr>
        <w:t>диспраксия</w:t>
      </w:r>
      <w:proofErr w:type="spellEnd"/>
      <w:r w:rsidRPr="00C67EF6">
        <w:rPr>
          <w:rFonts w:ascii="Times New Roman" w:hAnsi="Times New Roman" w:cs="Times New Roman"/>
          <w:sz w:val="36"/>
        </w:rPr>
        <w:t>)</w:t>
      </w:r>
      <w:r>
        <w:rPr>
          <w:rFonts w:ascii="Times New Roman" w:hAnsi="Times New Roman" w:cs="Times New Roman"/>
          <w:sz w:val="36"/>
        </w:rPr>
        <w:t xml:space="preserve">. </w:t>
      </w:r>
      <w:r w:rsidRPr="00C67EF6">
        <w:rPr>
          <w:rFonts w:ascii="Times New Roman" w:hAnsi="Times New Roman" w:cs="Times New Roman"/>
          <w:sz w:val="36"/>
        </w:rPr>
        <w:t xml:space="preserve">Характерным признаком дизартрии является нарушение </w:t>
      </w:r>
      <w:proofErr w:type="spellStart"/>
      <w:r w:rsidRPr="00C67EF6">
        <w:rPr>
          <w:rFonts w:ascii="Times New Roman" w:hAnsi="Times New Roman" w:cs="Times New Roman"/>
          <w:sz w:val="36"/>
        </w:rPr>
        <w:t>проприоцептивной</w:t>
      </w:r>
      <w:proofErr w:type="spellEnd"/>
      <w:r w:rsidRPr="00C67EF6">
        <w:rPr>
          <w:rFonts w:ascii="Times New Roman" w:hAnsi="Times New Roman" w:cs="Times New Roman"/>
          <w:sz w:val="36"/>
        </w:rPr>
        <w:t xml:space="preserve"> афферентной </w:t>
      </w:r>
      <w:proofErr w:type="spellStart"/>
      <w:r w:rsidRPr="00C67EF6">
        <w:rPr>
          <w:rFonts w:ascii="Times New Roman" w:hAnsi="Times New Roman" w:cs="Times New Roman"/>
          <w:sz w:val="36"/>
        </w:rPr>
        <w:t>импульсации</w:t>
      </w:r>
      <w:proofErr w:type="spellEnd"/>
      <w:r w:rsidRPr="00C67EF6">
        <w:rPr>
          <w:rFonts w:ascii="Times New Roman" w:hAnsi="Times New Roman" w:cs="Times New Roman"/>
          <w:sz w:val="36"/>
        </w:rPr>
        <w:t xml:space="preserve"> от мышц артикуляционного аппарата.</w:t>
      </w:r>
    </w:p>
    <w:p w:rsidR="00C67EF6" w:rsidRDefault="00C67EF6" w:rsidP="00986AE2">
      <w:pPr>
        <w:pStyle w:val="a3"/>
        <w:rPr>
          <w:rFonts w:ascii="Times New Roman" w:hAnsi="Times New Roman" w:cs="Times New Roman"/>
          <w:sz w:val="36"/>
        </w:rPr>
      </w:pPr>
    </w:p>
    <w:p w:rsidR="00C67EF6" w:rsidRPr="00C67EF6" w:rsidRDefault="00860099" w:rsidP="00986AE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C7D0D" wp14:editId="3F463F14">
                <wp:simplePos x="0" y="0"/>
                <wp:positionH relativeFrom="column">
                  <wp:posOffset>1292225</wp:posOffset>
                </wp:positionH>
                <wp:positionV relativeFrom="paragraph">
                  <wp:posOffset>409575</wp:posOffset>
                </wp:positionV>
                <wp:extent cx="1339215" cy="473075"/>
                <wp:effectExtent l="38100" t="0" r="13335" b="793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215" cy="47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101.75pt;margin-top:32.25pt;width:105.45pt;height:37.2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D6DC4" wp14:editId="3738EBAB">
                <wp:simplePos x="0" y="0"/>
                <wp:positionH relativeFrom="column">
                  <wp:posOffset>6605751</wp:posOffset>
                </wp:positionH>
                <wp:positionV relativeFrom="paragraph">
                  <wp:posOffset>409903</wp:posOffset>
                </wp:positionV>
                <wp:extent cx="1261241" cy="473075"/>
                <wp:effectExtent l="0" t="0" r="53340" b="793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241" cy="47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520.15pt;margin-top:32.3pt;width:99.3pt;height:3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5D584" wp14:editId="63CCECFC">
                <wp:simplePos x="0" y="0"/>
                <wp:positionH relativeFrom="column">
                  <wp:posOffset>4666593</wp:posOffset>
                </wp:positionH>
                <wp:positionV relativeFrom="paragraph">
                  <wp:posOffset>409903</wp:posOffset>
                </wp:positionV>
                <wp:extent cx="15766" cy="473075"/>
                <wp:effectExtent l="76200" t="0" r="60960" b="603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47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67.45pt;margin-top:32.3pt;width:1.25pt;height:3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364322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E30B2" wp14:editId="63EEFB99">
                <wp:simplePos x="0" y="0"/>
                <wp:positionH relativeFrom="column">
                  <wp:posOffset>-378372</wp:posOffset>
                </wp:positionH>
                <wp:positionV relativeFrom="paragraph">
                  <wp:posOffset>882869</wp:posOffset>
                </wp:positionV>
                <wp:extent cx="3247390" cy="3011170"/>
                <wp:effectExtent l="0" t="0" r="10160" b="1778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01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86B" w:rsidRPr="0025186B" w:rsidRDefault="0025186B" w:rsidP="0025186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</w:rPr>
                            </w:pPr>
                            <w:r w:rsidRPr="0025186B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</w:rPr>
                              <w:t>С учетом неврологического подхода:</w:t>
                            </w:r>
                          </w:p>
                          <w:p w:rsidR="00364322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Бульбарная</w:t>
                            </w:r>
                            <w:r w:rsidR="00364322"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;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Псевдобульбарная</w:t>
                            </w:r>
                            <w:r w:rsidR="00364322"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;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Экстрапирамидная (или подкорковая);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Мозжечковая;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Корковая</w:t>
                            </w:r>
                            <w:r w:rsidR="00364322" w:rsidRPr="00364322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margin-left:-29.8pt;margin-top:69.5pt;width:255.7pt;height:2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" fillcolor="white [3201]" strokeweight=".5pt">
                <v:textbox>
                  <w:txbxContent>
                    <w:p w:rsidR="0025186B" w:rsidRPr="0025186B" w:rsidRDefault="0025186B" w:rsidP="0025186B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sz w:val="40"/>
                        </w:rPr>
                      </w:pPr>
                      <w:r w:rsidRPr="0025186B">
                        <w:rPr>
                          <w:rFonts w:ascii="Times New Roman" w:hAnsi="Times New Roman" w:cs="Times New Roman"/>
                          <w:i/>
                          <w:sz w:val="40"/>
                        </w:rPr>
                        <w:t>С учетом неврологического подхода:</w:t>
                      </w:r>
                    </w:p>
                    <w:p w:rsidR="00364322" w:rsidRPr="00364322" w:rsidRDefault="0025186B" w:rsidP="0025186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40"/>
                        </w:rPr>
                        <w:t>Бульбарная</w:t>
                      </w:r>
                      <w:r w:rsidR="00364322" w:rsidRPr="00364322">
                        <w:rPr>
                          <w:rFonts w:ascii="Times New Roman" w:hAnsi="Times New Roman" w:cs="Times New Roman"/>
                          <w:sz w:val="40"/>
                        </w:rPr>
                        <w:t>;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40"/>
                        </w:rPr>
                        <w:t>Псевдобульбарная</w:t>
                      </w:r>
                      <w:r w:rsidR="00364322" w:rsidRPr="00364322">
                        <w:rPr>
                          <w:rFonts w:ascii="Times New Roman" w:hAnsi="Times New Roman" w:cs="Times New Roman"/>
                          <w:sz w:val="40"/>
                        </w:rPr>
                        <w:t>;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40"/>
                        </w:rPr>
                        <w:t>Экстрапирамидная (или подкорковая);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40"/>
                        </w:rPr>
                        <w:t>Мозжечковая;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40"/>
                        </w:rPr>
                        <w:t>Корковая</w:t>
                      </w:r>
                      <w:r w:rsidR="00364322" w:rsidRPr="00364322">
                        <w:rPr>
                          <w:rFonts w:ascii="Times New Roman" w:hAnsi="Times New Roman" w:cs="Times New Roman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64322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3146E" wp14:editId="4E83869E">
                <wp:simplePos x="0" y="0"/>
                <wp:positionH relativeFrom="column">
                  <wp:posOffset>6826469</wp:posOffset>
                </wp:positionH>
                <wp:positionV relativeFrom="paragraph">
                  <wp:posOffset>882869</wp:posOffset>
                </wp:positionV>
                <wp:extent cx="3279140" cy="5801710"/>
                <wp:effectExtent l="0" t="0" r="16510" b="279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580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86B" w:rsidRDefault="00364322" w:rsidP="003643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П</w:t>
                            </w:r>
                            <w:r w:rsidRPr="00364322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о степени понятности речи для окружающих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(</w:t>
                            </w:r>
                            <w:r w:rsidRPr="00364322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предложена французским невропатологом.</w:t>
                            </w:r>
                            <w:proofErr w:type="gramEnd"/>
                            <w:r w:rsidRPr="00364322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G. </w:t>
                            </w:r>
                            <w:proofErr w:type="spellStart"/>
                            <w:proofErr w:type="gramStart"/>
                            <w:r w:rsidRPr="00364322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Tardier</w:t>
                            </w:r>
                            <w:proofErr w:type="spellEnd"/>
                            <w:r w:rsidRPr="00364322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(1968) применительно 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детям с церебральным параличом).</w:t>
                            </w:r>
                            <w:proofErr w:type="gramEnd"/>
                          </w:p>
                          <w:p w:rsidR="00364322" w:rsidRPr="00364322" w:rsidRDefault="00364322" w:rsidP="0036432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Первая, самая легкая степень, когда нарушения звукопроизношения выявляются только специалистом в процессе обследования ребенка.</w:t>
                            </w:r>
                          </w:p>
                          <w:p w:rsidR="00364322" w:rsidRPr="00364322" w:rsidRDefault="00364322" w:rsidP="0036432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Вторая — нарушения произношения заметны каждому, но речь понятна для окружающих.</w:t>
                            </w:r>
                          </w:p>
                          <w:p w:rsidR="00364322" w:rsidRPr="00364322" w:rsidRDefault="00364322" w:rsidP="0036432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Третья — речь понятна только </w:t>
                            </w:r>
                            <w:proofErr w:type="gramStart"/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близким</w:t>
                            </w:r>
                            <w:proofErr w:type="gramEnd"/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="00860099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ребенка и частично для окружающих.</w:t>
                            </w:r>
                          </w:p>
                          <w:p w:rsidR="00364322" w:rsidRPr="00364322" w:rsidRDefault="00364322" w:rsidP="0036432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Четвертая, самая тяжелая — отсутствие речи или речь почти непонятна даже </w:t>
                            </w:r>
                            <w:proofErr w:type="gramStart"/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близким</w:t>
                            </w:r>
                            <w:proofErr w:type="gramEnd"/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="00860099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ребенка (</w:t>
                            </w:r>
                            <w:proofErr w:type="spellStart"/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анартрия</w:t>
                            </w:r>
                            <w:proofErr w:type="spellEnd"/>
                            <w:r w:rsidRPr="0036432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margin-left:537.5pt;margin-top:69.5pt;width:258.2pt;height:45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" fillcolor="white [3201]" strokeweight=".5pt">
                <v:textbox>
                  <w:txbxContent>
                    <w:p w:rsidR="0025186B" w:rsidRDefault="00364322" w:rsidP="00364322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П</w:t>
                      </w:r>
                      <w:r w:rsidRPr="00364322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о степени понятности речи для окружающих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(</w:t>
                      </w:r>
                      <w:r w:rsidRPr="00364322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предложена французским невропатологом.</w:t>
                      </w:r>
                      <w:proofErr w:type="gramEnd"/>
                      <w:r w:rsidRPr="00364322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G. </w:t>
                      </w:r>
                      <w:proofErr w:type="spellStart"/>
                      <w:proofErr w:type="gramStart"/>
                      <w:r w:rsidRPr="00364322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Tardier</w:t>
                      </w:r>
                      <w:proofErr w:type="spellEnd"/>
                      <w:r w:rsidRPr="00364322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(1968) применительно к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детям с церебральным параличом).</w:t>
                      </w:r>
                      <w:proofErr w:type="gramEnd"/>
                    </w:p>
                    <w:p w:rsidR="00364322" w:rsidRPr="00364322" w:rsidRDefault="00364322" w:rsidP="0036432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Первая, самая легкая степень, когда нарушения звукопроизношения выявляются только специалистом в процессе обследования ребенка.</w:t>
                      </w:r>
                    </w:p>
                    <w:p w:rsidR="00364322" w:rsidRPr="00364322" w:rsidRDefault="00364322" w:rsidP="0036432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Вторая — нарушения произношения заметны каждому, но речь понятна для окружающих.</w:t>
                      </w:r>
                    </w:p>
                    <w:p w:rsidR="00364322" w:rsidRPr="00364322" w:rsidRDefault="00364322" w:rsidP="0036432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 xml:space="preserve">Третья — речь понятна только </w:t>
                      </w:r>
                      <w:proofErr w:type="gramStart"/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близким</w:t>
                      </w:r>
                      <w:proofErr w:type="gramEnd"/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="00860099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ребенка и частично для окружающих.</w:t>
                      </w:r>
                    </w:p>
                    <w:p w:rsidR="00364322" w:rsidRPr="00364322" w:rsidRDefault="00364322" w:rsidP="00364322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 xml:space="preserve">Четвертая, самая тяжелая — отсутствие речи или речь почти непонятна даже </w:t>
                      </w:r>
                      <w:proofErr w:type="gramStart"/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близким</w:t>
                      </w:r>
                      <w:proofErr w:type="gramEnd"/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="00860099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ребенка (</w:t>
                      </w:r>
                      <w:proofErr w:type="spellStart"/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анартрия</w:t>
                      </w:r>
                      <w:proofErr w:type="spellEnd"/>
                      <w:r w:rsidRPr="00364322">
                        <w:rPr>
                          <w:rFonts w:ascii="Times New Roman" w:hAnsi="Times New Roman" w:cs="Times New Roman"/>
                          <w:sz w:val="32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364322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04041" wp14:editId="1E3DC3D3">
                <wp:simplePos x="0" y="0"/>
                <wp:positionH relativeFrom="column">
                  <wp:posOffset>3058160</wp:posOffset>
                </wp:positionH>
                <wp:positionV relativeFrom="paragraph">
                  <wp:posOffset>882650</wp:posOffset>
                </wp:positionV>
                <wp:extent cx="3641090" cy="3011170"/>
                <wp:effectExtent l="0" t="0" r="16510" b="177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090" cy="301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86B" w:rsidRDefault="0025186B" w:rsidP="0025186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25186B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На основе </w:t>
                            </w:r>
                            <w:proofErr w:type="spellStart"/>
                            <w:r w:rsidRPr="0025186B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синдромологического</w:t>
                            </w:r>
                            <w:proofErr w:type="spellEnd"/>
                            <w:r w:rsidRPr="0025186B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 xml:space="preserve"> подхода выделяют следующие формы дизартрии применительно к детям с церебральным параличом: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proofErr w:type="spellStart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Спастико</w:t>
                            </w:r>
                            <w:proofErr w:type="spellEnd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-паретическая;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proofErr w:type="spellStart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Спастико</w:t>
                            </w:r>
                            <w:proofErr w:type="spellEnd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-ригидная;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proofErr w:type="spellStart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Спастико-гиперкинетическая</w:t>
                            </w:r>
                            <w:proofErr w:type="spellEnd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;</w:t>
                            </w:r>
                          </w:p>
                          <w:p w:rsidR="0025186B" w:rsidRPr="00364322" w:rsidRDefault="0025186B" w:rsidP="0025186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proofErr w:type="spellStart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Спастико</w:t>
                            </w:r>
                            <w:proofErr w:type="spellEnd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-атактическая;</w:t>
                            </w:r>
                          </w:p>
                          <w:p w:rsidR="0025186B" w:rsidRPr="00364322" w:rsidRDefault="00364322" w:rsidP="0025186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proofErr w:type="spellStart"/>
                            <w:r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А</w:t>
                            </w:r>
                            <w:r w:rsidR="0025186B"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тактико-гиперкинетическая</w:t>
                            </w:r>
                            <w:proofErr w:type="spellEnd"/>
                            <w:r w:rsidR="0025186B" w:rsidRPr="0036432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240.8pt;margin-top:69.5pt;width:286.7pt;height:2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" fillcolor="white [3201]" strokeweight=".5pt">
                <v:textbox>
                  <w:txbxContent>
                    <w:p w:rsidR="0025186B" w:rsidRDefault="0025186B" w:rsidP="0025186B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25186B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На основе </w:t>
                      </w:r>
                      <w:proofErr w:type="spellStart"/>
                      <w:r w:rsidRPr="0025186B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>синдромологического</w:t>
                      </w:r>
                      <w:proofErr w:type="spellEnd"/>
                      <w:r w:rsidRPr="0025186B"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t xml:space="preserve"> подхода выделяют следующие формы дизартрии применительно к детям с церебральным параличом: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proofErr w:type="spellStart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Спастико</w:t>
                      </w:r>
                      <w:proofErr w:type="spellEnd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-паретическая;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proofErr w:type="spellStart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Спастико</w:t>
                      </w:r>
                      <w:proofErr w:type="spellEnd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-ригидная;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proofErr w:type="spellStart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Спастико-гиперкинетическая</w:t>
                      </w:r>
                      <w:proofErr w:type="spellEnd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;</w:t>
                      </w:r>
                    </w:p>
                    <w:p w:rsidR="0025186B" w:rsidRPr="00364322" w:rsidRDefault="0025186B" w:rsidP="0025186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proofErr w:type="spellStart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Спастико</w:t>
                      </w:r>
                      <w:proofErr w:type="spellEnd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-атактическая;</w:t>
                      </w:r>
                    </w:p>
                    <w:p w:rsidR="0025186B" w:rsidRPr="00364322" w:rsidRDefault="00364322" w:rsidP="0025186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proofErr w:type="spellStart"/>
                      <w:r w:rsidRPr="00364322">
                        <w:rPr>
                          <w:rFonts w:ascii="Times New Roman" w:hAnsi="Times New Roman" w:cs="Times New Roman"/>
                          <w:sz w:val="36"/>
                        </w:rPr>
                        <w:t>А</w:t>
                      </w:r>
                      <w:r w:rsidR="0025186B" w:rsidRPr="00364322">
                        <w:rPr>
                          <w:rFonts w:ascii="Times New Roman" w:hAnsi="Times New Roman" w:cs="Times New Roman"/>
                          <w:sz w:val="36"/>
                        </w:rPr>
                        <w:t>тактико-гиперкинетическая</w:t>
                      </w:r>
                      <w:proofErr w:type="spellEnd"/>
                      <w:r w:rsidR="0025186B" w:rsidRPr="00364322">
                        <w:rPr>
                          <w:rFonts w:ascii="Times New Roman" w:hAnsi="Times New Roman" w:cs="Times New Roman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186B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2522483</wp:posOffset>
                </wp:positionH>
                <wp:positionV relativeFrom="paragraph">
                  <wp:posOffset>-189186</wp:posOffset>
                </wp:positionV>
                <wp:extent cx="4303986" cy="599089"/>
                <wp:effectExtent l="0" t="0" r="20955" b="1079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986" cy="59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86B" w:rsidRPr="0025186B" w:rsidRDefault="0025186B" w:rsidP="0025186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>Классификация дизартрии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36" type="#_x0000_t202" style="position:absolute;margin-left:198.6pt;margin-top:-14.9pt;width:338.9pt;height:47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" fillcolor="white [3201]" strokeweight=".5pt">
                <v:textbox>
                  <w:txbxContent>
                    <w:p w:rsidR="0025186B" w:rsidRPr="0025186B" w:rsidRDefault="0025186B" w:rsidP="0025186B">
                      <w:pPr>
                        <w:pStyle w:val="a3"/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</w:rPr>
                        <w:t>Классификация дизартрии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EF6" w:rsidRPr="00C67EF6" w:rsidSect="009E4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B0A"/>
    <w:multiLevelType w:val="hybridMultilevel"/>
    <w:tmpl w:val="DDA6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2905"/>
    <w:multiLevelType w:val="hybridMultilevel"/>
    <w:tmpl w:val="DCE2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50A9"/>
    <w:multiLevelType w:val="hybridMultilevel"/>
    <w:tmpl w:val="66EC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04262"/>
    <w:multiLevelType w:val="hybridMultilevel"/>
    <w:tmpl w:val="ECDC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50745"/>
    <w:multiLevelType w:val="hybridMultilevel"/>
    <w:tmpl w:val="057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4354F"/>
    <w:multiLevelType w:val="hybridMultilevel"/>
    <w:tmpl w:val="976E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A340B"/>
    <w:multiLevelType w:val="hybridMultilevel"/>
    <w:tmpl w:val="8B8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01"/>
    <w:rsid w:val="000102ED"/>
    <w:rsid w:val="00014A5B"/>
    <w:rsid w:val="00020FF0"/>
    <w:rsid w:val="00023CB2"/>
    <w:rsid w:val="00025824"/>
    <w:rsid w:val="00065875"/>
    <w:rsid w:val="00071543"/>
    <w:rsid w:val="00087404"/>
    <w:rsid w:val="000A0789"/>
    <w:rsid w:val="0010402C"/>
    <w:rsid w:val="00113416"/>
    <w:rsid w:val="00144582"/>
    <w:rsid w:val="0014775B"/>
    <w:rsid w:val="001700B7"/>
    <w:rsid w:val="00184BF8"/>
    <w:rsid w:val="00193B07"/>
    <w:rsid w:val="001B1927"/>
    <w:rsid w:val="001D1CE2"/>
    <w:rsid w:val="00207520"/>
    <w:rsid w:val="00216762"/>
    <w:rsid w:val="0025186B"/>
    <w:rsid w:val="002760FE"/>
    <w:rsid w:val="00296E4C"/>
    <w:rsid w:val="002B0835"/>
    <w:rsid w:val="002B3C3D"/>
    <w:rsid w:val="002C6050"/>
    <w:rsid w:val="002E2FD5"/>
    <w:rsid w:val="002F5EFE"/>
    <w:rsid w:val="00302C4E"/>
    <w:rsid w:val="00311A02"/>
    <w:rsid w:val="00323640"/>
    <w:rsid w:val="00347C1C"/>
    <w:rsid w:val="0035678D"/>
    <w:rsid w:val="0036203E"/>
    <w:rsid w:val="00364322"/>
    <w:rsid w:val="00377EA1"/>
    <w:rsid w:val="003856FF"/>
    <w:rsid w:val="0039255D"/>
    <w:rsid w:val="00394F86"/>
    <w:rsid w:val="003B7AD2"/>
    <w:rsid w:val="003C31E4"/>
    <w:rsid w:val="003C3ABC"/>
    <w:rsid w:val="003C41DB"/>
    <w:rsid w:val="003D27F5"/>
    <w:rsid w:val="003D2F08"/>
    <w:rsid w:val="003D5B27"/>
    <w:rsid w:val="003E5E3D"/>
    <w:rsid w:val="003F61AF"/>
    <w:rsid w:val="00401ED3"/>
    <w:rsid w:val="00432F01"/>
    <w:rsid w:val="00440B3B"/>
    <w:rsid w:val="004707B7"/>
    <w:rsid w:val="004805D4"/>
    <w:rsid w:val="0049362C"/>
    <w:rsid w:val="004960B1"/>
    <w:rsid w:val="00497B3A"/>
    <w:rsid w:val="004B7D61"/>
    <w:rsid w:val="004F3BDA"/>
    <w:rsid w:val="0052232B"/>
    <w:rsid w:val="00525050"/>
    <w:rsid w:val="005265A4"/>
    <w:rsid w:val="00534F8B"/>
    <w:rsid w:val="00556EE5"/>
    <w:rsid w:val="0056281D"/>
    <w:rsid w:val="00562D7E"/>
    <w:rsid w:val="005631E6"/>
    <w:rsid w:val="00593DFB"/>
    <w:rsid w:val="00596429"/>
    <w:rsid w:val="005A5627"/>
    <w:rsid w:val="005B3E91"/>
    <w:rsid w:val="005D0366"/>
    <w:rsid w:val="005F0C87"/>
    <w:rsid w:val="00601AD7"/>
    <w:rsid w:val="00633CFE"/>
    <w:rsid w:val="006410BD"/>
    <w:rsid w:val="0064752F"/>
    <w:rsid w:val="00661899"/>
    <w:rsid w:val="00663123"/>
    <w:rsid w:val="00666C03"/>
    <w:rsid w:val="00667BA1"/>
    <w:rsid w:val="00671115"/>
    <w:rsid w:val="00691772"/>
    <w:rsid w:val="00692A41"/>
    <w:rsid w:val="006B0055"/>
    <w:rsid w:val="006B6848"/>
    <w:rsid w:val="006C31C3"/>
    <w:rsid w:val="006F07FF"/>
    <w:rsid w:val="00712381"/>
    <w:rsid w:val="00724857"/>
    <w:rsid w:val="007260AD"/>
    <w:rsid w:val="007513CF"/>
    <w:rsid w:val="00787FC4"/>
    <w:rsid w:val="007902FC"/>
    <w:rsid w:val="00791E38"/>
    <w:rsid w:val="007B31EE"/>
    <w:rsid w:val="007E72A0"/>
    <w:rsid w:val="00805E6B"/>
    <w:rsid w:val="00821B92"/>
    <w:rsid w:val="00824E9B"/>
    <w:rsid w:val="008254FD"/>
    <w:rsid w:val="00845E74"/>
    <w:rsid w:val="00860099"/>
    <w:rsid w:val="00867CA9"/>
    <w:rsid w:val="00875E3D"/>
    <w:rsid w:val="00887034"/>
    <w:rsid w:val="00893D4A"/>
    <w:rsid w:val="008A5B9C"/>
    <w:rsid w:val="008B0561"/>
    <w:rsid w:val="008C0CF8"/>
    <w:rsid w:val="008C17D2"/>
    <w:rsid w:val="008D41F1"/>
    <w:rsid w:val="008D4B29"/>
    <w:rsid w:val="008E659D"/>
    <w:rsid w:val="008F2427"/>
    <w:rsid w:val="00903C23"/>
    <w:rsid w:val="009151FD"/>
    <w:rsid w:val="00940C08"/>
    <w:rsid w:val="0094225D"/>
    <w:rsid w:val="00967B15"/>
    <w:rsid w:val="0098251B"/>
    <w:rsid w:val="00983A69"/>
    <w:rsid w:val="00986AE2"/>
    <w:rsid w:val="00987C79"/>
    <w:rsid w:val="009B5C88"/>
    <w:rsid w:val="009C1983"/>
    <w:rsid w:val="009D5DBD"/>
    <w:rsid w:val="009E4401"/>
    <w:rsid w:val="009E51E8"/>
    <w:rsid w:val="009F0AB6"/>
    <w:rsid w:val="00A252AC"/>
    <w:rsid w:val="00A30BED"/>
    <w:rsid w:val="00A36745"/>
    <w:rsid w:val="00A4425B"/>
    <w:rsid w:val="00A45615"/>
    <w:rsid w:val="00A53128"/>
    <w:rsid w:val="00A67948"/>
    <w:rsid w:val="00A76DC3"/>
    <w:rsid w:val="00AD64B9"/>
    <w:rsid w:val="00AE225D"/>
    <w:rsid w:val="00AE6193"/>
    <w:rsid w:val="00B13CEC"/>
    <w:rsid w:val="00B26E2F"/>
    <w:rsid w:val="00B44A38"/>
    <w:rsid w:val="00B51F6D"/>
    <w:rsid w:val="00B636C8"/>
    <w:rsid w:val="00B679A8"/>
    <w:rsid w:val="00BA5F8B"/>
    <w:rsid w:val="00BB3C7F"/>
    <w:rsid w:val="00C07573"/>
    <w:rsid w:val="00C078DD"/>
    <w:rsid w:val="00C15440"/>
    <w:rsid w:val="00C1618E"/>
    <w:rsid w:val="00C25E4D"/>
    <w:rsid w:val="00C40203"/>
    <w:rsid w:val="00C40470"/>
    <w:rsid w:val="00C65443"/>
    <w:rsid w:val="00C67EF6"/>
    <w:rsid w:val="00C92091"/>
    <w:rsid w:val="00CA1BB1"/>
    <w:rsid w:val="00CB656F"/>
    <w:rsid w:val="00CD3C6F"/>
    <w:rsid w:val="00D020B9"/>
    <w:rsid w:val="00D1064D"/>
    <w:rsid w:val="00D462FC"/>
    <w:rsid w:val="00D47BC4"/>
    <w:rsid w:val="00D508C1"/>
    <w:rsid w:val="00D8502C"/>
    <w:rsid w:val="00DA1E20"/>
    <w:rsid w:val="00DC1E92"/>
    <w:rsid w:val="00DC282E"/>
    <w:rsid w:val="00DD0467"/>
    <w:rsid w:val="00DE7969"/>
    <w:rsid w:val="00E03624"/>
    <w:rsid w:val="00E05385"/>
    <w:rsid w:val="00E15CAA"/>
    <w:rsid w:val="00E22322"/>
    <w:rsid w:val="00E24841"/>
    <w:rsid w:val="00E653C0"/>
    <w:rsid w:val="00E728D6"/>
    <w:rsid w:val="00E76311"/>
    <w:rsid w:val="00E95B35"/>
    <w:rsid w:val="00EA718E"/>
    <w:rsid w:val="00EB08EB"/>
    <w:rsid w:val="00ED0296"/>
    <w:rsid w:val="00ED712D"/>
    <w:rsid w:val="00F10C52"/>
    <w:rsid w:val="00F12E92"/>
    <w:rsid w:val="00F13901"/>
    <w:rsid w:val="00F150F1"/>
    <w:rsid w:val="00F15E20"/>
    <w:rsid w:val="00F30747"/>
    <w:rsid w:val="00F3379F"/>
    <w:rsid w:val="00F82D71"/>
    <w:rsid w:val="00FB6776"/>
    <w:rsid w:val="00FB677B"/>
    <w:rsid w:val="00FB77F3"/>
    <w:rsid w:val="00FC1A14"/>
    <w:rsid w:val="00FD4031"/>
    <w:rsid w:val="00FD5FF8"/>
    <w:rsid w:val="00FD651C"/>
    <w:rsid w:val="00FD71CD"/>
    <w:rsid w:val="00FE5923"/>
    <w:rsid w:val="00FE6830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4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5C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4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5C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2016-10-10T17:20:00Z</cp:lastPrinted>
  <dcterms:created xsi:type="dcterms:W3CDTF">2016-10-10T14:13:00Z</dcterms:created>
  <dcterms:modified xsi:type="dcterms:W3CDTF">2016-10-10T17:21:00Z</dcterms:modified>
</cp:coreProperties>
</file>