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A4" w:rsidRDefault="00B96FA4" w:rsidP="00B96FA4">
      <w:pPr>
        <w:jc w:val="center"/>
        <w:rPr>
          <w:rFonts w:ascii="Arial" w:hAnsi="Arial" w:cs="Arial"/>
          <w:color w:val="000000"/>
          <w:sz w:val="72"/>
          <w:shd w:val="clear" w:color="auto" w:fill="FFFFFF"/>
          <w:lang w:val="ru-RU"/>
        </w:rPr>
      </w:pPr>
    </w:p>
    <w:p w:rsidR="00B96FA4" w:rsidRDefault="00B96FA4" w:rsidP="00B96FA4">
      <w:pPr>
        <w:jc w:val="center"/>
        <w:rPr>
          <w:rFonts w:ascii="Arial" w:hAnsi="Arial" w:cs="Arial"/>
          <w:color w:val="000000"/>
          <w:sz w:val="72"/>
          <w:shd w:val="clear" w:color="auto" w:fill="FFFFFF"/>
          <w:lang w:val="ru-RU"/>
        </w:rPr>
      </w:pPr>
    </w:p>
    <w:p w:rsidR="00B96FA4" w:rsidRDefault="00B96FA4" w:rsidP="00B96FA4">
      <w:pPr>
        <w:jc w:val="center"/>
        <w:rPr>
          <w:rFonts w:ascii="Arial" w:hAnsi="Arial" w:cs="Arial"/>
          <w:color w:val="000000"/>
          <w:sz w:val="72"/>
          <w:shd w:val="clear" w:color="auto" w:fill="FFFFFF"/>
          <w:lang w:val="ru-RU"/>
        </w:rPr>
      </w:pPr>
    </w:p>
    <w:p w:rsidR="007E33C9" w:rsidRDefault="00B96FA4" w:rsidP="00B96FA4">
      <w:pPr>
        <w:jc w:val="center"/>
        <w:rPr>
          <w:rFonts w:ascii="Arial" w:hAnsi="Arial" w:cs="Arial"/>
          <w:b/>
          <w:i/>
          <w:color w:val="000000"/>
          <w:sz w:val="72"/>
          <w:shd w:val="clear" w:color="auto" w:fill="FFFFFF"/>
          <w:lang w:val="ru-RU"/>
        </w:rPr>
      </w:pPr>
      <w:r w:rsidRPr="00B96FA4">
        <w:rPr>
          <w:rFonts w:ascii="Arial" w:hAnsi="Arial" w:cs="Arial"/>
          <w:color w:val="000000"/>
          <w:sz w:val="72"/>
          <w:shd w:val="clear" w:color="auto" w:fill="FFFFFF"/>
          <w:lang w:val="ru-RU"/>
        </w:rPr>
        <w:t xml:space="preserve">Методическая разработка </w:t>
      </w:r>
      <w:r w:rsidRPr="00B96FA4">
        <w:rPr>
          <w:rFonts w:ascii="Arial" w:hAnsi="Arial" w:cs="Arial"/>
          <w:b/>
          <w:i/>
          <w:color w:val="000000"/>
          <w:sz w:val="72"/>
          <w:shd w:val="clear" w:color="auto" w:fill="FFFFFF"/>
          <w:lang w:val="ru-RU"/>
        </w:rPr>
        <w:t>"Метод проектов"</w:t>
      </w:r>
    </w:p>
    <w:p w:rsidR="00B96FA4" w:rsidRDefault="00B96FA4" w:rsidP="00B96FA4">
      <w:pPr>
        <w:jc w:val="center"/>
        <w:rPr>
          <w:rFonts w:ascii="Arial" w:hAnsi="Arial" w:cs="Arial"/>
          <w:b/>
          <w:i/>
          <w:color w:val="000000"/>
          <w:sz w:val="72"/>
          <w:shd w:val="clear" w:color="auto" w:fill="FFFFFF"/>
          <w:lang w:val="ru-RU"/>
        </w:rPr>
      </w:pPr>
    </w:p>
    <w:p w:rsidR="00B96FA4" w:rsidRDefault="00B96FA4" w:rsidP="00B96FA4">
      <w:pPr>
        <w:jc w:val="center"/>
        <w:rPr>
          <w:rFonts w:ascii="Arial" w:hAnsi="Arial" w:cs="Arial"/>
          <w:b/>
          <w:i/>
          <w:color w:val="000000"/>
          <w:sz w:val="72"/>
          <w:shd w:val="clear" w:color="auto" w:fill="FFFFFF"/>
          <w:lang w:val="ru-RU"/>
        </w:rPr>
      </w:pPr>
    </w:p>
    <w:p w:rsidR="00B96FA4" w:rsidRDefault="00B96FA4" w:rsidP="00B96FA4">
      <w:pPr>
        <w:jc w:val="center"/>
        <w:rPr>
          <w:rFonts w:ascii="Arial" w:hAnsi="Arial" w:cs="Arial"/>
          <w:b/>
          <w:i/>
          <w:color w:val="000000"/>
          <w:sz w:val="72"/>
          <w:shd w:val="clear" w:color="auto" w:fill="FFFFFF"/>
          <w:lang w:val="ru-RU"/>
        </w:rPr>
      </w:pPr>
    </w:p>
    <w:p w:rsidR="00B96FA4" w:rsidRDefault="00B96FA4" w:rsidP="00B96FA4">
      <w:pPr>
        <w:jc w:val="center"/>
        <w:rPr>
          <w:rFonts w:ascii="Arial" w:hAnsi="Arial" w:cs="Arial"/>
          <w:b/>
          <w:i/>
          <w:color w:val="000000"/>
          <w:sz w:val="72"/>
          <w:shd w:val="clear" w:color="auto" w:fill="FFFFFF"/>
          <w:lang w:val="ru-RU"/>
        </w:rPr>
      </w:pPr>
    </w:p>
    <w:p w:rsidR="00B96FA4" w:rsidRDefault="00B96FA4" w:rsidP="00B96FA4">
      <w:pPr>
        <w:jc w:val="center"/>
        <w:rPr>
          <w:rFonts w:ascii="Arial" w:hAnsi="Arial" w:cs="Arial"/>
          <w:b/>
          <w:i/>
          <w:color w:val="000000"/>
          <w:sz w:val="72"/>
          <w:shd w:val="clear" w:color="auto" w:fill="FFFFFF"/>
          <w:lang w:val="ru-RU"/>
        </w:rPr>
      </w:pPr>
    </w:p>
    <w:p w:rsidR="00B96FA4" w:rsidRDefault="00B96FA4" w:rsidP="00B96FA4">
      <w:pPr>
        <w:jc w:val="center"/>
        <w:rPr>
          <w:rFonts w:ascii="Arial" w:hAnsi="Arial" w:cs="Arial"/>
          <w:b/>
          <w:i/>
          <w:color w:val="000000"/>
          <w:sz w:val="72"/>
          <w:shd w:val="clear" w:color="auto" w:fill="FFFFFF"/>
          <w:lang w:val="ru-RU"/>
        </w:rPr>
      </w:pPr>
    </w:p>
    <w:p w:rsidR="00B96FA4" w:rsidRDefault="00B96FA4" w:rsidP="00B96FA4">
      <w:pPr>
        <w:jc w:val="center"/>
        <w:rPr>
          <w:rFonts w:ascii="Arial" w:hAnsi="Arial" w:cs="Arial"/>
          <w:b/>
          <w:i/>
          <w:color w:val="000000"/>
          <w:sz w:val="72"/>
          <w:shd w:val="clear" w:color="auto" w:fill="FFFFFF"/>
          <w:lang w:val="ru-RU"/>
        </w:rPr>
      </w:pPr>
    </w:p>
    <w:p w:rsidR="00B96FA4" w:rsidRDefault="00B96FA4" w:rsidP="00B96FA4">
      <w:pPr>
        <w:jc w:val="center"/>
        <w:rPr>
          <w:rFonts w:ascii="Arial" w:hAnsi="Arial" w:cs="Arial"/>
          <w:b/>
          <w:i/>
          <w:color w:val="000000"/>
          <w:sz w:val="72"/>
          <w:shd w:val="clear" w:color="auto" w:fill="FFFFFF"/>
          <w:lang w:val="ru-RU"/>
        </w:rPr>
      </w:pPr>
    </w:p>
    <w:p w:rsidR="00B96FA4" w:rsidRDefault="00B96FA4" w:rsidP="00B96FA4">
      <w:pPr>
        <w:jc w:val="left"/>
        <w:rPr>
          <w:rFonts w:ascii="Times New Roman" w:hAnsi="Times New Roman" w:cs="Times New Roman"/>
          <w:b/>
          <w:color w:val="0D0D0D" w:themeColor="text1" w:themeTint="F2"/>
          <w:sz w:val="40"/>
          <w:lang w:val="ru-RU"/>
        </w:rPr>
      </w:pPr>
    </w:p>
    <w:p w:rsidR="00B96FA4" w:rsidRDefault="00B96FA4" w:rsidP="00B96FA4">
      <w:pPr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40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14475" cy="2132330"/>
            <wp:effectExtent l="190500" t="152400" r="180975" b="134620"/>
            <wp:wrapSquare wrapText="bothSides"/>
            <wp:docPr id="1" name="Рисунок 1" descr="http://vms-list.narod.ru/vmouin/po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ms-list.narod.ru/vmouin/pol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32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proofErr w:type="gramStart"/>
      <w:r w:rsidRPr="00B96FA4">
        <w:rPr>
          <w:rFonts w:ascii="Times New Roman" w:hAnsi="Times New Roman" w:cs="Times New Roman"/>
          <w:b/>
          <w:color w:val="0D0D0D" w:themeColor="text1" w:themeTint="F2"/>
          <w:sz w:val="40"/>
          <w:lang w:val="ru-RU"/>
        </w:rPr>
        <w:t>Ме́тод</w:t>
      </w:r>
      <w:proofErr w:type="spellEnd"/>
      <w:proofErr w:type="gramEnd"/>
      <w:r w:rsidRPr="00B96FA4">
        <w:rPr>
          <w:rFonts w:ascii="Times New Roman" w:hAnsi="Times New Roman" w:cs="Times New Roman"/>
          <w:b/>
          <w:color w:val="0D0D0D" w:themeColor="text1" w:themeTint="F2"/>
          <w:sz w:val="40"/>
        </w:rPr>
        <w:t> </w:t>
      </w:r>
      <w:proofErr w:type="spellStart"/>
      <w:r w:rsidRPr="00B96FA4">
        <w:rPr>
          <w:rFonts w:ascii="Times New Roman" w:hAnsi="Times New Roman" w:cs="Times New Roman"/>
          <w:b/>
          <w:color w:val="0D0D0D" w:themeColor="text1" w:themeTint="F2"/>
          <w:sz w:val="40"/>
          <w:lang w:val="ru-RU"/>
        </w:rPr>
        <w:t>прое́ктов</w:t>
      </w:r>
      <w:proofErr w:type="spellEnd"/>
      <w:r w:rsidRPr="00B96FA4">
        <w:rPr>
          <w:rFonts w:ascii="Times New Roman" w:hAnsi="Times New Roman" w:cs="Times New Roman"/>
          <w:sz w:val="40"/>
        </w:rPr>
        <w:t> </w:t>
      </w:r>
      <w:r w:rsidRPr="00B96FA4">
        <w:rPr>
          <w:rFonts w:ascii="Times New Roman" w:hAnsi="Times New Roman" w:cs="Times New Roman"/>
          <w:sz w:val="28"/>
          <w:lang w:val="ru-RU"/>
        </w:rPr>
        <w:t>—</w:t>
      </w:r>
      <w:r w:rsidRPr="00B96FA4">
        <w:rPr>
          <w:rFonts w:ascii="Times New Roman" w:hAnsi="Times New Roman" w:cs="Times New Roman"/>
          <w:sz w:val="28"/>
        </w:rPr>
        <w:t> </w:t>
      </w:r>
      <w:r w:rsidRPr="00B96FA4">
        <w:rPr>
          <w:rFonts w:ascii="Times New Roman" w:hAnsi="Times New Roman" w:cs="Times New Roman"/>
          <w:sz w:val="28"/>
          <w:lang w:val="ru-RU"/>
        </w:rPr>
        <w:t>это</w:t>
      </w:r>
      <w:r w:rsidRPr="00B96FA4">
        <w:rPr>
          <w:rFonts w:ascii="Times New Roman" w:hAnsi="Times New Roman" w:cs="Times New Roman"/>
          <w:sz w:val="28"/>
        </w:rPr>
        <w:t> </w:t>
      </w:r>
      <w:r w:rsidRPr="00B96FA4">
        <w:rPr>
          <w:rFonts w:ascii="Times New Roman" w:hAnsi="Times New Roman" w:cs="Times New Roman"/>
          <w:sz w:val="28"/>
          <w:lang w:val="ru-RU"/>
        </w:rPr>
        <w:t xml:space="preserve">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 (проф. Е. С. </w:t>
      </w:r>
      <w:proofErr w:type="spellStart"/>
      <w:r w:rsidRPr="00B96FA4">
        <w:rPr>
          <w:rFonts w:ascii="Times New Roman" w:hAnsi="Times New Roman" w:cs="Times New Roman"/>
          <w:sz w:val="28"/>
          <w:lang w:val="ru-RU"/>
        </w:rPr>
        <w:t>Полат</w:t>
      </w:r>
      <w:proofErr w:type="spellEnd"/>
      <w:r w:rsidRPr="00B96FA4">
        <w:rPr>
          <w:rFonts w:ascii="Times New Roman" w:hAnsi="Times New Roman" w:cs="Times New Roman"/>
          <w:sz w:val="28"/>
          <w:lang w:val="ru-RU"/>
        </w:rPr>
        <w:t>)</w:t>
      </w:r>
    </w:p>
    <w:p w:rsidR="00B96FA4" w:rsidRDefault="00B96FA4" w:rsidP="00B96FA4">
      <w:pPr>
        <w:jc w:val="left"/>
        <w:rPr>
          <w:rFonts w:ascii="Times New Roman" w:hAnsi="Times New Roman" w:cs="Times New Roman"/>
          <w:sz w:val="28"/>
          <w:lang w:val="ru-RU"/>
        </w:rPr>
      </w:pPr>
    </w:p>
    <w:p w:rsidR="00B96FA4" w:rsidRDefault="00B96FA4" w:rsidP="00B96FA4">
      <w:pPr>
        <w:jc w:val="left"/>
        <w:rPr>
          <w:rFonts w:ascii="Times New Roman" w:hAnsi="Times New Roman" w:cs="Times New Roman"/>
          <w:sz w:val="28"/>
          <w:lang w:val="ru-RU"/>
        </w:rPr>
      </w:pPr>
    </w:p>
    <w:p w:rsidR="00B96FA4" w:rsidRPr="00960AF9" w:rsidRDefault="00B96FA4" w:rsidP="00B96FA4">
      <w:pPr>
        <w:jc w:val="center"/>
        <w:rPr>
          <w:rFonts w:ascii="Times New Roman" w:hAnsi="Times New Roman" w:cs="Times New Roman"/>
          <w:b/>
          <w:i/>
          <w:sz w:val="32"/>
          <w:u w:val="single"/>
          <w:lang w:val="ru-RU"/>
        </w:rPr>
      </w:pPr>
      <w:r w:rsidRPr="00960AF9">
        <w:rPr>
          <w:rFonts w:ascii="Times New Roman" w:hAnsi="Times New Roman" w:cs="Times New Roman"/>
          <w:b/>
          <w:i/>
          <w:sz w:val="32"/>
          <w:u w:val="single"/>
          <w:lang w:val="ru-RU"/>
        </w:rPr>
        <w:t>Основные требования к использованию метода проектов</w:t>
      </w:r>
    </w:p>
    <w:p w:rsidR="00B96FA4" w:rsidRPr="00B96FA4" w:rsidRDefault="00B96FA4" w:rsidP="00B96FA4">
      <w:pPr>
        <w:jc w:val="left"/>
        <w:rPr>
          <w:rFonts w:ascii="Times New Roman" w:hAnsi="Times New Roman" w:cs="Times New Roman"/>
          <w:sz w:val="28"/>
          <w:lang w:val="ru-RU"/>
        </w:rPr>
      </w:pPr>
      <w:r w:rsidRPr="00B96FA4">
        <w:rPr>
          <w:rFonts w:ascii="Times New Roman" w:hAnsi="Times New Roman" w:cs="Times New Roman"/>
          <w:sz w:val="28"/>
          <w:lang w:val="ru-RU"/>
        </w:rPr>
        <w:t xml:space="preserve">1. Наличие значимой </w:t>
      </w:r>
      <w:r>
        <w:rPr>
          <w:rFonts w:ascii="Times New Roman" w:hAnsi="Times New Roman" w:cs="Times New Roman"/>
          <w:sz w:val="28"/>
          <w:lang w:val="ru-RU"/>
        </w:rPr>
        <w:t xml:space="preserve">в исследовательском, творческом плане </w:t>
      </w:r>
      <w:r w:rsidRPr="00B96FA4">
        <w:rPr>
          <w:rFonts w:ascii="Times New Roman" w:hAnsi="Times New Roman" w:cs="Times New Roman"/>
          <w:sz w:val="28"/>
          <w:lang w:val="ru-RU"/>
        </w:rPr>
        <w:t>проблемы/зад</w:t>
      </w:r>
      <w:r>
        <w:rPr>
          <w:rFonts w:ascii="Times New Roman" w:hAnsi="Times New Roman" w:cs="Times New Roman"/>
          <w:sz w:val="28"/>
          <w:lang w:val="ru-RU"/>
        </w:rPr>
        <w:t xml:space="preserve">ачи, требующей интегрированного </w:t>
      </w:r>
      <w:r w:rsidRPr="00B96FA4">
        <w:rPr>
          <w:rFonts w:ascii="Times New Roman" w:hAnsi="Times New Roman" w:cs="Times New Roman"/>
          <w:sz w:val="28"/>
          <w:lang w:val="ru-RU"/>
        </w:rPr>
        <w:t>знания, исследова</w:t>
      </w:r>
      <w:r>
        <w:rPr>
          <w:rFonts w:ascii="Times New Roman" w:hAnsi="Times New Roman" w:cs="Times New Roman"/>
          <w:sz w:val="28"/>
          <w:lang w:val="ru-RU"/>
        </w:rPr>
        <w:t>тельского поиска для ее решения.</w:t>
      </w:r>
    </w:p>
    <w:p w:rsidR="00B96FA4" w:rsidRPr="00B96FA4" w:rsidRDefault="00B96FA4" w:rsidP="00B96FA4">
      <w:pPr>
        <w:jc w:val="left"/>
        <w:rPr>
          <w:rFonts w:ascii="Times New Roman" w:hAnsi="Times New Roman" w:cs="Times New Roman"/>
          <w:sz w:val="28"/>
          <w:lang w:val="ru-RU"/>
        </w:rPr>
      </w:pPr>
      <w:r w:rsidRPr="00B96FA4">
        <w:rPr>
          <w:rFonts w:ascii="Times New Roman" w:hAnsi="Times New Roman" w:cs="Times New Roman"/>
          <w:sz w:val="28"/>
          <w:lang w:val="ru-RU"/>
        </w:rPr>
        <w:t>2. Практическая, теоретическая, познавательная значимос</w:t>
      </w:r>
      <w:r>
        <w:rPr>
          <w:rFonts w:ascii="Times New Roman" w:hAnsi="Times New Roman" w:cs="Times New Roman"/>
          <w:sz w:val="28"/>
          <w:lang w:val="ru-RU"/>
        </w:rPr>
        <w:t>ть предполагаемых результатов.</w:t>
      </w:r>
    </w:p>
    <w:p w:rsidR="00B96FA4" w:rsidRPr="00B96FA4" w:rsidRDefault="00B96FA4" w:rsidP="00B96FA4">
      <w:pPr>
        <w:jc w:val="left"/>
        <w:rPr>
          <w:rFonts w:ascii="Times New Roman" w:hAnsi="Times New Roman" w:cs="Times New Roman"/>
          <w:sz w:val="28"/>
          <w:lang w:val="ru-RU"/>
        </w:rPr>
      </w:pPr>
      <w:r w:rsidRPr="00B96FA4">
        <w:rPr>
          <w:rFonts w:ascii="Times New Roman" w:hAnsi="Times New Roman" w:cs="Times New Roman"/>
          <w:sz w:val="28"/>
          <w:lang w:val="ru-RU"/>
        </w:rPr>
        <w:t>3. Самостоятельная (индивидуальная, парная, групповая) деятельность учащихся.</w:t>
      </w:r>
    </w:p>
    <w:p w:rsidR="00B96FA4" w:rsidRPr="00B96FA4" w:rsidRDefault="00B96FA4" w:rsidP="00B96FA4">
      <w:pPr>
        <w:jc w:val="left"/>
        <w:rPr>
          <w:rFonts w:ascii="Times New Roman" w:hAnsi="Times New Roman" w:cs="Times New Roman"/>
          <w:sz w:val="28"/>
          <w:lang w:val="ru-RU"/>
        </w:rPr>
      </w:pPr>
      <w:r w:rsidRPr="00B96FA4">
        <w:rPr>
          <w:rFonts w:ascii="Times New Roman" w:hAnsi="Times New Roman" w:cs="Times New Roman"/>
          <w:sz w:val="28"/>
          <w:lang w:val="ru-RU"/>
        </w:rPr>
        <w:t xml:space="preserve">4. Структурирование </w:t>
      </w:r>
      <w:r>
        <w:rPr>
          <w:rFonts w:ascii="Times New Roman" w:hAnsi="Times New Roman" w:cs="Times New Roman"/>
          <w:sz w:val="28"/>
          <w:lang w:val="ru-RU"/>
        </w:rPr>
        <w:t xml:space="preserve">содержательной части проекта (с </w:t>
      </w:r>
      <w:r w:rsidRPr="00B96FA4">
        <w:rPr>
          <w:rFonts w:ascii="Times New Roman" w:hAnsi="Times New Roman" w:cs="Times New Roman"/>
          <w:sz w:val="28"/>
          <w:lang w:val="ru-RU"/>
        </w:rPr>
        <w:t>указанием поэтапных результатов).</w:t>
      </w:r>
    </w:p>
    <w:p w:rsidR="00B96FA4" w:rsidRPr="00B96FA4" w:rsidRDefault="00B96FA4" w:rsidP="00B96FA4">
      <w:pPr>
        <w:jc w:val="left"/>
        <w:rPr>
          <w:rFonts w:ascii="Times New Roman" w:hAnsi="Times New Roman" w:cs="Times New Roman"/>
          <w:sz w:val="28"/>
          <w:lang w:val="ru-RU"/>
        </w:rPr>
      </w:pPr>
      <w:r w:rsidRPr="00B96FA4">
        <w:rPr>
          <w:rFonts w:ascii="Times New Roman" w:hAnsi="Times New Roman" w:cs="Times New Roman"/>
          <w:sz w:val="28"/>
          <w:lang w:val="ru-RU"/>
        </w:rPr>
        <w:t>5. Использование иссле</w:t>
      </w:r>
      <w:r>
        <w:rPr>
          <w:rFonts w:ascii="Times New Roman" w:hAnsi="Times New Roman" w:cs="Times New Roman"/>
          <w:sz w:val="28"/>
          <w:lang w:val="ru-RU"/>
        </w:rPr>
        <w:t>довательских методов: определе</w:t>
      </w:r>
      <w:r w:rsidRPr="00B96FA4">
        <w:rPr>
          <w:rFonts w:ascii="Times New Roman" w:hAnsi="Times New Roman" w:cs="Times New Roman"/>
          <w:sz w:val="28"/>
          <w:lang w:val="ru-RU"/>
        </w:rPr>
        <w:t>ние проблемы, вытека</w:t>
      </w:r>
      <w:r>
        <w:rPr>
          <w:rFonts w:ascii="Times New Roman" w:hAnsi="Times New Roman" w:cs="Times New Roman"/>
          <w:sz w:val="28"/>
          <w:lang w:val="ru-RU"/>
        </w:rPr>
        <w:t xml:space="preserve">ющих из нее задач исследования, </w:t>
      </w:r>
      <w:r w:rsidRPr="00B96FA4">
        <w:rPr>
          <w:rFonts w:ascii="Times New Roman" w:hAnsi="Times New Roman" w:cs="Times New Roman"/>
          <w:sz w:val="28"/>
          <w:lang w:val="ru-RU"/>
        </w:rPr>
        <w:t>выдвижение гипотезы</w:t>
      </w:r>
      <w:r>
        <w:rPr>
          <w:rFonts w:ascii="Times New Roman" w:hAnsi="Times New Roman" w:cs="Times New Roman"/>
          <w:sz w:val="28"/>
          <w:lang w:val="ru-RU"/>
        </w:rPr>
        <w:t xml:space="preserve"> их решения, обсуждение методов </w:t>
      </w:r>
      <w:r w:rsidRPr="00B96FA4">
        <w:rPr>
          <w:rFonts w:ascii="Times New Roman" w:hAnsi="Times New Roman" w:cs="Times New Roman"/>
          <w:sz w:val="28"/>
          <w:lang w:val="ru-RU"/>
        </w:rPr>
        <w:t>исследования, оформлен</w:t>
      </w:r>
      <w:r>
        <w:rPr>
          <w:rFonts w:ascii="Times New Roman" w:hAnsi="Times New Roman" w:cs="Times New Roman"/>
          <w:sz w:val="28"/>
          <w:lang w:val="ru-RU"/>
        </w:rPr>
        <w:t xml:space="preserve">ие конечных результатов, анализ </w:t>
      </w:r>
      <w:r w:rsidRPr="00B96FA4">
        <w:rPr>
          <w:rFonts w:ascii="Times New Roman" w:hAnsi="Times New Roman" w:cs="Times New Roman"/>
          <w:sz w:val="28"/>
          <w:lang w:val="ru-RU"/>
        </w:rPr>
        <w:t>полученных данных, подведение итогов, корректиро</w:t>
      </w:r>
      <w:r>
        <w:rPr>
          <w:rFonts w:ascii="Times New Roman" w:hAnsi="Times New Roman" w:cs="Times New Roman"/>
          <w:sz w:val="28"/>
          <w:lang w:val="ru-RU"/>
        </w:rPr>
        <w:t>вка, выводы.</w:t>
      </w:r>
    </w:p>
    <w:p w:rsidR="00B96FA4" w:rsidRDefault="00B96FA4" w:rsidP="00B96FA4">
      <w:pPr>
        <w:jc w:val="left"/>
        <w:rPr>
          <w:rFonts w:ascii="Times New Roman" w:hAnsi="Times New Roman" w:cs="Times New Roman"/>
          <w:sz w:val="28"/>
          <w:lang w:val="ru-RU"/>
        </w:rPr>
      </w:pPr>
    </w:p>
    <w:p w:rsidR="00960AF9" w:rsidRDefault="00960AF9" w:rsidP="00B96FA4">
      <w:pPr>
        <w:jc w:val="left"/>
        <w:rPr>
          <w:rFonts w:ascii="Times New Roman" w:hAnsi="Times New Roman" w:cs="Times New Roman"/>
          <w:sz w:val="28"/>
          <w:lang w:val="ru-RU"/>
        </w:rPr>
      </w:pPr>
    </w:p>
    <w:p w:rsidR="00960AF9" w:rsidRDefault="00960AF9" w:rsidP="00B96FA4">
      <w:pPr>
        <w:jc w:val="left"/>
        <w:rPr>
          <w:rFonts w:ascii="Times New Roman" w:hAnsi="Times New Roman" w:cs="Times New Roman"/>
          <w:sz w:val="28"/>
          <w:lang w:val="ru-RU"/>
        </w:rPr>
      </w:pPr>
    </w:p>
    <w:p w:rsidR="00960AF9" w:rsidRDefault="00960AF9" w:rsidP="00B96FA4">
      <w:pPr>
        <w:jc w:val="left"/>
        <w:rPr>
          <w:rFonts w:ascii="Times New Roman" w:hAnsi="Times New Roman" w:cs="Times New Roman"/>
          <w:sz w:val="28"/>
          <w:lang w:val="ru-RU"/>
        </w:rPr>
      </w:pPr>
    </w:p>
    <w:p w:rsidR="00960AF9" w:rsidRDefault="00960AF9" w:rsidP="00B96FA4">
      <w:pPr>
        <w:jc w:val="left"/>
        <w:rPr>
          <w:rFonts w:ascii="Times New Roman" w:hAnsi="Times New Roman" w:cs="Times New Roman"/>
          <w:sz w:val="28"/>
          <w:lang w:val="ru-RU"/>
        </w:rPr>
      </w:pPr>
    </w:p>
    <w:p w:rsidR="00960AF9" w:rsidRDefault="00960AF9" w:rsidP="00B96FA4">
      <w:pPr>
        <w:jc w:val="left"/>
        <w:rPr>
          <w:rFonts w:ascii="Times New Roman" w:hAnsi="Times New Roman" w:cs="Times New Roman"/>
          <w:sz w:val="28"/>
          <w:lang w:val="ru-RU"/>
        </w:rPr>
      </w:pPr>
    </w:p>
    <w:p w:rsidR="00960AF9" w:rsidRPr="00960AF9" w:rsidRDefault="00960AF9" w:rsidP="00960AF9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960AF9">
        <w:rPr>
          <w:rFonts w:ascii="Times New Roman" w:hAnsi="Times New Roman" w:cs="Times New Roman"/>
          <w:b/>
          <w:sz w:val="32"/>
          <w:lang w:val="ru-RU"/>
        </w:rPr>
        <w:lastRenderedPageBreak/>
        <w:t>ТИПОЛОГИЯ ПРОЕКТОВ</w:t>
      </w:r>
    </w:p>
    <w:tbl>
      <w:tblPr>
        <w:tblStyle w:val="1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66"/>
        <w:gridCol w:w="4813"/>
      </w:tblGrid>
      <w:tr w:rsidR="00960AF9" w:rsidTr="00960AF9">
        <w:trPr>
          <w:cnfStyle w:val="100000000000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91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Типологический признак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lang w:val="ru-RU"/>
              </w:rPr>
            </w:pPr>
            <w:r w:rsidRPr="002C591E">
              <w:rPr>
                <w:rFonts w:ascii="Times New Roman" w:hAnsi="Times New Roman" w:cs="Times New Roman"/>
                <w:sz w:val="28"/>
                <w:lang w:val="ru-RU"/>
              </w:rPr>
              <w:t>Тип проекта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lang w:val="ru-RU"/>
              </w:rPr>
            </w:pPr>
            <w:r w:rsidRPr="002C591E">
              <w:rPr>
                <w:rFonts w:ascii="Times New Roman" w:hAnsi="Times New Roman" w:cs="Times New Roman"/>
                <w:sz w:val="28"/>
                <w:lang w:val="ru-RU"/>
              </w:rPr>
              <w:t>Описание типа проекта</w:t>
            </w:r>
          </w:p>
        </w:tc>
      </w:tr>
      <w:tr w:rsidR="00960AF9" w:rsidRPr="004A6EB2" w:rsidTr="00960AF9">
        <w:trPr>
          <w:cnfStyle w:val="000000100000"/>
          <w:trHeight w:val="117"/>
        </w:trPr>
        <w:tc>
          <w:tcPr>
            <w:cnfStyle w:val="001000000000"/>
            <w:tcW w:w="0" w:type="auto"/>
            <w:vMerge w:val="restart"/>
            <w:tcBorders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60AF9" w:rsidRPr="002C591E" w:rsidRDefault="00960AF9" w:rsidP="00FD6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9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доминирующий в проекте метод или вид деятельности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0AF9" w:rsidRPr="002C591E" w:rsidRDefault="00960AF9" w:rsidP="00FD633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Исследовательский</w:t>
            </w:r>
          </w:p>
        </w:tc>
        <w:tc>
          <w:tcPr>
            <w:tcW w:w="0" w:type="auto"/>
            <w:tcBorders>
              <w:left w:val="none" w:sz="0" w:space="0" w:color="auto"/>
            </w:tcBorders>
          </w:tcPr>
          <w:p w:rsidR="00960AF9" w:rsidRPr="002C591E" w:rsidRDefault="00960AF9" w:rsidP="00FD633F">
            <w:pPr>
              <w:jc w:val="left"/>
              <w:cnfStyle w:val="0000001000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960AF9" w:rsidRPr="002C591E" w:rsidRDefault="00960AF9" w:rsidP="00FD633F">
            <w:pPr>
              <w:jc w:val="left"/>
              <w:cnfStyle w:val="000000100000"/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Такие проекты требуют хорошо продуманной структуры, обозначенных целей, обоснований актуальности предмета исследования для всех участников, обозначения источников информации, продуманных методов, результатов. Они полностью подчинены логике небольшого исследования и имеют структуру, приближенную к подлинному научному исследованию или полностью совпадающую с ним аргументация актуальности принятой для исследования темы; определение проблемы исследования, его предмета и объекта; обозначение задач исследования, определение методов исследования</w:t>
            </w:r>
            <w:proofErr w:type="gramStart"/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,</w:t>
            </w:r>
            <w:proofErr w:type="gramEnd"/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источников информации, выдвижение гипотез решения обозначенной проблемы, определения путей её решения, обсуждение полученных результатов, выводы; оформление результатов исследования, обозначение новых проблем для дальнейшего процесса исследования).</w:t>
            </w:r>
            <w:r w:rsidRPr="002C591E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960AF9" w:rsidRPr="002C591E" w:rsidRDefault="00960AF9" w:rsidP="00FD633F">
            <w:pPr>
              <w:jc w:val="left"/>
              <w:cnfStyle w:val="0000001000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60AF9" w:rsidRPr="00960AF9" w:rsidTr="00960AF9">
        <w:trPr>
          <w:cnfStyle w:val="000000010000"/>
          <w:trHeight w:val="117"/>
        </w:trPr>
        <w:tc>
          <w:tcPr>
            <w:cnfStyle w:val="001000000000"/>
            <w:tcW w:w="0" w:type="auto"/>
            <w:vMerge/>
            <w:tcBorders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0AF9" w:rsidRPr="002C591E" w:rsidRDefault="00960AF9" w:rsidP="00FD633F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</w:t>
            </w:r>
          </w:p>
        </w:tc>
        <w:tc>
          <w:tcPr>
            <w:tcW w:w="0" w:type="auto"/>
            <w:tcBorders>
              <w:left w:val="none" w:sz="0" w:space="0" w:color="auto"/>
            </w:tcBorders>
          </w:tcPr>
          <w:p w:rsidR="00960AF9" w:rsidRPr="002C591E" w:rsidRDefault="00960AF9" w:rsidP="00FD633F">
            <w:pPr>
              <w:jc w:val="left"/>
              <w:cnfStyle w:val="0000000100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960AF9" w:rsidRPr="002C591E" w:rsidRDefault="00960AF9" w:rsidP="00FD633F">
            <w:pPr>
              <w:jc w:val="left"/>
              <w:cnfStyle w:val="000000010000"/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Творческие проекты предполагают соответствующее оформление результатов. Они, как правило, не имеют детально проработанной структуры совместной деятельности участников. Она только намечается и далее развивается, подчиняясь принятой группой логике совместной деятельности, интересам участников проекта. В данном случае следует договориться о планируемых результатах и форме их представления</w:t>
            </w:r>
            <w:r w:rsidRPr="002C591E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  <w:p w:rsidR="00960AF9" w:rsidRPr="002C591E" w:rsidRDefault="00960AF9" w:rsidP="00FD633F">
            <w:pPr>
              <w:jc w:val="left"/>
              <w:cnfStyle w:val="0000000100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60AF9" w:rsidRPr="00960AF9" w:rsidTr="00960AF9">
        <w:trPr>
          <w:cnfStyle w:val="000000100000"/>
          <w:trHeight w:val="117"/>
        </w:trPr>
        <w:tc>
          <w:tcPr>
            <w:cnfStyle w:val="001000000000"/>
            <w:tcW w:w="0" w:type="auto"/>
            <w:vMerge/>
            <w:tcBorders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0AF9" w:rsidRPr="002C591E" w:rsidRDefault="00960AF9" w:rsidP="00FD633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Игровой</w:t>
            </w:r>
          </w:p>
        </w:tc>
        <w:tc>
          <w:tcPr>
            <w:tcW w:w="0" w:type="auto"/>
            <w:tcBorders>
              <w:left w:val="none" w:sz="0" w:space="0" w:color="auto"/>
            </w:tcBorders>
          </w:tcPr>
          <w:p w:rsidR="00960AF9" w:rsidRPr="002C591E" w:rsidRDefault="00960AF9" w:rsidP="00FD633F">
            <w:pPr>
              <w:jc w:val="left"/>
              <w:cnfStyle w:val="0000001000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960AF9" w:rsidRPr="002C591E" w:rsidRDefault="00960AF9" w:rsidP="00FD633F">
            <w:pPr>
              <w:jc w:val="left"/>
              <w:cnfStyle w:val="0000001000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В таких проектах структура также только намечается и остаётся открытой до окончания проекта. Участники принимают на себя определённые роли, обусловленные характером и содержанием проекта, особенность решаемой проблемы. Это могут быть литературные персонажи или выдуманные герои, имитирующие социальные или деловые отношения, осложняемые ситуациями, придуманные участниками. Результаты таких проектов могут намечаться в начале проекта, а могут проявляться лишь к его окончанию. Степень творчества здесь очень высокая, но доминирующим видом деятельности всё-таки является </w:t>
            </w:r>
            <w:proofErr w:type="spellStart"/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ролево</w:t>
            </w:r>
            <w:proofErr w:type="spellEnd"/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- игровая.</w:t>
            </w:r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960AF9" w:rsidRPr="002C591E" w:rsidRDefault="00960AF9" w:rsidP="00FD633F">
            <w:pPr>
              <w:jc w:val="left"/>
              <w:cnfStyle w:val="0000001000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60AF9" w:rsidRPr="004A6EB2" w:rsidTr="00960AF9">
        <w:trPr>
          <w:cnfStyle w:val="000000010000"/>
          <w:trHeight w:val="117"/>
        </w:trPr>
        <w:tc>
          <w:tcPr>
            <w:cnfStyle w:val="001000000000"/>
            <w:tcW w:w="0" w:type="auto"/>
            <w:vMerge/>
            <w:tcBorders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0AF9" w:rsidRPr="002C591E" w:rsidRDefault="00960AF9" w:rsidP="00FD633F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Информационный</w:t>
            </w:r>
          </w:p>
        </w:tc>
        <w:tc>
          <w:tcPr>
            <w:tcW w:w="0" w:type="auto"/>
            <w:tcBorders>
              <w:left w:val="none" w:sz="0" w:space="0" w:color="auto"/>
            </w:tcBorders>
          </w:tcPr>
          <w:p w:rsidR="00960AF9" w:rsidRPr="002C591E" w:rsidRDefault="00960AF9" w:rsidP="00FD633F">
            <w:pPr>
              <w:jc w:val="left"/>
              <w:cnfStyle w:val="0000000100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960AF9" w:rsidRPr="002C591E" w:rsidRDefault="00960AF9" w:rsidP="00FD633F">
            <w:pPr>
              <w:jc w:val="left"/>
              <w:cnfStyle w:val="0000000100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lastRenderedPageBreak/>
              <w:t xml:space="preserve">Этот тип проектов изначально направлен на </w:t>
            </w:r>
            <w:proofErr w:type="gramStart"/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сбор</w:t>
            </w:r>
            <w:proofErr w:type="gramEnd"/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информации о </w:t>
            </w:r>
            <w:proofErr w:type="gramStart"/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каком</w:t>
            </w:r>
            <w:proofErr w:type="gramEnd"/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- либо объекте, явлении; ознакомление участников проекта с этой информацией, её анализ и обобщение фактов, предназначенных для широкой аудитории. Такие </w:t>
            </w:r>
            <w:proofErr w:type="gramStart"/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проекты</w:t>
            </w:r>
            <w:proofErr w:type="gramEnd"/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так же как и исследовательские, требуют хорошо продуманной структуры, возможности систематической корректировки по ходу работы над проектом. Структура такого проекта может быть обозначена следующим образом: цель проекта, предмет информационного поиска, источники информаци</w:t>
            </w:r>
            <w:proofErr w:type="gramStart"/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и(</w:t>
            </w:r>
            <w:proofErr w:type="gramEnd"/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средства СМИ, базы данных, в том числе электронные, </w:t>
            </w:r>
            <w:proofErr w:type="spellStart"/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интерьвью</w:t>
            </w:r>
            <w:proofErr w:type="spellEnd"/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, анкетирование, проведение « мозговой атаки» и т. д.; способы обработки информации( анализ, обобщение, сопоставление с известными фактами, аргументированные выводы); результат информационного поиска( статья, аннотация, реферат, доклад, видео т. и д.; презентация.</w:t>
            </w:r>
          </w:p>
          <w:p w:rsidR="00960AF9" w:rsidRPr="002C591E" w:rsidRDefault="00960AF9" w:rsidP="00FD633F">
            <w:pPr>
              <w:jc w:val="left"/>
              <w:cnfStyle w:val="0000000100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60AF9" w:rsidRPr="002C591E" w:rsidRDefault="00960AF9" w:rsidP="00FD633F">
            <w:pPr>
              <w:jc w:val="left"/>
              <w:cnfStyle w:val="0000000100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60AF9" w:rsidRPr="00960AF9" w:rsidTr="00960AF9">
        <w:trPr>
          <w:cnfStyle w:val="000000100000"/>
          <w:trHeight w:val="117"/>
        </w:trPr>
        <w:tc>
          <w:tcPr>
            <w:cnfStyle w:val="001000000000"/>
            <w:tcW w:w="0" w:type="auto"/>
            <w:vMerge/>
            <w:tcBorders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0AF9" w:rsidRPr="002C591E" w:rsidRDefault="00960AF9" w:rsidP="00FD633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Практико-ориентированный</w:t>
            </w:r>
          </w:p>
        </w:tc>
        <w:tc>
          <w:tcPr>
            <w:tcW w:w="0" w:type="auto"/>
            <w:tcBorders>
              <w:left w:val="none" w:sz="0" w:space="0" w:color="auto"/>
            </w:tcBorders>
          </w:tcPr>
          <w:p w:rsidR="00960AF9" w:rsidRPr="002C591E" w:rsidRDefault="00960AF9" w:rsidP="00FD633F">
            <w:pPr>
              <w:jc w:val="left"/>
              <w:cnfStyle w:val="0000001000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960AF9" w:rsidRPr="002C591E" w:rsidRDefault="00960AF9" w:rsidP="00FD633F">
            <w:pPr>
              <w:jc w:val="left"/>
              <w:cnfStyle w:val="0000001000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Такой проект требует хорошо продуманной структуры, даже сценария всей деятельности его участников с определением функции каждого из них, чёткие результаты совместной деятельности и участия каждого в оформлении конечного продукта. Здесь особенно важна хорошая организация координационной работы в плане поэтапных обсуждений, корректировки совместных индивидуальных усилий, в организации презентации полученных результатов и возможных способов их внедрения в практику, а также организация систематической внешней оценки проекта.</w:t>
            </w:r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960AF9" w:rsidRPr="002C591E" w:rsidRDefault="00960AF9" w:rsidP="00FD633F">
            <w:pPr>
              <w:jc w:val="left"/>
              <w:cnfStyle w:val="0000001000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</w:tr>
      <w:tr w:rsidR="00960AF9" w:rsidRPr="00960AF9" w:rsidTr="007F7CBA">
        <w:trPr>
          <w:cnfStyle w:val="000000010000"/>
          <w:trHeight w:val="735"/>
        </w:trPr>
        <w:tc>
          <w:tcPr>
            <w:cnfStyle w:val="001000000000"/>
            <w:tcW w:w="0" w:type="auto"/>
            <w:vMerge w:val="restart"/>
            <w:tcBorders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60AF9" w:rsidRPr="002C591E" w:rsidRDefault="00960AF9" w:rsidP="00FD63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C59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предметно- содержательная область</w:t>
            </w:r>
          </w:p>
          <w:p w:rsidR="00960AF9" w:rsidRPr="002C591E" w:rsidRDefault="00960AF9" w:rsidP="00FD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none" w:sz="0" w:space="0" w:color="auto"/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0AF9" w:rsidRPr="002C591E" w:rsidRDefault="00960AF9" w:rsidP="00FD633F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C5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Монопроект</w:t>
            </w:r>
            <w:proofErr w:type="spellEnd"/>
          </w:p>
          <w:p w:rsidR="00960AF9" w:rsidRPr="002C591E" w:rsidRDefault="00960AF9" w:rsidP="00FD633F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0AF9" w:rsidRPr="002C591E" w:rsidRDefault="00960AF9" w:rsidP="00FD633F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3" w:type="dxa"/>
            <w:tcBorders>
              <w:left w:val="none" w:sz="0" w:space="0" w:color="auto"/>
            </w:tcBorders>
          </w:tcPr>
          <w:p w:rsidR="00960AF9" w:rsidRPr="002C591E" w:rsidRDefault="00960AF9" w:rsidP="00FD633F">
            <w:pPr>
              <w:jc w:val="left"/>
              <w:cnfStyle w:val="0000000100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60AF9" w:rsidRPr="002C591E" w:rsidRDefault="00960AF9" w:rsidP="00FD633F">
            <w:pPr>
              <w:jc w:val="left"/>
              <w:cnfStyle w:val="0000000100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2C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Проекты в рамках одной области знаний. </w:t>
            </w:r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Часто работа над такими проектами имеет своё продолжение в виде индивидуальных или групповых проектов во внеурочное время.</w:t>
            </w:r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960AF9" w:rsidRPr="002C591E" w:rsidRDefault="00960AF9" w:rsidP="00FD633F">
            <w:pPr>
              <w:jc w:val="left"/>
              <w:cnfStyle w:val="000000010000"/>
              <w:rPr>
                <w:rFonts w:ascii="Times New Roman" w:hAnsi="Times New Roman" w:cs="Times New Roman"/>
                <w:color w:val="000080"/>
                <w:sz w:val="22"/>
                <w:szCs w:val="22"/>
                <w:lang w:val="ru-RU"/>
              </w:rPr>
            </w:pPr>
          </w:p>
        </w:tc>
      </w:tr>
      <w:tr w:rsidR="00960AF9" w:rsidRPr="00960AF9" w:rsidTr="007F7CBA">
        <w:trPr>
          <w:cnfStyle w:val="000000100000"/>
          <w:trHeight w:val="735"/>
        </w:trPr>
        <w:tc>
          <w:tcPr>
            <w:cnfStyle w:val="001000000000"/>
            <w:tcW w:w="0" w:type="auto"/>
            <w:vMerge/>
            <w:tcBorders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366" w:type="dxa"/>
            <w:tcBorders>
              <w:left w:val="none" w:sz="0" w:space="0" w:color="auto"/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0AF9" w:rsidRPr="002C591E" w:rsidRDefault="00960AF9" w:rsidP="00FD633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C5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Межпредметный</w:t>
            </w:r>
            <w:proofErr w:type="spellEnd"/>
          </w:p>
        </w:tc>
        <w:tc>
          <w:tcPr>
            <w:tcW w:w="4813" w:type="dxa"/>
            <w:tcBorders>
              <w:left w:val="none" w:sz="0" w:space="0" w:color="auto"/>
            </w:tcBorders>
          </w:tcPr>
          <w:p w:rsidR="00960AF9" w:rsidRPr="002C591E" w:rsidRDefault="00960AF9" w:rsidP="00FD633F">
            <w:pPr>
              <w:jc w:val="left"/>
              <w:cnfStyle w:val="0000001000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960AF9" w:rsidRPr="002C591E" w:rsidRDefault="00960AF9" w:rsidP="00FD633F">
            <w:pPr>
              <w:jc w:val="left"/>
              <w:cnfStyle w:val="0000001000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Межпредметные</w:t>
            </w:r>
            <w:proofErr w:type="spellEnd"/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проекты, как правило, выполняются во внеурочное время. Это могут быть небольшие проекты, затрагивающие два-три предмета, а так же достаточно объёмные, продолжительные, общешкольные, планирующие решить ту или иную задачу, значимую для всех участников проекта.</w:t>
            </w:r>
          </w:p>
          <w:p w:rsidR="00960AF9" w:rsidRPr="002C591E" w:rsidRDefault="00960AF9" w:rsidP="00FD633F">
            <w:pPr>
              <w:jc w:val="left"/>
              <w:cnfStyle w:val="000000100000"/>
              <w:rPr>
                <w:rFonts w:ascii="Times New Roman" w:hAnsi="Times New Roman" w:cs="Times New Roman"/>
                <w:color w:val="000080"/>
                <w:sz w:val="22"/>
                <w:szCs w:val="22"/>
                <w:lang w:val="ru-RU"/>
              </w:rPr>
            </w:pPr>
          </w:p>
        </w:tc>
      </w:tr>
      <w:tr w:rsidR="00960AF9" w:rsidRPr="00960AF9" w:rsidTr="00960AF9">
        <w:trPr>
          <w:cnfStyle w:val="000000010000"/>
          <w:trHeight w:val="293"/>
        </w:trPr>
        <w:tc>
          <w:tcPr>
            <w:cnfStyle w:val="001000000000"/>
            <w:tcW w:w="0" w:type="auto"/>
            <w:vMerge w:val="restart"/>
            <w:tcBorders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характер координации проекта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0AF9" w:rsidRPr="002C591E" w:rsidRDefault="00960AF9" w:rsidP="00FD633F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открытой</w:t>
            </w:r>
          </w:p>
        </w:tc>
        <w:tc>
          <w:tcPr>
            <w:tcW w:w="0" w:type="auto"/>
            <w:tcBorders>
              <w:left w:val="none" w:sz="0" w:space="0" w:color="auto"/>
            </w:tcBorders>
          </w:tcPr>
          <w:p w:rsidR="00960AF9" w:rsidRPr="002C591E" w:rsidRDefault="00960AF9" w:rsidP="00FD633F">
            <w:pPr>
              <w:jc w:val="left"/>
              <w:cnfStyle w:val="0000000100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960AF9" w:rsidRPr="002C591E" w:rsidRDefault="00960AF9" w:rsidP="00FD633F">
            <w:pPr>
              <w:jc w:val="left"/>
              <w:cnfStyle w:val="0000000100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Координатор проекта контролирует работу участников, открыто выполняя свои функции.</w:t>
            </w:r>
          </w:p>
          <w:p w:rsidR="00960AF9" w:rsidRPr="002C591E" w:rsidRDefault="00960AF9" w:rsidP="00FD633F">
            <w:pPr>
              <w:jc w:val="left"/>
              <w:cnfStyle w:val="0000000100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60AF9" w:rsidRPr="00960AF9" w:rsidTr="00960AF9">
        <w:trPr>
          <w:cnfStyle w:val="000000100000"/>
          <w:trHeight w:val="292"/>
        </w:trPr>
        <w:tc>
          <w:tcPr>
            <w:cnfStyle w:val="001000000000"/>
            <w:tcW w:w="0" w:type="auto"/>
            <w:vMerge/>
            <w:tcBorders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0AF9" w:rsidRPr="002C591E" w:rsidRDefault="00960AF9" w:rsidP="00FD633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 скрытой</w:t>
            </w:r>
          </w:p>
        </w:tc>
        <w:tc>
          <w:tcPr>
            <w:tcW w:w="0" w:type="auto"/>
            <w:tcBorders>
              <w:left w:val="none" w:sz="0" w:space="0" w:color="auto"/>
            </w:tcBorders>
          </w:tcPr>
          <w:p w:rsidR="00960AF9" w:rsidRPr="002C591E" w:rsidRDefault="00960AF9" w:rsidP="00FD633F">
            <w:pPr>
              <w:jc w:val="left"/>
              <w:cnfStyle w:val="000000100000"/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960AF9" w:rsidRPr="002C591E" w:rsidRDefault="00960AF9" w:rsidP="00FD633F">
            <w:pPr>
              <w:jc w:val="left"/>
              <w:cnfStyle w:val="0000001000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2C591E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К</w:t>
            </w:r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оординатор не обнаруживает себя в деятельности групп участников.</w:t>
            </w:r>
          </w:p>
          <w:p w:rsidR="00960AF9" w:rsidRPr="002C591E" w:rsidRDefault="00960AF9" w:rsidP="00FD633F">
            <w:pPr>
              <w:jc w:val="left"/>
              <w:cnfStyle w:val="0000001000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60AF9" w:rsidRPr="004A6EB2" w:rsidTr="00960AF9">
        <w:trPr>
          <w:cnfStyle w:val="000000010000"/>
          <w:trHeight w:val="150"/>
        </w:trPr>
        <w:tc>
          <w:tcPr>
            <w:cnfStyle w:val="001000000000"/>
            <w:tcW w:w="0" w:type="auto"/>
            <w:vMerge w:val="restart"/>
            <w:tcBorders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C59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характер контактов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0AF9" w:rsidRPr="002C591E" w:rsidRDefault="00960AF9" w:rsidP="00FD633F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Внутренние или региональные</w:t>
            </w:r>
          </w:p>
        </w:tc>
        <w:tc>
          <w:tcPr>
            <w:tcW w:w="0" w:type="auto"/>
            <w:tcBorders>
              <w:left w:val="none" w:sz="0" w:space="0" w:color="auto"/>
            </w:tcBorders>
          </w:tcPr>
          <w:p w:rsidR="00960AF9" w:rsidRPr="002C591E" w:rsidRDefault="00960AF9" w:rsidP="00FD633F">
            <w:pPr>
              <w:jc w:val="left"/>
              <w:cnfStyle w:val="0000000100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60AF9" w:rsidRPr="002C591E" w:rsidRDefault="00960AF9" w:rsidP="00FD633F">
            <w:pPr>
              <w:jc w:val="left"/>
              <w:cnfStyle w:val="0000000100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Это проекты, организуемые или внутри одной школы, на уроках по одному предмету, или междисциплинарные, ли между школами</w:t>
            </w:r>
            <w:proofErr w:type="gramStart"/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,</w:t>
            </w:r>
            <w:proofErr w:type="gramEnd"/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классами внутри региона, одной страны ( по аналогии и с ДОО).</w:t>
            </w:r>
          </w:p>
          <w:p w:rsidR="00960AF9" w:rsidRPr="002C591E" w:rsidRDefault="00960AF9" w:rsidP="00FD633F">
            <w:pPr>
              <w:jc w:val="left"/>
              <w:cnfStyle w:val="0000000100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60AF9" w:rsidRPr="004A6EB2" w:rsidTr="00960AF9">
        <w:trPr>
          <w:cnfStyle w:val="000000100000"/>
          <w:trHeight w:val="150"/>
        </w:trPr>
        <w:tc>
          <w:tcPr>
            <w:cnfStyle w:val="001000000000"/>
            <w:tcW w:w="0" w:type="auto"/>
            <w:vMerge/>
            <w:tcBorders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0AF9" w:rsidRPr="002C591E" w:rsidRDefault="00960AF9" w:rsidP="00FD633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Международные</w:t>
            </w:r>
          </w:p>
        </w:tc>
        <w:tc>
          <w:tcPr>
            <w:tcW w:w="0" w:type="auto"/>
            <w:tcBorders>
              <w:left w:val="none" w:sz="0" w:space="0" w:color="auto"/>
            </w:tcBorders>
          </w:tcPr>
          <w:p w:rsidR="00960AF9" w:rsidRPr="002C591E" w:rsidRDefault="00960AF9" w:rsidP="00FD633F">
            <w:pPr>
              <w:jc w:val="left"/>
              <w:cnfStyle w:val="0000001000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60AF9" w:rsidRPr="002C591E" w:rsidRDefault="00960AF9" w:rsidP="00FD633F">
            <w:pPr>
              <w:jc w:val="left"/>
              <w:cnfStyle w:val="0000001000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Участниками проекта являются представители разных стран. Эти проекты представляют исключительный </w:t>
            </w:r>
            <w:proofErr w:type="spellStart"/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интерес</w:t>
            </w:r>
            <w:proofErr w:type="gramStart"/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,п</w:t>
            </w:r>
            <w:proofErr w:type="gramEnd"/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оскольку</w:t>
            </w:r>
            <w:proofErr w:type="spellEnd"/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для их реализации требуются средства информационных технологий.</w:t>
            </w:r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960AF9" w:rsidRPr="002C591E" w:rsidRDefault="00960AF9" w:rsidP="00FD633F">
            <w:pPr>
              <w:jc w:val="left"/>
              <w:cnfStyle w:val="0000001000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60AF9" w:rsidRPr="00960AF9" w:rsidTr="00960AF9">
        <w:trPr>
          <w:cnfStyle w:val="000000010000"/>
          <w:trHeight w:val="195"/>
        </w:trPr>
        <w:tc>
          <w:tcPr>
            <w:cnfStyle w:val="001000000000"/>
            <w:tcW w:w="0" w:type="auto"/>
            <w:vMerge w:val="restart"/>
            <w:tcBorders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9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количество участников проекта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0AF9" w:rsidRPr="002C591E" w:rsidRDefault="00960AF9" w:rsidP="00FD633F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Личностный</w:t>
            </w:r>
          </w:p>
        </w:tc>
        <w:tc>
          <w:tcPr>
            <w:tcW w:w="0" w:type="auto"/>
            <w:tcBorders>
              <w:left w:val="none" w:sz="0" w:space="0" w:color="auto"/>
            </w:tcBorders>
          </w:tcPr>
          <w:p w:rsidR="00960AF9" w:rsidRPr="002C591E" w:rsidRDefault="00960AF9" w:rsidP="00FD633F">
            <w:pPr>
              <w:jc w:val="left"/>
              <w:cnfStyle w:val="0000000100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60AF9" w:rsidRPr="002C591E" w:rsidRDefault="00960AF9" w:rsidP="00FD633F">
            <w:pPr>
              <w:jc w:val="left"/>
              <w:cnfStyle w:val="0000000100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План работы над проектом может быть выстроен и отслежен с максимальной точностью. Такой проект формирует чувство ответственности, поскольку его выполнение зависит только от ребенка. Он приобретает опыт на всех без исключения этапах выполнения проекта - от рождения замысла до итоговой рефлексии.</w:t>
            </w:r>
          </w:p>
        </w:tc>
      </w:tr>
      <w:tr w:rsidR="00960AF9" w:rsidRPr="004A6EB2" w:rsidTr="00960AF9">
        <w:trPr>
          <w:cnfStyle w:val="000000100000"/>
          <w:trHeight w:val="195"/>
        </w:trPr>
        <w:tc>
          <w:tcPr>
            <w:cnfStyle w:val="001000000000"/>
            <w:tcW w:w="0" w:type="auto"/>
            <w:vMerge/>
            <w:tcBorders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0AF9" w:rsidRPr="002C591E" w:rsidRDefault="00960AF9" w:rsidP="00FD633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Парные</w:t>
            </w:r>
          </w:p>
        </w:tc>
        <w:tc>
          <w:tcPr>
            <w:tcW w:w="0" w:type="auto"/>
            <w:tcBorders>
              <w:left w:val="none" w:sz="0" w:space="0" w:color="auto"/>
            </w:tcBorders>
          </w:tcPr>
          <w:p w:rsidR="00960AF9" w:rsidRPr="002C591E" w:rsidRDefault="00960AF9" w:rsidP="00FD633F">
            <w:pPr>
              <w:jc w:val="left"/>
              <w:cnfStyle w:val="0000001000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60AF9" w:rsidRPr="002C591E" w:rsidRDefault="00960AF9" w:rsidP="00FD633F">
            <w:pPr>
              <w:jc w:val="left"/>
              <w:cnfStyle w:val="0000001000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В проектной группе формируются навыки сотрудничества. Проект может быть выполнен наиболее глубоко и разносторонне.</w:t>
            </w:r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На каждом этапе работы над проектом, как правило, есть свой ситуативный лидер: лидер-генератор идей, лидер-исследователь, лидер-оформитель продукта, лидер-режиссер презентации; каждый учащийся, в зависимости от своих сильных сторон, активно включается в работу на определенном этапе</w:t>
            </w:r>
            <w:proofErr w:type="gramStart"/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  <w:proofErr w:type="gramEnd"/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gramStart"/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в</w:t>
            </w:r>
            <w:proofErr w:type="gramEnd"/>
            <w:r w:rsidRPr="002C591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рамках проектной группы могут быть образованы подгруппы, предлагающие различные пути решения проблемы, идеи, гипотезы, точки зрения; элемент соревнования между ними, как правило, повышает мотивацию участников и положительно влияет на качество выполнения проекта.</w:t>
            </w:r>
          </w:p>
        </w:tc>
      </w:tr>
      <w:tr w:rsidR="00960AF9" w:rsidRPr="00960AF9" w:rsidTr="00960AF9">
        <w:trPr>
          <w:cnfStyle w:val="000000010000"/>
          <w:trHeight w:val="195"/>
        </w:trPr>
        <w:tc>
          <w:tcPr>
            <w:cnfStyle w:val="001000000000"/>
            <w:tcW w:w="0" w:type="auto"/>
            <w:vMerge/>
            <w:tcBorders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0AF9" w:rsidRPr="002C591E" w:rsidRDefault="00960AF9" w:rsidP="00FD633F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Групповые</w:t>
            </w:r>
          </w:p>
        </w:tc>
        <w:tc>
          <w:tcPr>
            <w:tcW w:w="0" w:type="auto"/>
            <w:tcBorders>
              <w:left w:val="none" w:sz="0" w:space="0" w:color="auto"/>
            </w:tcBorders>
          </w:tcPr>
          <w:p w:rsidR="00960AF9" w:rsidRPr="002C591E" w:rsidRDefault="00960AF9" w:rsidP="00FD633F">
            <w:pPr>
              <w:jc w:val="left"/>
              <w:cnfStyle w:val="0000000100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60AF9" w:rsidRPr="002C591E" w:rsidRDefault="00960AF9" w:rsidP="00FD633F">
            <w:pPr>
              <w:pStyle w:val="af8"/>
              <w:shd w:val="clear" w:color="auto" w:fill="FFFFFF"/>
              <w:spacing w:before="0" w:beforeAutospacing="0" w:after="0" w:afterAutospacing="0"/>
              <w:cnfStyle w:val="000000010000"/>
              <w:rPr>
                <w:color w:val="000000"/>
                <w:sz w:val="22"/>
                <w:szCs w:val="22"/>
              </w:rPr>
            </w:pPr>
            <w:r w:rsidRPr="002C591E">
              <w:rPr>
                <w:sz w:val="22"/>
                <w:szCs w:val="22"/>
              </w:rPr>
              <w:t xml:space="preserve">Создаются </w:t>
            </w:r>
            <w:r w:rsidRPr="002C591E">
              <w:rPr>
                <w:color w:val="000000"/>
                <w:sz w:val="22"/>
                <w:szCs w:val="22"/>
              </w:rPr>
              <w:t>несколькими учащимися (более 2).</w:t>
            </w:r>
          </w:p>
          <w:p w:rsidR="00960AF9" w:rsidRPr="00960AF9" w:rsidRDefault="00960AF9" w:rsidP="00960AF9">
            <w:pPr>
              <w:pStyle w:val="af8"/>
              <w:shd w:val="clear" w:color="auto" w:fill="FFFFFF"/>
              <w:spacing w:before="0" w:beforeAutospacing="0" w:after="0" w:afterAutospacing="0"/>
              <w:cnfStyle w:val="000000010000"/>
              <w:rPr>
                <w:color w:val="000000"/>
                <w:sz w:val="22"/>
                <w:szCs w:val="22"/>
              </w:rPr>
            </w:pPr>
            <w:r w:rsidRPr="002C591E">
              <w:rPr>
                <w:color w:val="000000"/>
                <w:sz w:val="22"/>
                <w:szCs w:val="22"/>
              </w:rPr>
              <w:t>Особенности те же, что и  для парных.</w:t>
            </w:r>
          </w:p>
        </w:tc>
      </w:tr>
      <w:tr w:rsidR="00960AF9" w:rsidRPr="00CD17EF" w:rsidTr="00960AF9">
        <w:trPr>
          <w:cnfStyle w:val="000000100000"/>
          <w:trHeight w:val="195"/>
        </w:trPr>
        <w:tc>
          <w:tcPr>
            <w:cnfStyle w:val="001000000000"/>
            <w:tcW w:w="0" w:type="auto"/>
            <w:vMerge w:val="restart"/>
            <w:tcBorders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9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продолжительность проекта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0AF9" w:rsidRPr="002C591E" w:rsidRDefault="00960AF9" w:rsidP="00960AF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Краткосрочные</w:t>
            </w:r>
          </w:p>
        </w:tc>
        <w:tc>
          <w:tcPr>
            <w:tcW w:w="0" w:type="auto"/>
            <w:tcBorders>
              <w:left w:val="none" w:sz="0" w:space="0" w:color="auto"/>
            </w:tcBorders>
          </w:tcPr>
          <w:p w:rsidR="00960AF9" w:rsidRPr="002C591E" w:rsidRDefault="00960AF9" w:rsidP="00FD633F">
            <w:pPr>
              <w:jc w:val="left"/>
              <w:cnfStyle w:val="0000001000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60AF9" w:rsidRPr="002C591E" w:rsidRDefault="00960AF9" w:rsidP="00FD633F">
            <w:pPr>
              <w:jc w:val="left"/>
              <w:cnfStyle w:val="0000001000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 недели</w:t>
            </w:r>
          </w:p>
        </w:tc>
      </w:tr>
      <w:tr w:rsidR="00960AF9" w:rsidRPr="00CD17EF" w:rsidTr="00960AF9">
        <w:trPr>
          <w:cnfStyle w:val="000000010000"/>
          <w:trHeight w:val="195"/>
        </w:trPr>
        <w:tc>
          <w:tcPr>
            <w:cnfStyle w:val="001000000000"/>
            <w:tcW w:w="0" w:type="auto"/>
            <w:vMerge/>
            <w:tcBorders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0AF9" w:rsidRPr="002C591E" w:rsidRDefault="00960AF9" w:rsidP="00960AF9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Средней продолжительности</w:t>
            </w:r>
          </w:p>
        </w:tc>
        <w:tc>
          <w:tcPr>
            <w:tcW w:w="0" w:type="auto"/>
            <w:tcBorders>
              <w:left w:val="none" w:sz="0" w:space="0" w:color="auto"/>
            </w:tcBorders>
          </w:tcPr>
          <w:p w:rsidR="00960AF9" w:rsidRPr="002C591E" w:rsidRDefault="00960AF9" w:rsidP="00FD633F">
            <w:pPr>
              <w:jc w:val="left"/>
              <w:cnfStyle w:val="0000000100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60AF9" w:rsidRPr="002C591E" w:rsidRDefault="00960AF9" w:rsidP="00FD633F">
            <w:pPr>
              <w:jc w:val="left"/>
              <w:cnfStyle w:val="0000000100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недели до месяца</w:t>
            </w:r>
          </w:p>
        </w:tc>
      </w:tr>
      <w:tr w:rsidR="00960AF9" w:rsidRPr="00960AF9" w:rsidTr="00960AF9">
        <w:trPr>
          <w:cnfStyle w:val="000000100000"/>
          <w:trHeight w:val="195"/>
        </w:trPr>
        <w:tc>
          <w:tcPr>
            <w:cnfStyle w:val="001000000000"/>
            <w:tcW w:w="0" w:type="auto"/>
            <w:vMerge/>
            <w:tcBorders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960AF9" w:rsidRPr="002C591E" w:rsidRDefault="00960AF9" w:rsidP="00FD633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0AF9" w:rsidRPr="002C591E" w:rsidRDefault="00960AF9" w:rsidP="00FD633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Долгосрочные</w:t>
            </w:r>
          </w:p>
          <w:p w:rsidR="00960AF9" w:rsidRPr="002C591E" w:rsidRDefault="00960AF9" w:rsidP="00FD633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left w:val="none" w:sz="0" w:space="0" w:color="auto"/>
            </w:tcBorders>
          </w:tcPr>
          <w:p w:rsidR="00960AF9" w:rsidRPr="002C591E" w:rsidRDefault="00960AF9" w:rsidP="00FD633F">
            <w:pPr>
              <w:jc w:val="left"/>
              <w:cnfStyle w:val="0000001000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60AF9" w:rsidRPr="002C591E" w:rsidRDefault="00960AF9" w:rsidP="00FD633F">
            <w:pPr>
              <w:jc w:val="left"/>
              <w:cnfStyle w:val="0000001000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месяца до нескольких месяцев</w:t>
            </w:r>
          </w:p>
        </w:tc>
      </w:tr>
    </w:tbl>
    <w:p w:rsidR="001C103E" w:rsidRDefault="001C103E" w:rsidP="00067B18">
      <w:pPr>
        <w:pStyle w:val="p8"/>
        <w:shd w:val="clear" w:color="auto" w:fill="FFFFFF"/>
        <w:jc w:val="center"/>
        <w:rPr>
          <w:rStyle w:val="s1"/>
          <w:rFonts w:ascii="GaramondBoldITC" w:hAnsi="GaramondBoldITC"/>
          <w:b/>
          <w:bCs/>
          <w:i/>
          <w:color w:val="000000"/>
          <w:sz w:val="28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http://natasha35.ucoz.net/_si/0/94882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tasha35.ucoz.net/_si/0/948824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03E" w:rsidRDefault="001C103E" w:rsidP="00067B18">
      <w:pPr>
        <w:pStyle w:val="p8"/>
        <w:shd w:val="clear" w:color="auto" w:fill="FFFFFF"/>
        <w:jc w:val="center"/>
        <w:rPr>
          <w:rStyle w:val="s1"/>
          <w:rFonts w:ascii="GaramondBoldITC" w:hAnsi="GaramondBoldITC"/>
          <w:b/>
          <w:bCs/>
          <w:i/>
          <w:color w:val="000000"/>
          <w:sz w:val="28"/>
          <w:szCs w:val="20"/>
        </w:rPr>
      </w:pPr>
    </w:p>
    <w:p w:rsidR="001C103E" w:rsidRDefault="001C103E" w:rsidP="00067B18">
      <w:pPr>
        <w:pStyle w:val="p8"/>
        <w:shd w:val="clear" w:color="auto" w:fill="FFFFFF"/>
        <w:jc w:val="center"/>
        <w:rPr>
          <w:rStyle w:val="s1"/>
          <w:rFonts w:ascii="GaramondBoldITC" w:hAnsi="GaramondBoldITC"/>
          <w:b/>
          <w:bCs/>
          <w:i/>
          <w:color w:val="000000"/>
          <w:sz w:val="28"/>
          <w:szCs w:val="20"/>
        </w:rPr>
      </w:pPr>
    </w:p>
    <w:p w:rsidR="001C103E" w:rsidRDefault="001C103E" w:rsidP="00067B18">
      <w:pPr>
        <w:pStyle w:val="p8"/>
        <w:shd w:val="clear" w:color="auto" w:fill="FFFFFF"/>
        <w:jc w:val="center"/>
        <w:rPr>
          <w:rStyle w:val="s1"/>
          <w:rFonts w:ascii="GaramondBoldITC" w:hAnsi="GaramondBoldITC"/>
          <w:b/>
          <w:bCs/>
          <w:i/>
          <w:color w:val="000000"/>
          <w:sz w:val="28"/>
          <w:szCs w:val="20"/>
        </w:rPr>
      </w:pPr>
    </w:p>
    <w:p w:rsidR="001C103E" w:rsidRDefault="001C103E" w:rsidP="00067B18">
      <w:pPr>
        <w:pStyle w:val="p8"/>
        <w:shd w:val="clear" w:color="auto" w:fill="FFFFFF"/>
        <w:jc w:val="center"/>
        <w:rPr>
          <w:rStyle w:val="s1"/>
          <w:rFonts w:ascii="GaramondBoldITC" w:hAnsi="GaramondBoldITC"/>
          <w:b/>
          <w:bCs/>
          <w:i/>
          <w:color w:val="000000"/>
          <w:sz w:val="28"/>
          <w:szCs w:val="20"/>
        </w:rPr>
      </w:pPr>
    </w:p>
    <w:p w:rsidR="001C103E" w:rsidRDefault="001C103E" w:rsidP="00067B18">
      <w:pPr>
        <w:pStyle w:val="p8"/>
        <w:shd w:val="clear" w:color="auto" w:fill="FFFFFF"/>
        <w:jc w:val="center"/>
        <w:rPr>
          <w:rStyle w:val="s1"/>
          <w:rFonts w:ascii="GaramondBoldITC" w:hAnsi="GaramondBoldITC"/>
          <w:b/>
          <w:bCs/>
          <w:i/>
          <w:color w:val="000000"/>
          <w:sz w:val="28"/>
          <w:szCs w:val="20"/>
        </w:rPr>
      </w:pPr>
    </w:p>
    <w:p w:rsidR="001C103E" w:rsidRDefault="001C103E" w:rsidP="00067B18">
      <w:pPr>
        <w:pStyle w:val="p8"/>
        <w:shd w:val="clear" w:color="auto" w:fill="FFFFFF"/>
        <w:jc w:val="center"/>
        <w:rPr>
          <w:rStyle w:val="s1"/>
          <w:rFonts w:ascii="GaramondBoldITC" w:hAnsi="GaramondBoldITC"/>
          <w:b/>
          <w:bCs/>
          <w:i/>
          <w:color w:val="000000"/>
          <w:sz w:val="28"/>
          <w:szCs w:val="20"/>
        </w:rPr>
      </w:pPr>
    </w:p>
    <w:p w:rsidR="001C103E" w:rsidRDefault="001C103E" w:rsidP="00067B18">
      <w:pPr>
        <w:pStyle w:val="p8"/>
        <w:shd w:val="clear" w:color="auto" w:fill="FFFFFF"/>
        <w:jc w:val="center"/>
        <w:rPr>
          <w:rStyle w:val="s1"/>
          <w:rFonts w:ascii="GaramondBoldITC" w:hAnsi="GaramondBoldITC"/>
          <w:b/>
          <w:bCs/>
          <w:i/>
          <w:color w:val="000000"/>
          <w:sz w:val="28"/>
          <w:szCs w:val="20"/>
        </w:rPr>
      </w:pPr>
    </w:p>
    <w:p w:rsidR="001C103E" w:rsidRDefault="001C103E" w:rsidP="00067B18">
      <w:pPr>
        <w:pStyle w:val="p8"/>
        <w:shd w:val="clear" w:color="auto" w:fill="FFFFFF"/>
        <w:jc w:val="center"/>
        <w:rPr>
          <w:rStyle w:val="s1"/>
          <w:rFonts w:ascii="GaramondBoldITC" w:hAnsi="GaramondBoldITC"/>
          <w:b/>
          <w:bCs/>
          <w:i/>
          <w:color w:val="000000"/>
          <w:sz w:val="28"/>
          <w:szCs w:val="20"/>
        </w:rPr>
      </w:pPr>
    </w:p>
    <w:p w:rsidR="001C103E" w:rsidRDefault="001C103E" w:rsidP="00067B18">
      <w:pPr>
        <w:pStyle w:val="p8"/>
        <w:shd w:val="clear" w:color="auto" w:fill="FFFFFF"/>
        <w:jc w:val="center"/>
        <w:rPr>
          <w:rStyle w:val="s1"/>
          <w:rFonts w:ascii="GaramondBoldITC" w:hAnsi="GaramondBoldITC"/>
          <w:b/>
          <w:bCs/>
          <w:i/>
          <w:color w:val="000000"/>
          <w:sz w:val="28"/>
          <w:szCs w:val="20"/>
        </w:rPr>
      </w:pPr>
    </w:p>
    <w:p w:rsidR="001C103E" w:rsidRDefault="001C103E" w:rsidP="00067B18">
      <w:pPr>
        <w:pStyle w:val="p8"/>
        <w:shd w:val="clear" w:color="auto" w:fill="FFFFFF"/>
        <w:jc w:val="center"/>
        <w:rPr>
          <w:rStyle w:val="s1"/>
          <w:rFonts w:ascii="GaramondBoldITC" w:hAnsi="GaramondBoldITC"/>
          <w:b/>
          <w:bCs/>
          <w:i/>
          <w:color w:val="000000"/>
          <w:sz w:val="28"/>
          <w:szCs w:val="20"/>
        </w:rPr>
      </w:pPr>
    </w:p>
    <w:p w:rsidR="001C103E" w:rsidRDefault="001C103E" w:rsidP="00067B18">
      <w:pPr>
        <w:pStyle w:val="p8"/>
        <w:shd w:val="clear" w:color="auto" w:fill="FFFFFF"/>
        <w:jc w:val="center"/>
        <w:rPr>
          <w:rStyle w:val="s1"/>
          <w:rFonts w:ascii="GaramondBoldITC" w:hAnsi="GaramondBoldITC"/>
          <w:b/>
          <w:bCs/>
          <w:i/>
          <w:color w:val="000000"/>
          <w:sz w:val="28"/>
          <w:szCs w:val="20"/>
        </w:rPr>
      </w:pPr>
    </w:p>
    <w:p w:rsidR="001C103E" w:rsidRDefault="001C103E" w:rsidP="00067B18">
      <w:pPr>
        <w:pStyle w:val="p8"/>
        <w:shd w:val="clear" w:color="auto" w:fill="FFFFFF"/>
        <w:jc w:val="center"/>
        <w:rPr>
          <w:rStyle w:val="s1"/>
          <w:rFonts w:ascii="GaramondBoldITC" w:hAnsi="GaramondBoldITC"/>
          <w:b/>
          <w:bCs/>
          <w:i/>
          <w:color w:val="000000"/>
          <w:sz w:val="28"/>
          <w:szCs w:val="20"/>
        </w:rPr>
      </w:pPr>
    </w:p>
    <w:p w:rsidR="00067B18" w:rsidRPr="00067B18" w:rsidRDefault="00067B18" w:rsidP="00067B18">
      <w:pPr>
        <w:pStyle w:val="p8"/>
        <w:shd w:val="clear" w:color="auto" w:fill="FFFFFF"/>
        <w:jc w:val="center"/>
        <w:rPr>
          <w:rFonts w:ascii="GaramondBoldITC" w:hAnsi="GaramondBoldITC"/>
          <w:i/>
          <w:color w:val="000000"/>
          <w:sz w:val="30"/>
          <w:szCs w:val="20"/>
        </w:rPr>
      </w:pPr>
      <w:r w:rsidRPr="00067B18">
        <w:rPr>
          <w:rStyle w:val="s1"/>
          <w:rFonts w:ascii="GaramondBoldITC" w:hAnsi="GaramondBoldITC"/>
          <w:b/>
          <w:bCs/>
          <w:i/>
          <w:color w:val="000000"/>
          <w:sz w:val="28"/>
          <w:szCs w:val="20"/>
        </w:rPr>
        <w:lastRenderedPageBreak/>
        <w:t>ОСНОВНЫЕ ЭТАПЫ ПРОЕКТА</w:t>
      </w:r>
    </w:p>
    <w:p w:rsidR="00067B18" w:rsidRDefault="00067B18" w:rsidP="00067B18">
      <w:pPr>
        <w:pStyle w:val="p5"/>
        <w:numPr>
          <w:ilvl w:val="0"/>
          <w:numId w:val="1"/>
        </w:numPr>
        <w:shd w:val="clear" w:color="auto" w:fill="FFFFFF"/>
        <w:spacing w:line="276" w:lineRule="auto"/>
        <w:rPr>
          <w:rFonts w:ascii="GaramondLightITC" w:hAnsi="GaramondLightITC"/>
          <w:color w:val="000000"/>
          <w:sz w:val="28"/>
          <w:szCs w:val="20"/>
        </w:rPr>
      </w:pPr>
      <w:r w:rsidRPr="00067B18">
        <w:rPr>
          <w:rFonts w:ascii="GaramondLightITC" w:hAnsi="GaramondLightITC"/>
          <w:color w:val="000000"/>
          <w:sz w:val="28"/>
          <w:szCs w:val="20"/>
          <w:highlight w:val="yellow"/>
        </w:rPr>
        <w:t>1-й этап</w:t>
      </w:r>
      <w:r w:rsidRPr="00067B18">
        <w:rPr>
          <w:rFonts w:ascii="GaramondLightITC" w:hAnsi="GaramondLightITC"/>
          <w:color w:val="000000"/>
          <w:sz w:val="28"/>
          <w:szCs w:val="20"/>
        </w:rPr>
        <w:t xml:space="preserve"> — подготовительный: постановка цели и задач, определение методов исследования, подготовительная работа с дошкольниками, выбор оборудования и материалов; обсуждение проблемы с семьей (как правило, все проекты являются детско-взрослыми), распределение обязанностей между педагогами дошкольного учреждения (что могут сделать в рамках проекта педагоги по </w:t>
      </w:r>
      <w:proofErr w:type="spellStart"/>
      <w:r w:rsidRPr="00067B18">
        <w:rPr>
          <w:rFonts w:ascii="GaramondLightITC" w:hAnsi="GaramondLightITC"/>
          <w:color w:val="000000"/>
          <w:sz w:val="28"/>
          <w:szCs w:val="20"/>
        </w:rPr>
        <w:t>изодеятельности</w:t>
      </w:r>
      <w:proofErr w:type="spellEnd"/>
      <w:r w:rsidRPr="00067B18">
        <w:rPr>
          <w:rFonts w:ascii="GaramondLightITC" w:hAnsi="GaramondLightITC"/>
          <w:color w:val="000000"/>
          <w:sz w:val="28"/>
          <w:szCs w:val="20"/>
        </w:rPr>
        <w:t>, художественному труду и т. п.). Очень важно, чтобы в определении темы проекта участвовали сами дошкольники. Поэтому воспитатель на этом этапе задает детям вопросы, выясняет их интересы, желания, поддерживает детскую инициативу, актуализирует детский опыт. После определения темы важно обсудить с детьми, как будет выполняться проект, где можно найти необходимую информацию, куда пойти, кого спросить, и т. п. При необходимости педагоги обсуждают вариант создания новой развивающей среды и привлекают к решению этой проблемы детей и их родителей. На этом же этапе определяются пути взаимодействия детского сада с социумом — музеями, природоохранными территориями, школой, общественными организациями и т. п.</w:t>
      </w:r>
    </w:p>
    <w:p w:rsidR="00067B18" w:rsidRPr="00067B18" w:rsidRDefault="00067B18" w:rsidP="00067B18">
      <w:pPr>
        <w:pStyle w:val="p5"/>
        <w:shd w:val="clear" w:color="auto" w:fill="FFFFFF"/>
        <w:spacing w:line="276" w:lineRule="auto"/>
        <w:ind w:left="720"/>
        <w:rPr>
          <w:rFonts w:ascii="GaramondLightITC" w:hAnsi="GaramondLightITC"/>
          <w:color w:val="000000"/>
          <w:sz w:val="28"/>
          <w:szCs w:val="20"/>
        </w:rPr>
      </w:pPr>
    </w:p>
    <w:p w:rsidR="00067B18" w:rsidRDefault="00067B18" w:rsidP="00067B18">
      <w:pPr>
        <w:pStyle w:val="p5"/>
        <w:numPr>
          <w:ilvl w:val="0"/>
          <w:numId w:val="1"/>
        </w:numPr>
        <w:shd w:val="clear" w:color="auto" w:fill="FFFFFF"/>
        <w:spacing w:line="276" w:lineRule="auto"/>
        <w:rPr>
          <w:rFonts w:ascii="GaramondLightITC" w:hAnsi="GaramondLightITC"/>
          <w:color w:val="000000"/>
          <w:sz w:val="28"/>
          <w:szCs w:val="20"/>
        </w:rPr>
      </w:pPr>
      <w:r w:rsidRPr="00067B18">
        <w:rPr>
          <w:rFonts w:ascii="GaramondLightITC" w:hAnsi="GaramondLightITC"/>
          <w:color w:val="000000"/>
          <w:sz w:val="28"/>
          <w:szCs w:val="20"/>
          <w:highlight w:val="yellow"/>
        </w:rPr>
        <w:t>2-й этап</w:t>
      </w:r>
      <w:r w:rsidRPr="00067B18">
        <w:rPr>
          <w:rFonts w:ascii="GaramondLightITC" w:hAnsi="GaramondLightITC"/>
          <w:color w:val="000000"/>
          <w:sz w:val="28"/>
          <w:szCs w:val="20"/>
        </w:rPr>
        <w:t xml:space="preserve"> — собственно исследовательский: поиск ответов на поставленные вопросы</w:t>
      </w:r>
      <w:r>
        <w:rPr>
          <w:rFonts w:ascii="GaramondLightITC" w:hAnsi="GaramondLightITC"/>
          <w:color w:val="000000"/>
          <w:sz w:val="28"/>
          <w:szCs w:val="20"/>
        </w:rPr>
        <w:t>.</w:t>
      </w:r>
    </w:p>
    <w:p w:rsidR="00067B18" w:rsidRPr="00067B18" w:rsidRDefault="00067B18" w:rsidP="00067B18">
      <w:pPr>
        <w:pStyle w:val="ac"/>
        <w:rPr>
          <w:rFonts w:ascii="GaramondLightITC" w:hAnsi="GaramondLightITC" w:hint="eastAsia"/>
          <w:color w:val="000000"/>
          <w:sz w:val="28"/>
          <w:lang w:val="ru-RU"/>
        </w:rPr>
      </w:pPr>
    </w:p>
    <w:p w:rsidR="00067B18" w:rsidRPr="00067B18" w:rsidRDefault="00067B18" w:rsidP="00067B18">
      <w:pPr>
        <w:pStyle w:val="p5"/>
        <w:numPr>
          <w:ilvl w:val="0"/>
          <w:numId w:val="1"/>
        </w:numPr>
        <w:shd w:val="clear" w:color="auto" w:fill="FFFFFF"/>
        <w:spacing w:line="276" w:lineRule="auto"/>
        <w:rPr>
          <w:rFonts w:ascii="GaramondLightITC" w:hAnsi="GaramondLightITC"/>
          <w:color w:val="000000"/>
          <w:sz w:val="28"/>
          <w:szCs w:val="20"/>
        </w:rPr>
      </w:pPr>
      <w:r w:rsidRPr="00067B18">
        <w:rPr>
          <w:rFonts w:ascii="GaramondLightITC" w:hAnsi="GaramondLightITC"/>
          <w:color w:val="000000"/>
          <w:sz w:val="28"/>
          <w:szCs w:val="20"/>
          <w:highlight w:val="yellow"/>
        </w:rPr>
        <w:t>3-й этап</w:t>
      </w:r>
      <w:r w:rsidRPr="00067B18">
        <w:rPr>
          <w:rFonts w:ascii="GaramondLightITC" w:hAnsi="GaramondLightITC"/>
          <w:color w:val="000000"/>
          <w:sz w:val="28"/>
          <w:szCs w:val="20"/>
        </w:rPr>
        <w:t xml:space="preserve"> — заключительный: обобщение результатов работы в самой различной форме, их анализ, формулировка выводов и, по возможности, составление рекомендаций. Результаты работы по проекту могут быть представлены в виде компьютерных презентаций, виде</w:t>
      </w:r>
      <w:proofErr w:type="gramStart"/>
      <w:r w:rsidRPr="00067B18">
        <w:rPr>
          <w:rFonts w:ascii="GaramondLightITC" w:hAnsi="GaramondLightITC"/>
          <w:color w:val="000000"/>
          <w:sz w:val="28"/>
          <w:szCs w:val="20"/>
        </w:rPr>
        <w:t>о-</w:t>
      </w:r>
      <w:proofErr w:type="gramEnd"/>
      <w:r w:rsidRPr="00067B18">
        <w:rPr>
          <w:rFonts w:ascii="GaramondLightITC" w:hAnsi="GaramondLightITC"/>
          <w:color w:val="000000"/>
          <w:sz w:val="28"/>
          <w:szCs w:val="20"/>
        </w:rPr>
        <w:t xml:space="preserve"> и мультфильмов, семейных или детских выставок, газет, детских иллюстрированных книг, коллективных панно, макетов. Проект может завершиться праздником, заседанием ученого совета и т. п.</w:t>
      </w:r>
    </w:p>
    <w:p w:rsidR="00067B18" w:rsidRDefault="00067B18" w:rsidP="007F7CBA">
      <w:pPr>
        <w:jc w:val="left"/>
        <w:rPr>
          <w:rFonts w:ascii="Times New Roman" w:hAnsi="Times New Roman" w:cs="Times New Roman"/>
          <w:sz w:val="28"/>
          <w:lang w:val="ru-RU"/>
        </w:rPr>
      </w:pPr>
    </w:p>
    <w:p w:rsidR="00067B18" w:rsidRDefault="00067B18" w:rsidP="007F7CBA">
      <w:pPr>
        <w:jc w:val="left"/>
        <w:rPr>
          <w:rFonts w:ascii="Times New Roman" w:hAnsi="Times New Roman" w:cs="Times New Roman"/>
          <w:sz w:val="28"/>
          <w:lang w:val="ru-RU"/>
        </w:rPr>
      </w:pPr>
    </w:p>
    <w:p w:rsidR="001C103E" w:rsidRPr="001C103E" w:rsidRDefault="001C103E" w:rsidP="007F7CBA">
      <w:pPr>
        <w:jc w:val="left"/>
        <w:rPr>
          <w:rFonts w:ascii="Times New Roman" w:hAnsi="Times New Roman" w:cs="Times New Roman"/>
          <w:sz w:val="36"/>
          <w:u w:val="wave"/>
          <w:lang w:val="ru-RU"/>
        </w:rPr>
      </w:pPr>
      <w:r w:rsidRPr="001C103E">
        <w:rPr>
          <w:rFonts w:ascii="Times New Roman" w:hAnsi="Times New Roman" w:cs="Times New Roman"/>
          <w:sz w:val="36"/>
          <w:u w:val="wave"/>
          <w:lang w:val="ru-RU"/>
        </w:rPr>
        <w:lastRenderedPageBreak/>
        <w:t>Использованная литература</w:t>
      </w:r>
    </w:p>
    <w:p w:rsidR="001C103E" w:rsidRPr="001C103E" w:rsidRDefault="007F7CBA" w:rsidP="007F7CBA">
      <w:pPr>
        <w:pStyle w:val="ac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C103E">
        <w:rPr>
          <w:rFonts w:ascii="Times New Roman" w:hAnsi="Times New Roman" w:cs="Times New Roman"/>
          <w:sz w:val="24"/>
          <w:szCs w:val="24"/>
          <w:lang w:val="ru-RU"/>
        </w:rPr>
        <w:t>НОВЫЕ ПЕДАГОГИЧЕСКИЕ И ИНФОРМАЦИОННЫЕ ТЕХНОЛОГИИ</w:t>
      </w:r>
      <w:r w:rsidR="001C103E" w:rsidRPr="001C10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103E">
        <w:rPr>
          <w:rFonts w:ascii="Times New Roman" w:hAnsi="Times New Roman" w:cs="Times New Roman"/>
          <w:sz w:val="24"/>
          <w:szCs w:val="24"/>
          <w:lang w:val="ru-RU"/>
        </w:rPr>
        <w:t>В СИСТЕМЕ ОБРАЗОВАНИЯ</w:t>
      </w:r>
    </w:p>
    <w:p w:rsidR="001C103E" w:rsidRPr="001C103E" w:rsidRDefault="007F7CBA" w:rsidP="001C103E">
      <w:pPr>
        <w:pStyle w:val="ac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C103E">
        <w:rPr>
          <w:rFonts w:ascii="Times New Roman" w:hAnsi="Times New Roman" w:cs="Times New Roman"/>
          <w:sz w:val="24"/>
          <w:szCs w:val="24"/>
          <w:lang w:val="ru-RU"/>
        </w:rPr>
        <w:t>Е. С. Палат</w:t>
      </w:r>
    </w:p>
    <w:p w:rsidR="001C103E" w:rsidRPr="001C103E" w:rsidRDefault="001C103E" w:rsidP="001C103E">
      <w:pPr>
        <w:pStyle w:val="ac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C103E">
        <w:rPr>
          <w:rFonts w:ascii="Times New Roman" w:hAnsi="Times New Roman" w:cs="Times New Roman"/>
          <w:sz w:val="24"/>
          <w:szCs w:val="24"/>
          <w:lang w:val="ru-RU"/>
        </w:rPr>
        <w:t>ПРОЕКТ КАК СОВРЕМЕННАЯ ФОРМА ВЗАИМОДЕЙСТВИЯ ПЕДАГОГА И РЕБЕНКА</w:t>
      </w:r>
    </w:p>
    <w:p w:rsidR="001C103E" w:rsidRPr="001C103E" w:rsidRDefault="001C103E" w:rsidP="001C103E">
      <w:pPr>
        <w:pStyle w:val="ac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C103E">
        <w:rPr>
          <w:rFonts w:ascii="Times New Roman" w:hAnsi="Times New Roman" w:cs="Times New Roman"/>
          <w:sz w:val="24"/>
          <w:szCs w:val="24"/>
          <w:lang w:val="ru-RU"/>
        </w:rPr>
        <w:t>Н.А.РЫЖОВА</w:t>
      </w:r>
    </w:p>
    <w:sectPr w:rsidR="001C103E" w:rsidRPr="001C103E" w:rsidSect="007E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BoldIT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LightIT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216A"/>
    <w:multiLevelType w:val="hybridMultilevel"/>
    <w:tmpl w:val="0A9ED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04E85"/>
    <w:multiLevelType w:val="hybridMultilevel"/>
    <w:tmpl w:val="5C861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FA4"/>
    <w:rsid w:val="00067B18"/>
    <w:rsid w:val="000C4C48"/>
    <w:rsid w:val="000D3DFD"/>
    <w:rsid w:val="001C103E"/>
    <w:rsid w:val="00666375"/>
    <w:rsid w:val="007A7938"/>
    <w:rsid w:val="007E33C9"/>
    <w:rsid w:val="007F7CBA"/>
    <w:rsid w:val="00960AF9"/>
    <w:rsid w:val="00B96FA4"/>
    <w:rsid w:val="00BA20CB"/>
    <w:rsid w:val="00D826DD"/>
    <w:rsid w:val="00DD6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38"/>
  </w:style>
  <w:style w:type="paragraph" w:styleId="1">
    <w:name w:val="heading 1"/>
    <w:basedOn w:val="a"/>
    <w:next w:val="a"/>
    <w:link w:val="10"/>
    <w:uiPriority w:val="9"/>
    <w:qFormat/>
    <w:rsid w:val="007A793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93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93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93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938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938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938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938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938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93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A793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793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7938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A7938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7938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A7938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A7938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A7938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7A7938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7A7938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A7938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A793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7A7938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7A7938"/>
    <w:rPr>
      <w:b/>
      <w:color w:val="C0504D" w:themeColor="accent2"/>
    </w:rPr>
  </w:style>
  <w:style w:type="character" w:styleId="a9">
    <w:name w:val="Emphasis"/>
    <w:uiPriority w:val="20"/>
    <w:qFormat/>
    <w:rsid w:val="007A7938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7A793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A7938"/>
  </w:style>
  <w:style w:type="paragraph" w:styleId="ac">
    <w:name w:val="List Paragraph"/>
    <w:basedOn w:val="a"/>
    <w:uiPriority w:val="34"/>
    <w:qFormat/>
    <w:rsid w:val="007A79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938"/>
    <w:rPr>
      <w:i/>
    </w:rPr>
  </w:style>
  <w:style w:type="character" w:customStyle="1" w:styleId="22">
    <w:name w:val="Цитата 2 Знак"/>
    <w:basedOn w:val="a0"/>
    <w:link w:val="21"/>
    <w:uiPriority w:val="29"/>
    <w:rsid w:val="007A7938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7A793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7A7938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7A7938"/>
    <w:rPr>
      <w:i/>
    </w:rPr>
  </w:style>
  <w:style w:type="character" w:styleId="af0">
    <w:name w:val="Intense Emphasis"/>
    <w:uiPriority w:val="21"/>
    <w:qFormat/>
    <w:rsid w:val="007A7938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7A7938"/>
    <w:rPr>
      <w:b/>
    </w:rPr>
  </w:style>
  <w:style w:type="character" w:styleId="af2">
    <w:name w:val="Intense Reference"/>
    <w:uiPriority w:val="32"/>
    <w:qFormat/>
    <w:rsid w:val="007A7938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7A793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7A7938"/>
    <w:pPr>
      <w:outlineLvl w:val="9"/>
    </w:pPr>
  </w:style>
  <w:style w:type="character" w:customStyle="1" w:styleId="apple-converted-space">
    <w:name w:val="apple-converted-space"/>
    <w:basedOn w:val="a0"/>
    <w:rsid w:val="00B96FA4"/>
  </w:style>
  <w:style w:type="paragraph" w:styleId="af5">
    <w:name w:val="Balloon Text"/>
    <w:basedOn w:val="a"/>
    <w:link w:val="af6"/>
    <w:uiPriority w:val="99"/>
    <w:semiHidden/>
    <w:unhideWhenUsed/>
    <w:rsid w:val="00B9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96FA4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960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960A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1-1">
    <w:name w:val="Medium Shading 1 Accent 1"/>
    <w:basedOn w:val="a1"/>
    <w:uiPriority w:val="63"/>
    <w:rsid w:val="00960A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8">
    <w:name w:val="p8"/>
    <w:basedOn w:val="a"/>
    <w:rsid w:val="00067B1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1">
    <w:name w:val="s1"/>
    <w:basedOn w:val="a0"/>
    <w:rsid w:val="00067B18"/>
  </w:style>
  <w:style w:type="paragraph" w:customStyle="1" w:styleId="p5">
    <w:name w:val="p5"/>
    <w:basedOn w:val="a"/>
    <w:rsid w:val="00067B1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1">
    <w:name w:val="p1"/>
    <w:basedOn w:val="a"/>
    <w:rsid w:val="001C10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2">
    <w:name w:val="p2"/>
    <w:basedOn w:val="a"/>
    <w:rsid w:val="001C10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2016-12-19T21:29:00Z</dcterms:created>
  <dcterms:modified xsi:type="dcterms:W3CDTF">2016-12-19T22:40:00Z</dcterms:modified>
</cp:coreProperties>
</file>