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D9B" w:rsidRPr="00C75D9B" w:rsidRDefault="00C75D9B" w:rsidP="00C75D9B">
      <w:pPr>
        <w:jc w:val="center"/>
        <w:rPr>
          <w:rFonts w:ascii="Arial" w:hAnsi="Arial" w:cs="Arial"/>
          <w:b/>
          <w:sz w:val="36"/>
          <w:szCs w:val="36"/>
        </w:rPr>
      </w:pPr>
      <w:r w:rsidRPr="00C75D9B">
        <w:rPr>
          <w:rFonts w:ascii="Arial" w:hAnsi="Arial" w:cs="Arial"/>
          <w:b/>
          <w:sz w:val="36"/>
          <w:szCs w:val="36"/>
        </w:rPr>
        <w:t xml:space="preserve">ВОЛГОГРАДСКИЙ ГОСУДАРСТВЕННЫЙ </w:t>
      </w:r>
      <w:r w:rsidRPr="00C75D9B">
        <w:rPr>
          <w:rFonts w:ascii="Arial" w:hAnsi="Arial" w:cs="Arial"/>
          <w:b/>
          <w:sz w:val="36"/>
          <w:szCs w:val="36"/>
        </w:rPr>
        <w:t xml:space="preserve">СОЦИАЛЬНО - </w:t>
      </w:r>
      <w:r w:rsidRPr="00C75D9B">
        <w:rPr>
          <w:rFonts w:ascii="Arial" w:hAnsi="Arial" w:cs="Arial"/>
          <w:b/>
          <w:sz w:val="36"/>
          <w:szCs w:val="36"/>
        </w:rPr>
        <w:t>ПЕДАГОГИЧЕСКИЙ</w:t>
      </w:r>
      <w:r w:rsidRPr="00C75D9B">
        <w:rPr>
          <w:rFonts w:ascii="Arial" w:hAnsi="Arial" w:cs="Arial"/>
          <w:b/>
          <w:sz w:val="36"/>
          <w:szCs w:val="36"/>
        </w:rPr>
        <w:t xml:space="preserve"> </w:t>
      </w:r>
      <w:r w:rsidRPr="00C75D9B">
        <w:rPr>
          <w:rFonts w:ascii="Arial" w:hAnsi="Arial" w:cs="Arial"/>
          <w:b/>
          <w:sz w:val="36"/>
          <w:szCs w:val="36"/>
        </w:rPr>
        <w:t>УНИВЕРСИТЕТ</w:t>
      </w:r>
    </w:p>
    <w:p w:rsidR="00C75D9B" w:rsidRPr="00C75D9B" w:rsidRDefault="00C75D9B" w:rsidP="00C75D9B">
      <w:pPr>
        <w:rPr>
          <w:rFonts w:ascii="Arial" w:hAnsi="Arial" w:cs="Arial"/>
          <w:b/>
          <w:sz w:val="36"/>
          <w:szCs w:val="36"/>
        </w:rPr>
      </w:pPr>
    </w:p>
    <w:p w:rsidR="00C75D9B" w:rsidRPr="00C75D9B" w:rsidRDefault="00C75D9B" w:rsidP="00C75D9B">
      <w:pPr>
        <w:jc w:val="center"/>
        <w:rPr>
          <w:rFonts w:ascii="Arial" w:hAnsi="Arial" w:cs="Arial"/>
          <w:b/>
          <w:sz w:val="36"/>
          <w:szCs w:val="36"/>
        </w:rPr>
      </w:pPr>
      <w:r w:rsidRPr="00C75D9B">
        <w:rPr>
          <w:rFonts w:ascii="Arial" w:hAnsi="Arial" w:cs="Arial"/>
          <w:b/>
          <w:sz w:val="36"/>
          <w:szCs w:val="36"/>
        </w:rPr>
        <w:t>Кафедра межкультурной коммуникации и перевода</w:t>
      </w:r>
    </w:p>
    <w:p w:rsidR="00C75D9B" w:rsidRDefault="00C75D9B" w:rsidP="00C75D9B">
      <w:pPr>
        <w:jc w:val="center"/>
        <w:rPr>
          <w:rFonts w:ascii="Arial" w:hAnsi="Arial" w:cs="Arial"/>
          <w:b/>
          <w:sz w:val="40"/>
          <w:szCs w:val="40"/>
        </w:rPr>
      </w:pPr>
    </w:p>
    <w:p w:rsidR="00C75D9B" w:rsidRPr="00C75D9B" w:rsidRDefault="00C75D9B" w:rsidP="00C75D9B">
      <w:pPr>
        <w:jc w:val="center"/>
        <w:rPr>
          <w:rFonts w:ascii="Arial" w:hAnsi="Arial" w:cs="Arial"/>
          <w:b/>
          <w:sz w:val="36"/>
          <w:szCs w:val="36"/>
        </w:rPr>
      </w:pPr>
      <w:r w:rsidRPr="00C75D9B">
        <w:rPr>
          <w:rFonts w:ascii="Arial" w:hAnsi="Arial" w:cs="Arial"/>
          <w:b/>
          <w:sz w:val="36"/>
          <w:szCs w:val="36"/>
        </w:rPr>
        <w:t>Доклад по ДОТ</w:t>
      </w:r>
    </w:p>
    <w:p w:rsidR="00C75D9B" w:rsidRDefault="00C75D9B" w:rsidP="00C75D9B">
      <w:pPr>
        <w:rPr>
          <w:rFonts w:ascii="Arial" w:hAnsi="Arial" w:cs="Arial"/>
          <w:b/>
          <w:sz w:val="40"/>
          <w:szCs w:val="40"/>
        </w:rPr>
      </w:pPr>
    </w:p>
    <w:p w:rsidR="00C75D9B" w:rsidRDefault="00C75D9B" w:rsidP="00C75D9B">
      <w:pPr>
        <w:rPr>
          <w:rFonts w:ascii="Arial" w:hAnsi="Arial" w:cs="Arial"/>
          <w:b/>
          <w:sz w:val="40"/>
          <w:szCs w:val="40"/>
        </w:rPr>
      </w:pPr>
    </w:p>
    <w:p w:rsidR="00C75D9B" w:rsidRPr="00C75D9B" w:rsidRDefault="00C75D9B" w:rsidP="00C75D9B">
      <w:pPr>
        <w:jc w:val="center"/>
        <w:rPr>
          <w:rFonts w:ascii="Arial" w:hAnsi="Arial" w:cs="Arial"/>
          <w:b/>
          <w:sz w:val="36"/>
          <w:szCs w:val="36"/>
        </w:rPr>
      </w:pPr>
      <w:r w:rsidRPr="00C75D9B">
        <w:rPr>
          <w:rFonts w:ascii="Arial" w:hAnsi="Arial" w:cs="Arial"/>
          <w:b/>
          <w:sz w:val="36"/>
          <w:szCs w:val="36"/>
        </w:rPr>
        <w:t xml:space="preserve">Тема: </w:t>
      </w:r>
      <w:r w:rsidRPr="00C75D9B">
        <w:rPr>
          <w:rFonts w:ascii="Arial" w:hAnsi="Arial" w:cs="Arial"/>
          <w:b/>
          <w:i/>
          <w:sz w:val="36"/>
          <w:szCs w:val="36"/>
        </w:rPr>
        <w:t>Коммуникационные службы Интернета</w:t>
      </w:r>
    </w:p>
    <w:p w:rsidR="00C75D9B" w:rsidRDefault="00C75D9B" w:rsidP="00C75D9B">
      <w:pPr>
        <w:rPr>
          <w:rFonts w:ascii="Arial" w:hAnsi="Arial" w:cs="Arial"/>
          <w:b/>
          <w:sz w:val="40"/>
          <w:szCs w:val="40"/>
        </w:rPr>
      </w:pPr>
    </w:p>
    <w:p w:rsidR="00C75D9B" w:rsidRDefault="00C75D9B" w:rsidP="00C75D9B">
      <w:pPr>
        <w:rPr>
          <w:rFonts w:ascii="Arial" w:hAnsi="Arial" w:cs="Arial"/>
          <w:b/>
          <w:sz w:val="40"/>
          <w:szCs w:val="40"/>
        </w:rPr>
      </w:pPr>
    </w:p>
    <w:p w:rsidR="00C75D9B" w:rsidRDefault="00C75D9B" w:rsidP="00C75D9B">
      <w:pPr>
        <w:rPr>
          <w:rFonts w:ascii="Arial" w:hAnsi="Arial" w:cs="Arial"/>
          <w:b/>
          <w:sz w:val="40"/>
          <w:szCs w:val="40"/>
        </w:rPr>
      </w:pPr>
    </w:p>
    <w:p w:rsidR="00C75D9B" w:rsidRDefault="00C75D9B" w:rsidP="00C75D9B">
      <w:pPr>
        <w:rPr>
          <w:rFonts w:ascii="Arial" w:hAnsi="Arial" w:cs="Arial"/>
          <w:b/>
          <w:sz w:val="40"/>
          <w:szCs w:val="40"/>
        </w:rPr>
      </w:pPr>
    </w:p>
    <w:p w:rsidR="00C75D9B" w:rsidRDefault="00C75D9B" w:rsidP="00C75D9B">
      <w:pPr>
        <w:rPr>
          <w:rFonts w:ascii="Arial" w:hAnsi="Arial" w:cs="Arial"/>
          <w:b/>
          <w:sz w:val="36"/>
          <w:szCs w:val="36"/>
        </w:rPr>
      </w:pPr>
    </w:p>
    <w:p w:rsidR="00C75D9B" w:rsidRDefault="00C75D9B" w:rsidP="00C75D9B">
      <w:pPr>
        <w:rPr>
          <w:rFonts w:ascii="Arial" w:hAnsi="Arial" w:cs="Arial"/>
          <w:b/>
          <w:sz w:val="36"/>
          <w:szCs w:val="36"/>
        </w:rPr>
      </w:pPr>
    </w:p>
    <w:p w:rsidR="00C75D9B" w:rsidRDefault="00C75D9B" w:rsidP="00C75D9B">
      <w:pPr>
        <w:rPr>
          <w:rFonts w:ascii="Arial" w:hAnsi="Arial" w:cs="Arial"/>
          <w:b/>
          <w:sz w:val="36"/>
          <w:szCs w:val="36"/>
        </w:rPr>
      </w:pPr>
    </w:p>
    <w:p w:rsidR="00C75D9B" w:rsidRDefault="00C75D9B" w:rsidP="00C75D9B">
      <w:pPr>
        <w:rPr>
          <w:rFonts w:ascii="Arial" w:hAnsi="Arial" w:cs="Arial"/>
          <w:b/>
          <w:sz w:val="36"/>
          <w:szCs w:val="36"/>
        </w:rPr>
      </w:pPr>
    </w:p>
    <w:p w:rsidR="00C75D9B" w:rsidRPr="00C75D9B" w:rsidRDefault="00C75D9B" w:rsidP="00C75D9B">
      <w:pPr>
        <w:ind w:left="5664"/>
        <w:rPr>
          <w:rFonts w:ascii="Arial" w:hAnsi="Arial" w:cs="Arial"/>
          <w:b/>
          <w:sz w:val="36"/>
          <w:szCs w:val="36"/>
        </w:rPr>
      </w:pPr>
      <w:r w:rsidRPr="00C75D9B">
        <w:rPr>
          <w:rFonts w:ascii="Arial" w:hAnsi="Arial" w:cs="Arial"/>
          <w:b/>
          <w:sz w:val="36"/>
          <w:szCs w:val="36"/>
        </w:rPr>
        <w:t xml:space="preserve">Маркарян </w:t>
      </w:r>
      <w:proofErr w:type="spellStart"/>
      <w:r w:rsidRPr="00C75D9B">
        <w:rPr>
          <w:rFonts w:ascii="Arial" w:hAnsi="Arial" w:cs="Arial"/>
          <w:b/>
          <w:sz w:val="36"/>
          <w:szCs w:val="36"/>
        </w:rPr>
        <w:t>Арминэ</w:t>
      </w:r>
      <w:proofErr w:type="spellEnd"/>
    </w:p>
    <w:p w:rsidR="00C75D9B" w:rsidRPr="00C75D9B" w:rsidRDefault="00C75D9B" w:rsidP="00C75D9B">
      <w:pPr>
        <w:ind w:left="5664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Группа: АВБ-</w:t>
      </w:r>
      <w:r w:rsidRPr="00C75D9B">
        <w:rPr>
          <w:rFonts w:ascii="Arial" w:hAnsi="Arial" w:cs="Arial"/>
          <w:b/>
          <w:sz w:val="36"/>
          <w:szCs w:val="36"/>
        </w:rPr>
        <w:t>12</w:t>
      </w:r>
    </w:p>
    <w:p w:rsidR="00C75D9B" w:rsidRPr="00C75D9B" w:rsidRDefault="00C75D9B" w:rsidP="00C75D9B">
      <w:pPr>
        <w:rPr>
          <w:rFonts w:ascii="Arial" w:hAnsi="Arial" w:cs="Arial"/>
          <w:b/>
          <w:sz w:val="36"/>
          <w:szCs w:val="36"/>
        </w:rPr>
      </w:pPr>
    </w:p>
    <w:p w:rsidR="00B464B7" w:rsidRDefault="00C75D9B" w:rsidP="00B464B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г</w:t>
      </w:r>
      <w:r w:rsidRPr="00C75D9B">
        <w:rPr>
          <w:rFonts w:ascii="Arial" w:hAnsi="Arial" w:cs="Arial"/>
          <w:b/>
          <w:sz w:val="36"/>
          <w:szCs w:val="36"/>
        </w:rPr>
        <w:t>. Волгоград</w:t>
      </w:r>
    </w:p>
    <w:p w:rsidR="003F7AFA" w:rsidRPr="00B464B7" w:rsidRDefault="00B464B7" w:rsidP="00B464B7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 xml:space="preserve">  </w:t>
      </w:r>
      <w:r w:rsidR="006266FD" w:rsidRPr="00810864">
        <w:rPr>
          <w:rFonts w:ascii="Arial" w:hAnsi="Arial" w:cs="Arial"/>
          <w:b/>
          <w:sz w:val="40"/>
          <w:szCs w:val="40"/>
        </w:rPr>
        <w:t>Коммуникационные службы Интернета</w:t>
      </w:r>
    </w:p>
    <w:p w:rsidR="00B464B7" w:rsidRDefault="00B464B7">
      <w:pPr>
        <w:rPr>
          <w:rFonts w:ascii="Arial" w:hAnsi="Arial" w:cs="Arial"/>
          <w:b/>
          <w:sz w:val="28"/>
          <w:szCs w:val="28"/>
        </w:rPr>
      </w:pPr>
    </w:p>
    <w:p w:rsidR="006266FD" w:rsidRPr="00810864" w:rsidRDefault="009B4F4B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810864">
        <w:rPr>
          <w:rFonts w:ascii="Arial" w:hAnsi="Arial" w:cs="Arial"/>
          <w:b/>
          <w:sz w:val="28"/>
          <w:szCs w:val="28"/>
        </w:rPr>
        <w:t>Коммуникационная служба Интернета</w:t>
      </w:r>
      <w:r w:rsidRPr="00810864">
        <w:rPr>
          <w:rFonts w:ascii="Arial" w:hAnsi="Arial" w:cs="Arial"/>
          <w:sz w:val="28"/>
          <w:szCs w:val="28"/>
        </w:rPr>
        <w:t xml:space="preserve"> – это вид услуг, который оказывается серверами сети Интернет. </w:t>
      </w:r>
    </w:p>
    <w:p w:rsidR="009B4F4B" w:rsidRPr="00810864" w:rsidRDefault="009B4F4B">
      <w:pPr>
        <w:rPr>
          <w:rFonts w:ascii="Arial" w:hAnsi="Arial" w:cs="Arial"/>
          <w:b/>
          <w:sz w:val="28"/>
          <w:szCs w:val="28"/>
        </w:rPr>
      </w:pPr>
      <w:r w:rsidRPr="00810864">
        <w:rPr>
          <w:rFonts w:ascii="Arial" w:hAnsi="Arial" w:cs="Arial"/>
          <w:b/>
          <w:sz w:val="28"/>
          <w:szCs w:val="28"/>
        </w:rPr>
        <w:t>Виды коммуникационных служб:</w:t>
      </w:r>
    </w:p>
    <w:p w:rsidR="009B4F4B" w:rsidRPr="00810864" w:rsidRDefault="009B4F4B" w:rsidP="009B4F4B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810864">
        <w:rPr>
          <w:rFonts w:ascii="Arial" w:hAnsi="Arial" w:cs="Arial"/>
          <w:b/>
          <w:sz w:val="28"/>
          <w:szCs w:val="28"/>
        </w:rPr>
        <w:t>Электронная почта (e-</w:t>
      </w:r>
      <w:proofErr w:type="spellStart"/>
      <w:r w:rsidRPr="00810864">
        <w:rPr>
          <w:rFonts w:ascii="Arial" w:hAnsi="Arial" w:cs="Arial"/>
          <w:b/>
          <w:sz w:val="28"/>
          <w:szCs w:val="28"/>
        </w:rPr>
        <w:t>mail</w:t>
      </w:r>
      <w:proofErr w:type="spellEnd"/>
      <w:r w:rsidRPr="00810864">
        <w:rPr>
          <w:rFonts w:ascii="Arial" w:hAnsi="Arial" w:cs="Arial"/>
          <w:b/>
          <w:sz w:val="28"/>
          <w:szCs w:val="28"/>
        </w:rPr>
        <w:t>).</w:t>
      </w:r>
    </w:p>
    <w:p w:rsidR="009B4F4B" w:rsidRDefault="009B4F4B" w:rsidP="009B4F4B">
      <w:pPr>
        <w:pStyle w:val="a3"/>
        <w:rPr>
          <w:rFonts w:ascii="Arial" w:hAnsi="Arial" w:cs="Arial"/>
          <w:sz w:val="28"/>
          <w:szCs w:val="28"/>
        </w:rPr>
      </w:pPr>
      <w:r w:rsidRPr="00810864">
        <w:rPr>
          <w:rFonts w:ascii="Arial" w:hAnsi="Arial" w:cs="Arial"/>
          <w:sz w:val="28"/>
          <w:szCs w:val="28"/>
        </w:rPr>
        <w:t>Наиболее старая и одна из самых массовых служб Сети. Ее назначение -</w:t>
      </w:r>
      <w:r w:rsidR="00E658ED" w:rsidRPr="00810864">
        <w:rPr>
          <w:rFonts w:ascii="Arial" w:hAnsi="Arial" w:cs="Arial"/>
          <w:sz w:val="28"/>
          <w:szCs w:val="28"/>
        </w:rPr>
        <w:t xml:space="preserve"> поддержка обмены</w:t>
      </w:r>
      <w:r w:rsidRPr="00810864">
        <w:rPr>
          <w:rFonts w:ascii="Arial" w:hAnsi="Arial" w:cs="Arial"/>
          <w:sz w:val="28"/>
          <w:szCs w:val="28"/>
        </w:rPr>
        <w:t xml:space="preserve"> письмами между пользователями. Электронное письмо состоит: · из заголовка сообщения, содержащего служебную информацию (об авторе письма, получателе, пути прохождения по сети и т. д.), играющего роль конверта, · и тела сообщения, в котором находится текст и вложения (например, файлы).</w:t>
      </w:r>
    </w:p>
    <w:p w:rsidR="00810864" w:rsidRPr="00810864" w:rsidRDefault="00810864" w:rsidP="009B4F4B">
      <w:pPr>
        <w:pStyle w:val="a3"/>
        <w:rPr>
          <w:rFonts w:ascii="Arial" w:hAnsi="Arial" w:cs="Arial"/>
          <w:sz w:val="28"/>
          <w:szCs w:val="28"/>
        </w:rPr>
      </w:pPr>
    </w:p>
    <w:p w:rsidR="009B4F4B" w:rsidRPr="00810864" w:rsidRDefault="009B4F4B" w:rsidP="009B4F4B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810864">
        <w:rPr>
          <w:rFonts w:ascii="Arial" w:hAnsi="Arial" w:cs="Arial"/>
          <w:b/>
          <w:sz w:val="28"/>
          <w:szCs w:val="28"/>
        </w:rPr>
        <w:t>Электронные доски объявлений (BBS)</w:t>
      </w:r>
    </w:p>
    <w:p w:rsidR="009B4F4B" w:rsidRDefault="009B4F4B" w:rsidP="009B4F4B">
      <w:pPr>
        <w:pStyle w:val="a3"/>
        <w:rPr>
          <w:rFonts w:ascii="Arial" w:hAnsi="Arial" w:cs="Arial"/>
          <w:sz w:val="28"/>
          <w:szCs w:val="28"/>
        </w:rPr>
      </w:pPr>
      <w:r w:rsidRPr="00810864">
        <w:rPr>
          <w:rFonts w:ascii="Arial" w:hAnsi="Arial" w:cs="Arial"/>
          <w:sz w:val="28"/>
          <w:szCs w:val="28"/>
        </w:rPr>
        <w:t>Электронная доска объявлений - прикладная программа, установленная на главной машине, оборудованной модемами. Иногда BBS называют сам компьютер, на котором установлена указанная программа. Пользователи подключаются к этой машине и регистрируются на ней. Каждый пользователь сети имеет уникальное имя-адрес. Каждый может обратиться к этой области и записать туда свою информацию либо скопировать ее.</w:t>
      </w:r>
    </w:p>
    <w:p w:rsidR="00810864" w:rsidRPr="00810864" w:rsidRDefault="00810864" w:rsidP="009B4F4B">
      <w:pPr>
        <w:pStyle w:val="a3"/>
        <w:rPr>
          <w:rFonts w:ascii="Arial" w:hAnsi="Arial" w:cs="Arial"/>
          <w:sz w:val="28"/>
          <w:szCs w:val="28"/>
        </w:rPr>
      </w:pPr>
    </w:p>
    <w:p w:rsidR="009B4F4B" w:rsidRPr="00810864" w:rsidRDefault="009B4F4B" w:rsidP="009B4F4B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810864">
        <w:rPr>
          <w:rFonts w:ascii="Arial" w:hAnsi="Arial" w:cs="Arial"/>
          <w:b/>
          <w:sz w:val="28"/>
          <w:szCs w:val="28"/>
        </w:rPr>
        <w:t>Телеконференции или группы новостей</w:t>
      </w:r>
    </w:p>
    <w:p w:rsidR="00B62A35" w:rsidRDefault="00B62A35" w:rsidP="00B62A35">
      <w:pPr>
        <w:pStyle w:val="a3"/>
        <w:rPr>
          <w:rFonts w:ascii="Arial" w:hAnsi="Arial" w:cs="Arial"/>
          <w:sz w:val="28"/>
          <w:szCs w:val="28"/>
        </w:rPr>
      </w:pPr>
      <w:r w:rsidRPr="00810864">
        <w:rPr>
          <w:rFonts w:ascii="Arial" w:hAnsi="Arial" w:cs="Arial"/>
          <w:sz w:val="28"/>
          <w:szCs w:val="28"/>
        </w:rPr>
        <w:t>В Интернете существует много различных конференций, каждая из которых посвящена обсуждению какой-либо проблемы. Большинство конференций регулируется сᴨециальной редакционной коллегией, которая называется модератором. В обязанности модератора входит просмотр посланий и вынесение решения - публиковать данные послания (рассылать их участникам группы) или нет.</w:t>
      </w:r>
    </w:p>
    <w:p w:rsidR="00810864" w:rsidRPr="00810864" w:rsidRDefault="00810864" w:rsidP="00B62A35">
      <w:pPr>
        <w:pStyle w:val="a3"/>
        <w:rPr>
          <w:rFonts w:ascii="Arial" w:hAnsi="Arial" w:cs="Arial"/>
          <w:sz w:val="28"/>
          <w:szCs w:val="28"/>
        </w:rPr>
      </w:pPr>
    </w:p>
    <w:p w:rsidR="00810864" w:rsidRPr="00810864" w:rsidRDefault="00B62A35" w:rsidP="00810864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810864">
        <w:rPr>
          <w:rFonts w:ascii="Arial" w:hAnsi="Arial" w:cs="Arial"/>
          <w:b/>
          <w:sz w:val="28"/>
          <w:szCs w:val="28"/>
        </w:rPr>
        <w:t>Параллельные беседы в Интернете</w:t>
      </w:r>
    </w:p>
    <w:p w:rsidR="00B62A35" w:rsidRDefault="00B62A35" w:rsidP="00B62A35">
      <w:pPr>
        <w:pStyle w:val="a3"/>
        <w:rPr>
          <w:rFonts w:ascii="Arial" w:hAnsi="Arial" w:cs="Arial"/>
          <w:sz w:val="28"/>
          <w:szCs w:val="28"/>
        </w:rPr>
      </w:pPr>
      <w:r w:rsidRPr="00810864">
        <w:rPr>
          <w:rFonts w:ascii="Arial" w:hAnsi="Arial" w:cs="Arial"/>
          <w:sz w:val="28"/>
          <w:szCs w:val="28"/>
        </w:rPr>
        <w:t>Форумы прямого общения - в буквальном ᴨ</w:t>
      </w:r>
      <w:proofErr w:type="spellStart"/>
      <w:r w:rsidRPr="00810864">
        <w:rPr>
          <w:rFonts w:ascii="Arial" w:hAnsi="Arial" w:cs="Arial"/>
          <w:sz w:val="28"/>
          <w:szCs w:val="28"/>
        </w:rPr>
        <w:t>ереводе</w:t>
      </w:r>
      <w:proofErr w:type="spellEnd"/>
      <w:r w:rsidRPr="00810864">
        <w:rPr>
          <w:rFonts w:ascii="Arial" w:hAnsi="Arial" w:cs="Arial"/>
          <w:sz w:val="28"/>
          <w:szCs w:val="28"/>
        </w:rPr>
        <w:t xml:space="preserve"> - «болтовня» в реальном времени (</w:t>
      </w:r>
      <w:proofErr w:type="spellStart"/>
      <w:r w:rsidRPr="00810864">
        <w:rPr>
          <w:rFonts w:ascii="Arial" w:hAnsi="Arial" w:cs="Arial"/>
          <w:sz w:val="28"/>
          <w:szCs w:val="28"/>
        </w:rPr>
        <w:t>chat</w:t>
      </w:r>
      <w:proofErr w:type="spellEnd"/>
      <w:r w:rsidRPr="00810864">
        <w:rPr>
          <w:rFonts w:ascii="Arial" w:hAnsi="Arial" w:cs="Arial"/>
          <w:sz w:val="28"/>
          <w:szCs w:val="28"/>
        </w:rPr>
        <w:t xml:space="preserve">-конференции). Общение между участниками происходит в режиме </w:t>
      </w:r>
      <w:proofErr w:type="spellStart"/>
      <w:r w:rsidRPr="00810864">
        <w:rPr>
          <w:rFonts w:ascii="Arial" w:hAnsi="Arial" w:cs="Arial"/>
          <w:sz w:val="28"/>
          <w:szCs w:val="28"/>
        </w:rPr>
        <w:t>on-line</w:t>
      </w:r>
      <w:proofErr w:type="spellEnd"/>
      <w:r w:rsidRPr="00810864">
        <w:rPr>
          <w:rFonts w:ascii="Arial" w:hAnsi="Arial" w:cs="Arial"/>
          <w:sz w:val="28"/>
          <w:szCs w:val="28"/>
        </w:rPr>
        <w:t xml:space="preserve"> в письменной форме. </w:t>
      </w:r>
      <w:r w:rsidRPr="00810864">
        <w:rPr>
          <w:rFonts w:ascii="Arial" w:hAnsi="Arial" w:cs="Arial"/>
          <w:sz w:val="28"/>
          <w:szCs w:val="28"/>
        </w:rPr>
        <w:lastRenderedPageBreak/>
        <w:t xml:space="preserve">Подобно телеконференции, участники </w:t>
      </w:r>
      <w:proofErr w:type="spellStart"/>
      <w:r w:rsidRPr="00810864">
        <w:rPr>
          <w:rFonts w:ascii="Arial" w:hAnsi="Arial" w:cs="Arial"/>
          <w:sz w:val="28"/>
          <w:szCs w:val="28"/>
        </w:rPr>
        <w:t>chat</w:t>
      </w:r>
      <w:proofErr w:type="spellEnd"/>
      <w:r w:rsidRPr="00810864">
        <w:rPr>
          <w:rFonts w:ascii="Arial" w:hAnsi="Arial" w:cs="Arial"/>
          <w:sz w:val="28"/>
          <w:szCs w:val="28"/>
        </w:rPr>
        <w:t xml:space="preserve">-конференции делятся по тематическим группам. Каждый общающийся в </w:t>
      </w:r>
      <w:proofErr w:type="spellStart"/>
      <w:r w:rsidRPr="00810864">
        <w:rPr>
          <w:rFonts w:ascii="Arial" w:hAnsi="Arial" w:cs="Arial"/>
          <w:sz w:val="28"/>
          <w:szCs w:val="28"/>
        </w:rPr>
        <w:t>Chat</w:t>
      </w:r>
      <w:proofErr w:type="spellEnd"/>
      <w:r w:rsidRPr="00810864">
        <w:rPr>
          <w:rFonts w:ascii="Arial" w:hAnsi="Arial" w:cs="Arial"/>
          <w:sz w:val="28"/>
          <w:szCs w:val="28"/>
        </w:rPr>
        <w:t xml:space="preserve"> имеет псевдоним, по которому к нему могут обратиться или ответить на его вопрос. </w:t>
      </w:r>
      <w:proofErr w:type="spellStart"/>
      <w:r w:rsidRPr="00810864">
        <w:rPr>
          <w:rFonts w:ascii="Arial" w:hAnsi="Arial" w:cs="Arial"/>
          <w:sz w:val="28"/>
          <w:szCs w:val="28"/>
        </w:rPr>
        <w:t>Chat</w:t>
      </w:r>
      <w:proofErr w:type="spellEnd"/>
      <w:r w:rsidRPr="00810864">
        <w:rPr>
          <w:rFonts w:ascii="Arial" w:hAnsi="Arial" w:cs="Arial"/>
          <w:sz w:val="28"/>
          <w:szCs w:val="28"/>
        </w:rPr>
        <w:t xml:space="preserve"> предоставляет возможность параллельного общения сразу на нескольких каналах. Этой службой больше всего увлекаются молодые люди. Между участниками «чата» не принято выходить на реальное общение. </w:t>
      </w:r>
    </w:p>
    <w:p w:rsidR="00810864" w:rsidRPr="00810864" w:rsidRDefault="00810864" w:rsidP="00B62A35">
      <w:pPr>
        <w:pStyle w:val="a3"/>
        <w:rPr>
          <w:rFonts w:ascii="Arial" w:hAnsi="Arial" w:cs="Arial"/>
          <w:sz w:val="28"/>
          <w:szCs w:val="28"/>
        </w:rPr>
      </w:pPr>
    </w:p>
    <w:p w:rsidR="00B62A35" w:rsidRPr="00810864" w:rsidRDefault="00B62A35" w:rsidP="00B62A35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810864">
        <w:rPr>
          <w:rFonts w:ascii="Arial" w:hAnsi="Arial" w:cs="Arial"/>
          <w:b/>
          <w:sz w:val="28"/>
          <w:szCs w:val="28"/>
        </w:rPr>
        <w:t>Интернет-телефония</w:t>
      </w:r>
    </w:p>
    <w:p w:rsidR="00C61183" w:rsidRDefault="00B62A35" w:rsidP="00B62A35">
      <w:pPr>
        <w:pStyle w:val="a3"/>
        <w:rPr>
          <w:rFonts w:ascii="Arial" w:hAnsi="Arial" w:cs="Arial"/>
          <w:sz w:val="28"/>
          <w:szCs w:val="28"/>
        </w:rPr>
      </w:pPr>
      <w:r w:rsidRPr="00810864">
        <w:rPr>
          <w:rFonts w:ascii="Arial" w:hAnsi="Arial" w:cs="Arial"/>
          <w:sz w:val="28"/>
          <w:szCs w:val="28"/>
        </w:rPr>
        <w:t xml:space="preserve">Это голосовое общение через Сеть в режиме </w:t>
      </w:r>
      <w:proofErr w:type="spellStart"/>
      <w:r w:rsidRPr="00810864">
        <w:rPr>
          <w:rFonts w:ascii="Arial" w:hAnsi="Arial" w:cs="Arial"/>
          <w:sz w:val="28"/>
          <w:szCs w:val="28"/>
        </w:rPr>
        <w:t>on-line</w:t>
      </w:r>
      <w:proofErr w:type="spellEnd"/>
      <w:r w:rsidRPr="00810864">
        <w:rPr>
          <w:rFonts w:ascii="Arial" w:hAnsi="Arial" w:cs="Arial"/>
          <w:sz w:val="28"/>
          <w:szCs w:val="28"/>
        </w:rPr>
        <w:t>. Это новая, развивающаяся служба. Ее основное преимущество ᴨ</w:t>
      </w:r>
      <w:proofErr w:type="spellStart"/>
      <w:r w:rsidR="00810864">
        <w:rPr>
          <w:rFonts w:ascii="Arial" w:hAnsi="Arial" w:cs="Arial"/>
          <w:sz w:val="28"/>
          <w:szCs w:val="28"/>
        </w:rPr>
        <w:t>еред</w:t>
      </w:r>
      <w:proofErr w:type="spellEnd"/>
      <w:r w:rsidR="00810864">
        <w:rPr>
          <w:rFonts w:ascii="Arial" w:hAnsi="Arial" w:cs="Arial"/>
          <w:sz w:val="28"/>
          <w:szCs w:val="28"/>
        </w:rPr>
        <w:t xml:space="preserve"> </w:t>
      </w:r>
      <w:r w:rsidRPr="00810864">
        <w:rPr>
          <w:rFonts w:ascii="Arial" w:hAnsi="Arial" w:cs="Arial"/>
          <w:sz w:val="28"/>
          <w:szCs w:val="28"/>
        </w:rPr>
        <w:t>телефоном - низкая цена.</w:t>
      </w:r>
    </w:p>
    <w:p w:rsidR="00B62A35" w:rsidRDefault="00B62A35" w:rsidP="00B62A35">
      <w:pPr>
        <w:pStyle w:val="a3"/>
        <w:rPr>
          <w:rFonts w:ascii="Arial" w:hAnsi="Arial" w:cs="Arial"/>
          <w:sz w:val="28"/>
          <w:szCs w:val="28"/>
        </w:rPr>
      </w:pPr>
      <w:r w:rsidRPr="00810864">
        <w:rPr>
          <w:rFonts w:ascii="Arial" w:hAnsi="Arial" w:cs="Arial"/>
          <w:sz w:val="28"/>
          <w:szCs w:val="28"/>
        </w:rPr>
        <w:t xml:space="preserve"> </w:t>
      </w:r>
    </w:p>
    <w:p w:rsidR="00C61183" w:rsidRPr="00C61183" w:rsidRDefault="00C61183" w:rsidP="00B62A35">
      <w:pPr>
        <w:pStyle w:val="a3"/>
        <w:rPr>
          <w:rFonts w:ascii="Arial" w:hAnsi="Arial" w:cs="Arial"/>
          <w:b/>
          <w:sz w:val="28"/>
          <w:szCs w:val="28"/>
        </w:rPr>
      </w:pPr>
      <w:r w:rsidRPr="00C61183">
        <w:rPr>
          <w:rFonts w:ascii="Arial" w:hAnsi="Arial" w:cs="Arial"/>
          <w:b/>
          <w:sz w:val="28"/>
          <w:szCs w:val="28"/>
        </w:rPr>
        <w:t>Достоинства:</w:t>
      </w:r>
    </w:p>
    <w:p w:rsidR="00C61183" w:rsidRDefault="00C61183" w:rsidP="00C61183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Скорость пересылки сообщений </w:t>
      </w:r>
    </w:p>
    <w:p w:rsidR="00C61183" w:rsidRDefault="00C61183" w:rsidP="00C61183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Сообщения могут содержать не только текст, но и вложенные файлы (графика, программы, звук и т.д.)</w:t>
      </w:r>
    </w:p>
    <w:p w:rsidR="00C61183" w:rsidRDefault="00C61183" w:rsidP="00C61183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Общение сразу с несколькими абонентами</w:t>
      </w:r>
    </w:p>
    <w:p w:rsidR="00C61183" w:rsidRDefault="00C61183" w:rsidP="00C61183">
      <w:pPr>
        <w:pStyle w:val="a3"/>
        <w:ind w:left="1440"/>
        <w:rPr>
          <w:rFonts w:ascii="Arial" w:hAnsi="Arial" w:cs="Arial"/>
          <w:sz w:val="28"/>
          <w:szCs w:val="28"/>
        </w:rPr>
      </w:pPr>
    </w:p>
    <w:p w:rsidR="0005608C" w:rsidRDefault="00C61183" w:rsidP="00B62A35">
      <w:pPr>
        <w:pStyle w:val="a3"/>
        <w:rPr>
          <w:rFonts w:ascii="Arial" w:hAnsi="Arial" w:cs="Arial"/>
          <w:b/>
          <w:sz w:val="28"/>
          <w:szCs w:val="28"/>
        </w:rPr>
      </w:pPr>
      <w:r w:rsidRPr="00C61183">
        <w:rPr>
          <w:rFonts w:ascii="Arial" w:hAnsi="Arial" w:cs="Arial"/>
          <w:b/>
          <w:sz w:val="28"/>
          <w:szCs w:val="28"/>
        </w:rPr>
        <w:t>Недостатки:</w:t>
      </w:r>
    </w:p>
    <w:p w:rsidR="00C61183" w:rsidRPr="00C61183" w:rsidRDefault="00C61183" w:rsidP="00C61183">
      <w:pPr>
        <w:pStyle w:val="a3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всегда есть соединение с Интернетом</w:t>
      </w:r>
    </w:p>
    <w:p w:rsidR="00C61183" w:rsidRPr="00C61183" w:rsidRDefault="00C61183" w:rsidP="00C61183">
      <w:pPr>
        <w:pStyle w:val="a3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Доступ к личным данным</w:t>
      </w:r>
    </w:p>
    <w:p w:rsidR="00C61183" w:rsidRPr="00C61183" w:rsidRDefault="00C61183" w:rsidP="00C61183">
      <w:pPr>
        <w:pStyle w:val="a3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Задержка во времени</w:t>
      </w:r>
    </w:p>
    <w:p w:rsidR="00C61183" w:rsidRPr="00C61183" w:rsidRDefault="00C61183" w:rsidP="00C61183">
      <w:pPr>
        <w:pStyle w:val="a3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Искажение звука</w:t>
      </w:r>
    </w:p>
    <w:p w:rsidR="00C61183" w:rsidRPr="00810864" w:rsidRDefault="00C61183" w:rsidP="00B62A35">
      <w:pPr>
        <w:pStyle w:val="a3"/>
        <w:rPr>
          <w:rFonts w:ascii="Arial" w:hAnsi="Arial" w:cs="Arial"/>
          <w:sz w:val="28"/>
          <w:szCs w:val="28"/>
        </w:rPr>
      </w:pPr>
    </w:p>
    <w:p w:rsidR="0005608C" w:rsidRPr="00810864" w:rsidRDefault="0005608C" w:rsidP="00B62A35">
      <w:pPr>
        <w:pStyle w:val="a3"/>
        <w:rPr>
          <w:rFonts w:ascii="Arial" w:hAnsi="Arial" w:cs="Arial"/>
          <w:sz w:val="28"/>
          <w:szCs w:val="28"/>
        </w:rPr>
      </w:pPr>
      <w:r w:rsidRPr="00810864">
        <w:rPr>
          <w:rFonts w:ascii="Arial" w:hAnsi="Arial" w:cs="Arial"/>
          <w:sz w:val="28"/>
          <w:szCs w:val="28"/>
        </w:rPr>
        <w:t xml:space="preserve">Данная служба применяется на любой ступени обучения, любым педагогом. Применяется во многих сферах, </w:t>
      </w:r>
      <w:proofErr w:type="gramStart"/>
      <w:r w:rsidRPr="00810864">
        <w:rPr>
          <w:rFonts w:ascii="Arial" w:hAnsi="Arial" w:cs="Arial"/>
          <w:sz w:val="28"/>
          <w:szCs w:val="28"/>
        </w:rPr>
        <w:t>там</w:t>
      </w:r>
      <w:proofErr w:type="gramEnd"/>
      <w:r w:rsidRPr="00810864">
        <w:rPr>
          <w:rFonts w:ascii="Arial" w:hAnsi="Arial" w:cs="Arial"/>
          <w:sz w:val="28"/>
          <w:szCs w:val="28"/>
        </w:rPr>
        <w:t xml:space="preserve"> где необходимо коммуникационное взаимодействие, направленное на достижение поставленной цели (например, образовательная и трудовая сферы). </w:t>
      </w:r>
    </w:p>
    <w:p w:rsidR="0005608C" w:rsidRPr="00810864" w:rsidRDefault="0005608C" w:rsidP="0005608C">
      <w:pPr>
        <w:pStyle w:val="a3"/>
        <w:rPr>
          <w:rFonts w:ascii="Arial" w:hAnsi="Arial" w:cs="Arial"/>
          <w:sz w:val="28"/>
          <w:szCs w:val="28"/>
        </w:rPr>
      </w:pPr>
    </w:p>
    <w:p w:rsidR="0005608C" w:rsidRDefault="0005608C" w:rsidP="0005608C">
      <w:pPr>
        <w:pStyle w:val="a3"/>
        <w:rPr>
          <w:rStyle w:val="a4"/>
          <w:rFonts w:ascii="Arial" w:hAnsi="Arial" w:cs="Arial"/>
          <w:sz w:val="28"/>
          <w:szCs w:val="28"/>
        </w:rPr>
      </w:pPr>
      <w:r w:rsidRPr="00810864">
        <w:rPr>
          <w:rFonts w:ascii="Arial" w:hAnsi="Arial" w:cs="Arial"/>
          <w:b/>
          <w:sz w:val="40"/>
          <w:szCs w:val="40"/>
        </w:rPr>
        <w:t xml:space="preserve">Ссылки: </w:t>
      </w:r>
      <w:r w:rsidRPr="00810864">
        <w:rPr>
          <w:rFonts w:ascii="Arial" w:hAnsi="Arial" w:cs="Arial"/>
          <w:b/>
          <w:sz w:val="40"/>
          <w:szCs w:val="40"/>
        </w:rPr>
        <w:br/>
      </w:r>
      <w:r w:rsidRPr="00810864">
        <w:rPr>
          <w:rFonts w:ascii="Arial" w:hAnsi="Arial" w:cs="Arial"/>
          <w:b/>
          <w:sz w:val="28"/>
          <w:szCs w:val="28"/>
        </w:rPr>
        <w:t xml:space="preserve">Службы Интернета: </w:t>
      </w:r>
      <w:hyperlink r:id="rId6" w:history="1">
        <w:r w:rsidRPr="00810864">
          <w:rPr>
            <w:rStyle w:val="a4"/>
            <w:rFonts w:ascii="Arial" w:hAnsi="Arial" w:cs="Arial"/>
            <w:sz w:val="28"/>
            <w:szCs w:val="28"/>
          </w:rPr>
          <w:t>http://www.school497.ru/download/u/01/urok4/les4.html</w:t>
        </w:r>
      </w:hyperlink>
    </w:p>
    <w:p w:rsidR="00810864" w:rsidRPr="00810864" w:rsidRDefault="00810864" w:rsidP="0005608C">
      <w:pPr>
        <w:pStyle w:val="a3"/>
        <w:rPr>
          <w:rFonts w:ascii="Arial" w:hAnsi="Arial" w:cs="Arial"/>
          <w:sz w:val="28"/>
          <w:szCs w:val="28"/>
        </w:rPr>
      </w:pPr>
    </w:p>
    <w:p w:rsidR="0005608C" w:rsidRPr="00810864" w:rsidRDefault="0005608C" w:rsidP="0005608C">
      <w:pPr>
        <w:pStyle w:val="a3"/>
        <w:rPr>
          <w:rFonts w:ascii="Arial" w:hAnsi="Arial" w:cs="Arial"/>
          <w:b/>
          <w:sz w:val="28"/>
          <w:szCs w:val="28"/>
        </w:rPr>
      </w:pPr>
      <w:r w:rsidRPr="00810864">
        <w:rPr>
          <w:rFonts w:ascii="Arial" w:hAnsi="Arial" w:cs="Arial"/>
          <w:b/>
          <w:sz w:val="28"/>
          <w:szCs w:val="28"/>
        </w:rPr>
        <w:t>Коммуникационные службы Интернета:</w:t>
      </w:r>
    </w:p>
    <w:p w:rsidR="00A45DF7" w:rsidRDefault="00B464B7" w:rsidP="00A45DF7">
      <w:pPr>
        <w:pStyle w:val="a3"/>
        <w:rPr>
          <w:rStyle w:val="a4"/>
          <w:rFonts w:ascii="Arial" w:hAnsi="Arial" w:cs="Arial"/>
          <w:sz w:val="28"/>
          <w:szCs w:val="28"/>
          <w:u w:val="none"/>
        </w:rPr>
      </w:pPr>
      <w:hyperlink r:id="rId7" w:history="1">
        <w:r w:rsidR="0005608C" w:rsidRPr="00810864">
          <w:rPr>
            <w:rStyle w:val="a4"/>
            <w:rFonts w:ascii="Arial" w:hAnsi="Arial" w:cs="Arial"/>
            <w:sz w:val="28"/>
            <w:szCs w:val="28"/>
          </w:rPr>
          <w:t>http://referatwork.ru/new/source/10731text-10731.html</w:t>
        </w:r>
      </w:hyperlink>
      <w:r w:rsidR="001504BB" w:rsidRPr="00A45DF7">
        <w:rPr>
          <w:rStyle w:val="a4"/>
          <w:rFonts w:ascii="Arial" w:hAnsi="Arial" w:cs="Arial"/>
          <w:sz w:val="28"/>
          <w:szCs w:val="28"/>
          <w:u w:val="none"/>
        </w:rPr>
        <w:t xml:space="preserve"> </w:t>
      </w:r>
      <w:r w:rsidR="00A45DF7">
        <w:rPr>
          <w:rStyle w:val="a4"/>
          <w:rFonts w:ascii="Arial" w:hAnsi="Arial" w:cs="Arial"/>
          <w:sz w:val="28"/>
          <w:szCs w:val="28"/>
          <w:u w:val="none"/>
        </w:rPr>
        <w:t xml:space="preserve">                                        </w:t>
      </w:r>
    </w:p>
    <w:p w:rsidR="00A45DF7" w:rsidRDefault="00A45DF7" w:rsidP="00A45DF7">
      <w:pPr>
        <w:pStyle w:val="a3"/>
        <w:rPr>
          <w:rStyle w:val="a4"/>
          <w:rFonts w:ascii="Arial" w:hAnsi="Arial" w:cs="Arial"/>
          <w:sz w:val="28"/>
          <w:szCs w:val="28"/>
          <w:u w:val="none"/>
        </w:rPr>
      </w:pPr>
    </w:p>
    <w:p w:rsidR="00A45DF7" w:rsidRDefault="00A45DF7" w:rsidP="00A45DF7">
      <w:pPr>
        <w:pStyle w:val="a3"/>
        <w:rPr>
          <w:rStyle w:val="a4"/>
          <w:rFonts w:ascii="Arial" w:hAnsi="Arial" w:cs="Arial"/>
          <w:sz w:val="28"/>
          <w:szCs w:val="28"/>
          <w:u w:val="none"/>
        </w:rPr>
      </w:pPr>
    </w:p>
    <w:p w:rsidR="00A45DF7" w:rsidRDefault="00A45DF7" w:rsidP="00A45DF7">
      <w:pPr>
        <w:pStyle w:val="a3"/>
        <w:rPr>
          <w:rStyle w:val="a4"/>
          <w:rFonts w:ascii="Arial" w:hAnsi="Arial" w:cs="Arial"/>
          <w:sz w:val="28"/>
          <w:szCs w:val="28"/>
          <w:u w:val="none"/>
        </w:rPr>
      </w:pPr>
    </w:p>
    <w:p w:rsidR="00A45DF7" w:rsidRDefault="00A45DF7" w:rsidP="00A45DF7">
      <w:pPr>
        <w:pStyle w:val="a3"/>
        <w:rPr>
          <w:rStyle w:val="a4"/>
          <w:rFonts w:ascii="Arial" w:hAnsi="Arial" w:cs="Arial"/>
          <w:sz w:val="28"/>
          <w:szCs w:val="28"/>
          <w:u w:val="none"/>
        </w:rPr>
      </w:pPr>
    </w:p>
    <w:p w:rsidR="001504BB" w:rsidRPr="00A45DF7" w:rsidRDefault="00A45DF7" w:rsidP="00A45DF7">
      <w:pPr>
        <w:pStyle w:val="a3"/>
        <w:rPr>
          <w:rStyle w:val="a4"/>
          <w:rFonts w:ascii="Arial" w:hAnsi="Arial" w:cs="Arial"/>
          <w:sz w:val="28"/>
          <w:szCs w:val="28"/>
        </w:rPr>
      </w:pPr>
      <w:r>
        <w:rPr>
          <w:rStyle w:val="a4"/>
          <w:rFonts w:ascii="Arial" w:hAnsi="Arial" w:cs="Arial"/>
          <w:sz w:val="28"/>
          <w:szCs w:val="28"/>
          <w:u w:val="none"/>
        </w:rPr>
        <w:t xml:space="preserve">                                                                 </w:t>
      </w:r>
      <w:r w:rsidR="001504BB" w:rsidRPr="00A45DF7">
        <w:rPr>
          <w:rStyle w:val="a4"/>
          <w:rFonts w:ascii="Arial" w:hAnsi="Arial" w:cs="Arial"/>
          <w:color w:val="auto"/>
          <w:sz w:val="28"/>
          <w:szCs w:val="28"/>
          <w:u w:val="none"/>
        </w:rPr>
        <w:t xml:space="preserve">Маркарян </w:t>
      </w:r>
      <w:proofErr w:type="spellStart"/>
      <w:r w:rsidR="001504BB" w:rsidRPr="00A45DF7">
        <w:rPr>
          <w:rStyle w:val="a4"/>
          <w:rFonts w:ascii="Arial" w:hAnsi="Arial" w:cs="Arial"/>
          <w:color w:val="auto"/>
          <w:sz w:val="28"/>
          <w:szCs w:val="28"/>
          <w:u w:val="none"/>
        </w:rPr>
        <w:t>Арминэ</w:t>
      </w:r>
      <w:proofErr w:type="spellEnd"/>
      <w:r w:rsidR="001504BB" w:rsidRPr="00A45DF7">
        <w:rPr>
          <w:rStyle w:val="a4"/>
          <w:rFonts w:ascii="Arial" w:hAnsi="Arial" w:cs="Arial"/>
          <w:color w:val="auto"/>
          <w:sz w:val="28"/>
          <w:szCs w:val="28"/>
          <w:u w:val="none"/>
        </w:rPr>
        <w:t>, АВБ-12</w:t>
      </w:r>
    </w:p>
    <w:p w:rsidR="001504BB" w:rsidRDefault="001504BB" w:rsidP="0005608C">
      <w:pPr>
        <w:pStyle w:val="a3"/>
        <w:rPr>
          <w:rStyle w:val="a4"/>
          <w:rFonts w:ascii="Arial" w:hAnsi="Arial" w:cs="Arial"/>
          <w:sz w:val="28"/>
          <w:szCs w:val="28"/>
        </w:rPr>
      </w:pPr>
    </w:p>
    <w:p w:rsidR="001504BB" w:rsidRDefault="001504BB" w:rsidP="0005608C">
      <w:pPr>
        <w:pStyle w:val="a3"/>
        <w:rPr>
          <w:rStyle w:val="a4"/>
          <w:rFonts w:ascii="Arial" w:hAnsi="Arial" w:cs="Arial"/>
          <w:sz w:val="28"/>
          <w:szCs w:val="28"/>
        </w:rPr>
      </w:pPr>
    </w:p>
    <w:p w:rsidR="001504BB" w:rsidRDefault="001504BB" w:rsidP="0005608C">
      <w:pPr>
        <w:pStyle w:val="a3"/>
        <w:rPr>
          <w:rStyle w:val="a4"/>
          <w:rFonts w:ascii="Arial" w:hAnsi="Arial" w:cs="Arial"/>
          <w:sz w:val="28"/>
          <w:szCs w:val="28"/>
        </w:rPr>
      </w:pPr>
    </w:p>
    <w:p w:rsidR="001504BB" w:rsidRDefault="001504BB" w:rsidP="0005608C">
      <w:pPr>
        <w:pStyle w:val="a3"/>
        <w:rPr>
          <w:rStyle w:val="a4"/>
          <w:rFonts w:ascii="Arial" w:hAnsi="Arial" w:cs="Arial"/>
          <w:sz w:val="28"/>
          <w:szCs w:val="28"/>
        </w:rPr>
      </w:pPr>
    </w:p>
    <w:p w:rsidR="001504BB" w:rsidRDefault="001504BB" w:rsidP="0005608C">
      <w:pPr>
        <w:pStyle w:val="a3"/>
        <w:rPr>
          <w:rStyle w:val="a4"/>
          <w:rFonts w:ascii="Arial" w:hAnsi="Arial" w:cs="Arial"/>
          <w:sz w:val="28"/>
          <w:szCs w:val="28"/>
        </w:rPr>
      </w:pPr>
    </w:p>
    <w:p w:rsidR="001504BB" w:rsidRDefault="001504BB" w:rsidP="0005608C">
      <w:pPr>
        <w:pStyle w:val="a3"/>
        <w:rPr>
          <w:rStyle w:val="a4"/>
          <w:rFonts w:ascii="Arial" w:hAnsi="Arial" w:cs="Arial"/>
          <w:sz w:val="28"/>
          <w:szCs w:val="28"/>
        </w:rPr>
      </w:pPr>
    </w:p>
    <w:p w:rsidR="001504BB" w:rsidRDefault="001504BB" w:rsidP="0005608C">
      <w:pPr>
        <w:pStyle w:val="a3"/>
        <w:rPr>
          <w:rStyle w:val="a4"/>
          <w:rFonts w:ascii="Arial" w:hAnsi="Arial" w:cs="Arial"/>
          <w:sz w:val="28"/>
          <w:szCs w:val="28"/>
        </w:rPr>
      </w:pPr>
      <w:r>
        <w:rPr>
          <w:rStyle w:val="a4"/>
          <w:rFonts w:ascii="Arial" w:hAnsi="Arial" w:cs="Arial"/>
          <w:sz w:val="28"/>
          <w:szCs w:val="28"/>
        </w:rPr>
        <w:t xml:space="preserve">           </w:t>
      </w:r>
    </w:p>
    <w:p w:rsidR="001504BB" w:rsidRDefault="001504BB" w:rsidP="0005608C">
      <w:pPr>
        <w:pStyle w:val="a3"/>
        <w:rPr>
          <w:rStyle w:val="a4"/>
          <w:rFonts w:ascii="Arial" w:hAnsi="Arial" w:cs="Arial"/>
          <w:sz w:val="28"/>
          <w:szCs w:val="28"/>
        </w:rPr>
      </w:pPr>
    </w:p>
    <w:p w:rsidR="001504BB" w:rsidRDefault="001504BB" w:rsidP="0005608C">
      <w:pPr>
        <w:pStyle w:val="a3"/>
        <w:rPr>
          <w:rStyle w:val="a4"/>
          <w:rFonts w:ascii="Arial" w:hAnsi="Arial" w:cs="Arial"/>
          <w:sz w:val="28"/>
          <w:szCs w:val="28"/>
        </w:rPr>
      </w:pPr>
      <w:r>
        <w:rPr>
          <w:rStyle w:val="a4"/>
          <w:rFonts w:ascii="Arial" w:hAnsi="Arial" w:cs="Arial"/>
          <w:sz w:val="28"/>
          <w:szCs w:val="28"/>
        </w:rPr>
        <w:t xml:space="preserve"> </w:t>
      </w:r>
    </w:p>
    <w:p w:rsidR="001504BB" w:rsidRDefault="001504BB" w:rsidP="0005608C">
      <w:pPr>
        <w:pStyle w:val="a3"/>
        <w:rPr>
          <w:rStyle w:val="a4"/>
          <w:rFonts w:ascii="Arial" w:hAnsi="Arial" w:cs="Arial"/>
          <w:sz w:val="28"/>
          <w:szCs w:val="28"/>
        </w:rPr>
      </w:pPr>
    </w:p>
    <w:p w:rsidR="001504BB" w:rsidRPr="00810864" w:rsidRDefault="001504BB" w:rsidP="0005608C">
      <w:pPr>
        <w:pStyle w:val="a3"/>
        <w:rPr>
          <w:rFonts w:ascii="Arial" w:hAnsi="Arial" w:cs="Arial"/>
          <w:sz w:val="28"/>
          <w:szCs w:val="28"/>
        </w:rPr>
      </w:pPr>
    </w:p>
    <w:sectPr w:rsidR="001504BB" w:rsidRPr="0081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514B"/>
    <w:multiLevelType w:val="hybridMultilevel"/>
    <w:tmpl w:val="E5CEB4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545CF4"/>
    <w:multiLevelType w:val="hybridMultilevel"/>
    <w:tmpl w:val="9AEAA3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410CB6"/>
    <w:multiLevelType w:val="hybridMultilevel"/>
    <w:tmpl w:val="0DACFFA6"/>
    <w:lvl w:ilvl="0" w:tplc="0EF8B9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6FD"/>
    <w:rsid w:val="0005608C"/>
    <w:rsid w:val="001504BB"/>
    <w:rsid w:val="003F7AFA"/>
    <w:rsid w:val="006266FD"/>
    <w:rsid w:val="00810864"/>
    <w:rsid w:val="009B4F4B"/>
    <w:rsid w:val="00A45DF7"/>
    <w:rsid w:val="00B464B7"/>
    <w:rsid w:val="00B62A35"/>
    <w:rsid w:val="00C61183"/>
    <w:rsid w:val="00C75D9B"/>
    <w:rsid w:val="00E658ED"/>
    <w:rsid w:val="00F8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F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60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F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60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eferatwork.ru/new/source/10731text-1073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497.ru/download/u/01/urok4/les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2014-09-27T15:21:00Z</dcterms:created>
  <dcterms:modified xsi:type="dcterms:W3CDTF">2006-01-07T18:26:00Z</dcterms:modified>
</cp:coreProperties>
</file>