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учреждение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Волгоградский государственный социально-педагогический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иностранных языков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F497D" w:rsidRPr="00E678D2" w:rsidRDefault="00E678D2" w:rsidP="007F497D">
      <w:pPr>
        <w:jc w:val="center"/>
        <w:rPr>
          <w:rFonts w:ascii="Times New Roman" w:eastAsia="Times New Roman" w:hAnsi="Times New Roman" w:cs="Times New Roman"/>
          <w:sz w:val="36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val="en-US" w:eastAsia="ru-RU"/>
        </w:rPr>
        <w:t xml:space="preserve">Web 1.0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36"/>
          <w:szCs w:val="28"/>
          <w:lang w:val="en-US" w:eastAsia="ru-RU"/>
        </w:rPr>
        <w:t>Web 2.0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  <w:proofErr w:type="spellStart"/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Горбузова</w:t>
      </w:r>
      <w:proofErr w:type="spellEnd"/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</w:t>
      </w: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гр. ИИЯ-АВБ-113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59" w:rsidRDefault="007F497D" w:rsidP="001456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 2014</w:t>
      </w:r>
    </w:p>
    <w:p w:rsidR="00E678D2" w:rsidRPr="00E678D2" w:rsidRDefault="00E678D2" w:rsidP="001456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Небольшой (по историческим меркам) срок существования сервиса WWW показал его востребованность все возрастающему числу пользователей. Это стало хорошим стимулом для развития веб-ориентированных концепций и технологий, увеличивающих возможности пользователей. Массовое внедрение и использование этих решений - причина качественных изменений во Всемирной паутине, своего рода смена «версии»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текущий момент аналитики Интернет выделяют три таких «версии» —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1.0,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2.0 и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3.0 (стоит отметить, что деление это условное и часто критикуемое).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1.0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1.0 — это общий термин, описывающий состояние Всемирной Паутины за первое десятилетие ее существования. Для 90-х годов XX века были характерны низкая компьютерная грамотность пользователей, медленные типы подключения и ограниченное число сервисов Интернет. Веб-сайтам того времени были присущи следующие основные черты:</w:t>
      </w:r>
    </w:p>
    <w:p w:rsidR="00E678D2" w:rsidRPr="00E678D2" w:rsidRDefault="00E678D2" w:rsidP="00E678D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Статичное содержимое веб-страниц, контент создавался и поддерживался разработчиками веб-сайта.</w:t>
      </w:r>
    </w:p>
    <w:p w:rsidR="00E678D2" w:rsidRPr="00E678D2" w:rsidRDefault="00E678D2" w:rsidP="00E678D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Фреймовая и/или табличная верстка.</w:t>
      </w:r>
    </w:p>
    <w:p w:rsidR="00E678D2" w:rsidRPr="00E678D2" w:rsidRDefault="00E678D2" w:rsidP="00E678D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Низкое качество разметки (зачастую контент был представлен в виде обычного текста, заимствованного из конференций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UseNet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подобных источников, и заключенного в тег &lt;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pre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&gt;).</w:t>
      </w:r>
    </w:p>
    <w:p w:rsidR="00E678D2" w:rsidRPr="00E678D2" w:rsidRDefault="00E678D2" w:rsidP="00E678D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 нестандартных тегов, поддерживаемых только конкретным браузером (см. «войны браузеров» самостоятельно).</w:t>
      </w:r>
    </w:p>
    <w:p w:rsidR="00E678D2" w:rsidRPr="00E678D2" w:rsidRDefault="00E678D2" w:rsidP="00E678D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физических или внедренных стилей, редко - встраиваемых и, тем более, связанных таблиц стилей.</w:t>
      </w:r>
    </w:p>
    <w:p w:rsidR="00E678D2" w:rsidRPr="00E678D2" w:rsidRDefault="00E678D2" w:rsidP="00E678D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информации о рекомендованной версии браузера и разрешении монитора, при которых дизайн сайта отображается корректно.</w:t>
      </w:r>
    </w:p>
    <w:p w:rsidR="00E678D2" w:rsidRPr="00E678D2" w:rsidRDefault="00E678D2" w:rsidP="00E678D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Гостевые книги, форумы или чаты — как инструменты обратной связи и придания интерактивности.</w:t>
      </w:r>
    </w:p>
    <w:p w:rsidR="00E678D2" w:rsidRPr="00E678D2" w:rsidRDefault="00E678D2" w:rsidP="00E678D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графических и текстовых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информеров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(погода, курс доллара и т.п.) для агрегирования информации.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Условное окончание эпохи «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1.0» датируется 2001 годом, когда произошел обвал акций интернет-компаний. Собственно, существовавшие сайты никуда не делись, но вот вновь создаваемые сайты все больше и больше отличались от типичных «веб-один-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нольных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Web</w:t>
      </w:r>
      <w:proofErr w:type="spellEnd"/>
      <w:r w:rsidRPr="00E6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2.0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 — совокупность веб-технологий, ориентированная на активное участие пользователей в создании контента веб-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сайтов.Появление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2.0 принято связывать со статьёй Тима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О’Рейли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2.0» от 30 сентября 2005 года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proofErr w:type="spellStart"/>
      <w:r w:rsidRPr="00E6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2.0</w:t>
      </w:r>
    </w:p>
    <w:p w:rsidR="00E678D2" w:rsidRPr="00E678D2" w:rsidRDefault="00E678D2" w:rsidP="00E678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«коллективного разума» для наполнения сайта;</w:t>
      </w:r>
    </w:p>
    <w:p w:rsidR="00E678D2" w:rsidRPr="00E678D2" w:rsidRDefault="00E678D2" w:rsidP="00E678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между сайтами с использованием веб-сервисов;</w:t>
      </w:r>
    </w:p>
    <w:p w:rsidR="00E678D2" w:rsidRPr="00E678D2" w:rsidRDefault="00E678D2" w:rsidP="00E678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веб-страниц без перезагрузки;</w:t>
      </w:r>
    </w:p>
    <w:p w:rsidR="00E678D2" w:rsidRPr="00E678D2" w:rsidRDefault="00E678D2" w:rsidP="00E678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Агрегирование и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синдикация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информации;</w:t>
      </w:r>
    </w:p>
    <w:p w:rsidR="00E678D2" w:rsidRPr="00E678D2" w:rsidRDefault="00E678D2" w:rsidP="00E678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различных сервисов для получения нового функционала;</w:t>
      </w:r>
    </w:p>
    <w:p w:rsidR="00E678D2" w:rsidRPr="00E678D2" w:rsidRDefault="00E678D2" w:rsidP="00E678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 с применением стилевой разметки и акцентом на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юзабилити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элементы </w:t>
      </w:r>
      <w:proofErr w:type="spellStart"/>
      <w:r w:rsidRPr="00E6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2.0</w:t>
      </w:r>
    </w:p>
    <w:p w:rsidR="00E678D2" w:rsidRPr="00E678D2" w:rsidRDefault="00E678D2" w:rsidP="00E678D2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Веб-сервисы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Веб-сервисы (веб-службы) — это сетевые приложения, доступные по протоколу HTTP, в качестве протоколов </w:t>
      </w:r>
      <w:proofErr w:type="gram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proofErr w:type="gram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использующие основанные на XML форматы данных (RPC, SOA и подобные). В результате программное обеспечение может использовать веб-службы вместо того, чтобы самостоятельно реализовывать требуемый функционал (например, проверить введенный в форме почтовый адрес). В отличие от обычных динамических библиотек, такой подход обладает рядом плюсов: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Веб-служба находится на серверах компании, которая её создала (рис. 1). Поэтому в любой момент пользователю доступна самая свежая версия программы и ему не приходится заботиться об обновлениях и вычислительных мощностях, требуемых для выполнения операции.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для работы с HTTP и XML есть в любом современном языке программирования, поэтому веб-службы являются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платформонезависимыми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8D2" w:rsidRPr="00E678D2" w:rsidRDefault="00E678D2" w:rsidP="00E678D2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AJAX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Asynchronous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JavaScript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XML — подход к построению пользовательских интерфейсов веб-приложений, при котором веб-страница, не перезагружаясь, асинхронно загружает нужные пользователю данные. Использование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Ajax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наиболее популярно после того, как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активно использовать его при создании своих сайтов, таких как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Gmail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Maps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Часто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Ajax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</w:t>
      </w: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синонимом Веб 2.0, что совершенно не так. Веб 2.0 не привязан к какой-то одной технологии или набору технологий, с тем же успехом ещё в 1999 году возможность асинхронного обновления страницы уже предоставлял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</w:p>
    <w:p w:rsidR="00E678D2" w:rsidRPr="00E678D2" w:rsidRDefault="00E678D2" w:rsidP="00E678D2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синдикация</w:t>
      </w:r>
      <w:proofErr w:type="spellEnd"/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Одновременное распространение информации в том числе аудио- и видео- на различные страницы или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-сайты, как правило, с использованием технологий RSS или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Atom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 заключается в распространении заголовков материалов и ссылки на них (например, последние сообщения форумов, и т. п.). Первоначально эта технология использовалась на новостных ресурсах и в блогах, но постепенно сфера применения расширилась.</w:t>
      </w:r>
    </w:p>
    <w:p w:rsidR="00E678D2" w:rsidRPr="00E678D2" w:rsidRDefault="00E678D2" w:rsidP="00E678D2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Mash-up</w:t>
      </w:r>
      <w:proofErr w:type="spellEnd"/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mash-up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(дословный перевод — «смешение») — сервис, который полностью или частично использует в качестве источников информации другие сервисы, предоставляя пользователю новую функциональность для работы. В результате такой сервис может становиться также новым источником информации для других веб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mash-up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сервисов. Таким образом образуется сеть зависимых друг от друга сервисов, интегрированных друг с другом.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сайт транспортной фирмы может использовать карты сервиса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Maps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отслеживания местонахождения перевозимого груза.</w:t>
      </w:r>
    </w:p>
    <w:p w:rsidR="00E678D2" w:rsidRPr="00E678D2" w:rsidRDefault="00E678D2" w:rsidP="00E678D2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Метки (теги)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слова, описывающие рассматриваемый объект, либо относящие его к какой-либо категории. Это своего рода метки, которые присваиваются объекту, чтобы определить его место среди других объектов. С понятием меток тесно связано понятие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фолксономии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термина, о котором широко заговорили именно в связи с ростом сервисов Веб 2.0, таких как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Flickr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del.icio.us, и, в дальнейшем,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Wink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и быстрое распространение блогов тоже вписывается в концепцию Веб 2.0, создавая так называемую «редактируемую Паутину» (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writable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пометить документ ключевыми словами существует и в языке HTML (англ.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keywords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однако этот способ был полностью скомпрометирован широким его использованием в целях поискового спама.</w:t>
      </w:r>
    </w:p>
    <w:p w:rsidR="00E678D2" w:rsidRPr="00E678D2" w:rsidRDefault="00E678D2" w:rsidP="00E678D2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Социализация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разработок, которые позволяют создавать сообщества пользователей.</w:t>
      </w:r>
    </w:p>
    <w:p w:rsidR="00E678D2" w:rsidRPr="00E678D2" w:rsidRDefault="00E678D2" w:rsidP="00E678D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понятие социализация сайта можно также включить возможность индивидуальных настроек сайта и создание личной зоны (личные файлы, изображения, видео, блоги) для пользователя, чтобы пользователь чувствовал свою уникальность.</w:t>
      </w:r>
    </w:p>
    <w:p w:rsidR="00E678D2" w:rsidRPr="00E678D2" w:rsidRDefault="00E678D2" w:rsidP="00E678D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Поощрение, поддержка и доверие «коллективному разуму».</w:t>
      </w:r>
    </w:p>
    <w:p w:rsidR="00E678D2" w:rsidRPr="00E678D2" w:rsidRDefault="00E678D2" w:rsidP="00E678D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сообщества большое значение имеет соревновательный элемент, Репутация или Карма, которые позволяют сообществу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саморегулироваться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ставить пользователям дополнительные цели присутствия на сайте.</w:t>
      </w:r>
    </w:p>
    <w:p w:rsidR="00E678D2" w:rsidRPr="00E678D2" w:rsidRDefault="00E678D2" w:rsidP="00E678D2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Веб 2.0 также отразилось и в дизайне. Предпочтительными стали округлость, имитация выпуклых поверхностей, имитация отражений на манер глянцевого пластика современных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hi-end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(к примеру, плееры). В целом, восприятие внешнего вида на глаз кажется более приятным. Графика таких сайтов занимает больший объём, нежели при использовании аскетичного дизайна. Отчасти эта тенденция связана с совпавшим по времени выходом новых версий </w:t>
      </w:r>
      <w:proofErr w:type="gram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операционных систем</w:t>
      </w:r>
      <w:proofErr w:type="gram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использующих вышеупомянутые идеи.</w:t>
      </w:r>
    </w:p>
    <w:p w:rsidR="00E678D2" w:rsidRPr="00145659" w:rsidRDefault="00E678D2" w:rsidP="00E678D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Недостатки Ве</w:t>
      </w:r>
      <w:bookmarkStart w:id="0" w:name="_GoBack"/>
      <w:bookmarkEnd w:id="0"/>
      <w:r w:rsidRPr="0014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2.0</w:t>
      </w:r>
    </w:p>
    <w:p w:rsidR="00E678D2" w:rsidRP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технологий </w:t>
      </w:r>
      <w:proofErr w:type="spellStart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 вы становитесь арендатором сервиса и/или дискового пространства у какой-то сторонней компании. Возникающая при этом зависимость формирует ряд недостатков новых сервисов:</w:t>
      </w:r>
    </w:p>
    <w:p w:rsidR="00E678D2" w:rsidRPr="00E678D2" w:rsidRDefault="00E678D2" w:rsidP="00E678D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сайтов от решений сторонних компаний, зависимость качества работы сервиса от качества работы многих других компаний;</w:t>
      </w:r>
    </w:p>
    <w:p w:rsidR="00E678D2" w:rsidRPr="00E678D2" w:rsidRDefault="00E678D2" w:rsidP="00E678D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приспособленность нынешней инфраструктуры к выполнению сложных вычислительных задач в браузере;</w:t>
      </w:r>
    </w:p>
    <w:p w:rsidR="00E678D2" w:rsidRPr="00E678D2" w:rsidRDefault="00E678D2" w:rsidP="00E678D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2">
        <w:rPr>
          <w:rFonts w:ascii="Times New Roman" w:eastAsia="Times New Roman" w:hAnsi="Times New Roman" w:cs="Times New Roman"/>
          <w:sz w:val="28"/>
          <w:szCs w:val="28"/>
          <w:lang w:eastAsia="ru-RU"/>
        </w:rPr>
        <w:t>уязвимость конфиденциальных данных, хранимых на сторонних серверах, для злоумышленников (известны случаи хищения личных данных пользователей, массовых взломов учётных записей блогов).</w:t>
      </w:r>
    </w:p>
    <w:p w:rsidR="00E678D2" w:rsidRDefault="00E678D2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59" w:rsidRDefault="00145659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59" w:rsidRDefault="00145659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59" w:rsidRDefault="00145659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59" w:rsidRDefault="00145659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59" w:rsidRDefault="00145659" w:rsidP="00E67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Источники:</w:t>
      </w:r>
    </w:p>
    <w:p w:rsidR="00145659" w:rsidRDefault="00145659" w:rsidP="0014565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azbukaweb.ru</w:t>
      </w:r>
    </w:p>
    <w:p w:rsidR="00145659" w:rsidRDefault="00145659" w:rsidP="0014565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mnogoblog.ru</w:t>
      </w:r>
    </w:p>
    <w:p w:rsidR="00145659" w:rsidRDefault="00145659" w:rsidP="0014565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creasol.ru</w:t>
      </w:r>
    </w:p>
    <w:p w:rsidR="00145659" w:rsidRPr="00145659" w:rsidRDefault="00145659" w:rsidP="0014565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yasoft.ru</w:t>
      </w:r>
    </w:p>
    <w:sectPr w:rsidR="00145659" w:rsidRPr="00145659" w:rsidSect="007F49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1B6E"/>
    <w:multiLevelType w:val="multilevel"/>
    <w:tmpl w:val="04B2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302CCF"/>
    <w:multiLevelType w:val="multilevel"/>
    <w:tmpl w:val="6A28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D4295"/>
    <w:multiLevelType w:val="multilevel"/>
    <w:tmpl w:val="200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44059"/>
    <w:multiLevelType w:val="hybridMultilevel"/>
    <w:tmpl w:val="D6FC23FC"/>
    <w:lvl w:ilvl="0" w:tplc="D33C3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25CA9"/>
    <w:multiLevelType w:val="hybridMultilevel"/>
    <w:tmpl w:val="D19E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06609"/>
    <w:multiLevelType w:val="hybridMultilevel"/>
    <w:tmpl w:val="5BDC9914"/>
    <w:lvl w:ilvl="0" w:tplc="D33C3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14A65"/>
    <w:multiLevelType w:val="multilevel"/>
    <w:tmpl w:val="A70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E2A45"/>
    <w:multiLevelType w:val="multilevel"/>
    <w:tmpl w:val="9358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7E"/>
    <w:rsid w:val="00145659"/>
    <w:rsid w:val="00167989"/>
    <w:rsid w:val="004F1749"/>
    <w:rsid w:val="006D077E"/>
    <w:rsid w:val="007F497D"/>
    <w:rsid w:val="00E6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E630D-F861-4D67-9B91-4CEF4B5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77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2014-10-26T11:02:00Z</dcterms:created>
  <dcterms:modified xsi:type="dcterms:W3CDTF">2014-10-26T11:02:00Z</dcterms:modified>
</cp:coreProperties>
</file>