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64" w:rsidRPr="00AD2C59" w:rsidRDefault="001D4464" w:rsidP="001D4464">
      <w:pPr>
        <w:rPr>
          <w:b/>
        </w:rPr>
      </w:pPr>
      <w:r w:rsidRPr="00FF2AC3">
        <w:rPr>
          <w:b/>
          <w:highlight w:val="magenta"/>
        </w:rPr>
        <w:t>Программ</w:t>
      </w:r>
      <w:r>
        <w:rPr>
          <w:b/>
          <w:highlight w:val="magenta"/>
        </w:rPr>
        <w:t>ный комитет научно-практической конференции</w:t>
      </w:r>
      <w:r w:rsidRPr="00FF2AC3">
        <w:rPr>
          <w:b/>
          <w:highlight w:val="magenta"/>
        </w:rPr>
        <w:t>:</w:t>
      </w:r>
    </w:p>
    <w:p w:rsidR="001D4464" w:rsidRDefault="001D4464" w:rsidP="001D4464">
      <w:pPr>
        <w:jc w:val="both"/>
      </w:pPr>
    </w:p>
    <w:p w:rsidR="001D4464" w:rsidRDefault="001D4464" w:rsidP="001D4464">
      <w:pPr>
        <w:jc w:val="both"/>
        <w:rPr>
          <w:i/>
          <w:sz w:val="22"/>
          <w:szCs w:val="22"/>
        </w:rPr>
      </w:pPr>
    </w:p>
    <w:p w:rsidR="001D4464" w:rsidRDefault="001D4464" w:rsidP="001D4464">
      <w:pPr>
        <w:jc w:val="both"/>
        <w:rPr>
          <w:i/>
          <w:sz w:val="22"/>
          <w:szCs w:val="22"/>
        </w:rPr>
      </w:pPr>
      <w:r w:rsidRPr="00AD684C">
        <w:rPr>
          <w:i/>
          <w:sz w:val="22"/>
          <w:szCs w:val="22"/>
        </w:rPr>
        <w:t xml:space="preserve">Председатель программного комитета </w:t>
      </w:r>
    </w:p>
    <w:p w:rsidR="001D4464" w:rsidRPr="00AD2C59" w:rsidRDefault="001D4464" w:rsidP="001D44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Ярикова Светлана Георгиевна – кандидат педагогических наук, профессор кафедры  </w:t>
      </w:r>
      <w:r w:rsidRPr="00AD2C59">
        <w:rPr>
          <w:sz w:val="22"/>
          <w:szCs w:val="22"/>
        </w:rPr>
        <w:t xml:space="preserve">специальной педагогики и психологии </w:t>
      </w:r>
      <w:r>
        <w:rPr>
          <w:sz w:val="22"/>
          <w:szCs w:val="22"/>
        </w:rPr>
        <w:t xml:space="preserve"> ФГБОУ</w:t>
      </w:r>
      <w:r w:rsidRPr="00AD2C59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AD2C59">
        <w:rPr>
          <w:sz w:val="22"/>
          <w:szCs w:val="22"/>
        </w:rPr>
        <w:t>О «ВГСПУ».</w:t>
      </w:r>
    </w:p>
    <w:p w:rsidR="001D4464" w:rsidRPr="00AD684C" w:rsidRDefault="001D4464" w:rsidP="001D4464">
      <w:pPr>
        <w:jc w:val="both"/>
        <w:rPr>
          <w:i/>
          <w:sz w:val="22"/>
          <w:szCs w:val="22"/>
        </w:rPr>
      </w:pPr>
      <w:r w:rsidRPr="00AD684C">
        <w:rPr>
          <w:i/>
          <w:sz w:val="22"/>
          <w:szCs w:val="22"/>
        </w:rPr>
        <w:t>Заместитель председателя</w:t>
      </w:r>
      <w:r>
        <w:rPr>
          <w:sz w:val="22"/>
          <w:szCs w:val="22"/>
        </w:rPr>
        <w:t xml:space="preserve"> </w:t>
      </w:r>
      <w:r w:rsidRPr="00AD684C">
        <w:rPr>
          <w:i/>
          <w:sz w:val="22"/>
          <w:szCs w:val="22"/>
        </w:rPr>
        <w:t xml:space="preserve">программного комитета </w:t>
      </w:r>
    </w:p>
    <w:p w:rsidR="001D4464" w:rsidRPr="002331FB" w:rsidRDefault="001D4464" w:rsidP="001D4464">
      <w:r>
        <w:t xml:space="preserve">Цыренов Владимир </w:t>
      </w:r>
      <w:proofErr w:type="spellStart"/>
      <w:r>
        <w:t>Цыбикжапович</w:t>
      </w:r>
      <w:proofErr w:type="spellEnd"/>
      <w:r>
        <w:t xml:space="preserve"> - доктор</w:t>
      </w:r>
      <w:r w:rsidRPr="00AD7B4F">
        <w:t xml:space="preserve"> </w:t>
      </w:r>
      <w:r w:rsidRPr="00531A41">
        <w:t>педагогических наук</w:t>
      </w:r>
      <w:r>
        <w:t>, доцент, р</w:t>
      </w:r>
      <w:r w:rsidRPr="002331FB">
        <w:t xml:space="preserve">ектор </w:t>
      </w:r>
    </w:p>
    <w:p w:rsidR="001D4464" w:rsidRDefault="001D4464" w:rsidP="001D4464">
      <w:r w:rsidRPr="002331FB">
        <w:t>ГАУ ДПО РБ «Бурятский республиканский институт</w:t>
      </w:r>
      <w:r>
        <w:t xml:space="preserve"> </w:t>
      </w:r>
      <w:r w:rsidRPr="002331FB">
        <w:t>образовательной политики»</w:t>
      </w:r>
    </w:p>
    <w:p w:rsidR="001D4464" w:rsidRDefault="001D4464" w:rsidP="001D4464">
      <w:pPr>
        <w:jc w:val="both"/>
        <w:rPr>
          <w:i/>
          <w:sz w:val="22"/>
          <w:szCs w:val="22"/>
        </w:rPr>
      </w:pPr>
    </w:p>
    <w:p w:rsidR="001D4464" w:rsidRPr="00AD684C" w:rsidRDefault="001D4464" w:rsidP="001D4464">
      <w:pPr>
        <w:jc w:val="both"/>
        <w:rPr>
          <w:i/>
          <w:sz w:val="22"/>
          <w:szCs w:val="22"/>
        </w:rPr>
      </w:pPr>
      <w:r w:rsidRPr="00AD684C">
        <w:rPr>
          <w:i/>
          <w:sz w:val="22"/>
          <w:szCs w:val="22"/>
        </w:rPr>
        <w:t>Члены программного комитета</w:t>
      </w:r>
    </w:p>
    <w:p w:rsidR="001D4464" w:rsidRDefault="001D4464" w:rsidP="001D4464">
      <w:pPr>
        <w:jc w:val="both"/>
        <w:rPr>
          <w:sz w:val="22"/>
          <w:szCs w:val="22"/>
        </w:rPr>
      </w:pPr>
      <w:proofErr w:type="spellStart"/>
      <w:r w:rsidRPr="00797A91">
        <w:rPr>
          <w:sz w:val="22"/>
          <w:szCs w:val="22"/>
        </w:rPr>
        <w:t>Эрве</w:t>
      </w:r>
      <w:proofErr w:type="spellEnd"/>
      <w:r w:rsidRPr="00797A91">
        <w:rPr>
          <w:sz w:val="22"/>
          <w:szCs w:val="22"/>
        </w:rPr>
        <w:t xml:space="preserve"> Бенуа, доктор педагогических наук, сотрудник по вопросам высшего образования Национального учебно-исследовательского института образования молодежи с особыми образовательными потребностями (INS HEA), главный редактор «</w:t>
      </w:r>
      <w:proofErr w:type="spellStart"/>
      <w:r w:rsidRPr="00797A91">
        <w:rPr>
          <w:sz w:val="22"/>
          <w:szCs w:val="22"/>
        </w:rPr>
        <w:t>La</w:t>
      </w:r>
      <w:proofErr w:type="spellEnd"/>
      <w:r w:rsidRPr="00797A91">
        <w:rPr>
          <w:sz w:val="22"/>
          <w:szCs w:val="22"/>
        </w:rPr>
        <w:t xml:space="preserve"> </w:t>
      </w:r>
      <w:proofErr w:type="spellStart"/>
      <w:r w:rsidRPr="00797A91">
        <w:rPr>
          <w:sz w:val="22"/>
          <w:szCs w:val="22"/>
        </w:rPr>
        <w:t>Nouvelle</w:t>
      </w:r>
      <w:proofErr w:type="spellEnd"/>
      <w:r w:rsidRPr="00797A91">
        <w:rPr>
          <w:sz w:val="22"/>
          <w:szCs w:val="22"/>
        </w:rPr>
        <w:t xml:space="preserve"> </w:t>
      </w:r>
      <w:proofErr w:type="spellStart"/>
      <w:r w:rsidRPr="00797A91">
        <w:rPr>
          <w:sz w:val="22"/>
          <w:szCs w:val="22"/>
        </w:rPr>
        <w:t>Revue</w:t>
      </w:r>
      <w:proofErr w:type="spellEnd"/>
      <w:r w:rsidRPr="00797A91">
        <w:rPr>
          <w:sz w:val="22"/>
          <w:szCs w:val="22"/>
        </w:rPr>
        <w:t xml:space="preserve"> </w:t>
      </w:r>
      <w:proofErr w:type="spellStart"/>
      <w:r w:rsidRPr="00797A91">
        <w:rPr>
          <w:sz w:val="22"/>
          <w:szCs w:val="22"/>
        </w:rPr>
        <w:t>de</w:t>
      </w:r>
      <w:proofErr w:type="spellEnd"/>
      <w:r w:rsidRPr="00797A91">
        <w:rPr>
          <w:sz w:val="22"/>
          <w:szCs w:val="22"/>
        </w:rPr>
        <w:t xml:space="preserve"> </w:t>
      </w:r>
      <w:proofErr w:type="spellStart"/>
      <w:r w:rsidRPr="00797A91">
        <w:rPr>
          <w:sz w:val="22"/>
          <w:szCs w:val="22"/>
        </w:rPr>
        <w:t>l'ais</w:t>
      </w:r>
      <w:proofErr w:type="spellEnd"/>
      <w:r w:rsidRPr="00797A91">
        <w:rPr>
          <w:sz w:val="22"/>
          <w:szCs w:val="22"/>
        </w:rPr>
        <w:t>» ( «Новый журнал адаптационной образования»), г</w:t>
      </w:r>
      <w:proofErr w:type="gramStart"/>
      <w:r w:rsidRPr="00797A91">
        <w:rPr>
          <w:sz w:val="22"/>
          <w:szCs w:val="22"/>
        </w:rPr>
        <w:t xml:space="preserve">.. </w:t>
      </w:r>
      <w:proofErr w:type="gramEnd"/>
      <w:r w:rsidRPr="00797A91">
        <w:rPr>
          <w:sz w:val="22"/>
          <w:szCs w:val="22"/>
        </w:rPr>
        <w:t>Париж, Франция</w:t>
      </w:r>
    </w:p>
    <w:p w:rsidR="001D4464" w:rsidRDefault="001D4464" w:rsidP="001D4464">
      <w:pPr>
        <w:jc w:val="both"/>
      </w:pPr>
      <w:r w:rsidRPr="00407C62">
        <w:t xml:space="preserve">Баранович Кристина, Университет информационных технологий и навыков (WSIU), </w:t>
      </w:r>
      <w:r>
        <w:t>доктор педагогических наук, профессор,</w:t>
      </w:r>
      <w:r w:rsidRPr="00407C62">
        <w:t xml:space="preserve"> Факультет педагогики и укрепления здоровья, Польша</w:t>
      </w:r>
    </w:p>
    <w:p w:rsidR="001D4464" w:rsidRDefault="001D4464" w:rsidP="001D4464">
      <w:pPr>
        <w:jc w:val="both"/>
        <w:rPr>
          <w:szCs w:val="22"/>
        </w:rPr>
      </w:pPr>
      <w:proofErr w:type="spellStart"/>
      <w:r>
        <w:t>Быстрова</w:t>
      </w:r>
      <w:proofErr w:type="spellEnd"/>
      <w:r>
        <w:t xml:space="preserve"> Юлия Александровна, </w:t>
      </w:r>
      <w:r w:rsidRPr="0085172A">
        <w:t xml:space="preserve">доктор психологических наук, </w:t>
      </w:r>
      <w:r w:rsidRPr="00407C62">
        <w:t>Университет информационн</w:t>
      </w:r>
      <w:r>
        <w:t>ых технологий и навыков (WSIU),</w:t>
      </w:r>
      <w:r w:rsidRPr="00407C62">
        <w:t xml:space="preserve"> Факультет педагогики и укрепления здоровья, Польша</w:t>
      </w:r>
      <w:r w:rsidRPr="00407C62">
        <w:rPr>
          <w:szCs w:val="22"/>
        </w:rPr>
        <w:t xml:space="preserve"> </w:t>
      </w:r>
    </w:p>
    <w:p w:rsidR="001D4464" w:rsidRDefault="001D4464" w:rsidP="001D4464">
      <w:proofErr w:type="spellStart"/>
      <w:r>
        <w:t>Ердыбаева</w:t>
      </w:r>
      <w:proofErr w:type="spellEnd"/>
      <w:r>
        <w:t xml:space="preserve"> </w:t>
      </w:r>
      <w:proofErr w:type="spellStart"/>
      <w:r>
        <w:t>Назгуль</w:t>
      </w:r>
      <w:proofErr w:type="spellEnd"/>
      <w:r>
        <w:t xml:space="preserve">  </w:t>
      </w:r>
      <w:proofErr w:type="spellStart"/>
      <w:r>
        <w:t>Кадырбековна</w:t>
      </w:r>
      <w:proofErr w:type="spellEnd"/>
      <w:r>
        <w:t>,</w:t>
      </w:r>
      <w:r w:rsidRPr="002A45FD">
        <w:t xml:space="preserve"> </w:t>
      </w:r>
      <w:r>
        <w:t xml:space="preserve">доктор физико-математических наук, декан школы информационных технологий Восточно-казахстанского государственного технического университета им. </w:t>
      </w:r>
      <w:proofErr w:type="spellStart"/>
      <w:r>
        <w:t>Д.Серикбаева</w:t>
      </w:r>
      <w:proofErr w:type="spellEnd"/>
      <w:r>
        <w:t xml:space="preserve">  </w:t>
      </w:r>
    </w:p>
    <w:p w:rsidR="001D4464" w:rsidRDefault="001D4464" w:rsidP="001D4464">
      <w:proofErr w:type="spellStart"/>
      <w:r w:rsidRPr="0019651D">
        <w:t>Очилов</w:t>
      </w:r>
      <w:proofErr w:type="spellEnd"/>
      <w:r w:rsidRPr="0019651D">
        <w:t xml:space="preserve"> </w:t>
      </w:r>
      <w:proofErr w:type="spellStart"/>
      <w:r w:rsidRPr="0019651D">
        <w:t>Фарход</w:t>
      </w:r>
      <w:proofErr w:type="spellEnd"/>
      <w:r w:rsidRPr="0019651D">
        <w:t xml:space="preserve"> </w:t>
      </w:r>
      <w:proofErr w:type="spellStart"/>
      <w:r w:rsidRPr="0019651D">
        <w:t>Эгамбердиевич</w:t>
      </w:r>
      <w:proofErr w:type="spellEnd"/>
      <w:r w:rsidRPr="0019651D">
        <w:t xml:space="preserve"> – кандидат технических наук, доцент, </w:t>
      </w:r>
      <w:r w:rsidRPr="000B05DE">
        <w:t xml:space="preserve">декан педагогического факультета </w:t>
      </w:r>
      <w:proofErr w:type="spellStart"/>
      <w:r w:rsidRPr="0019651D">
        <w:t>Каршинского</w:t>
      </w:r>
      <w:proofErr w:type="spellEnd"/>
      <w:r w:rsidRPr="0019651D">
        <w:t xml:space="preserve"> государственного университета</w:t>
      </w:r>
      <w:r>
        <w:t xml:space="preserve">, </w:t>
      </w:r>
      <w:r w:rsidRPr="0019651D">
        <w:t>Республика Узбекистан</w:t>
      </w:r>
    </w:p>
    <w:p w:rsidR="001D4464" w:rsidRDefault="001D4464" w:rsidP="001D4464">
      <w:pPr>
        <w:jc w:val="both"/>
      </w:pPr>
      <w:r>
        <w:t>Сергеев Анатолий Анатольевич – кандидат педагогических наук, доцент, ГАУ ДПО «</w:t>
      </w:r>
      <w:r w:rsidRPr="0033604E">
        <w:t>Волгоградская государственная академия последипломного образования</w:t>
      </w:r>
      <w:r>
        <w:t>»</w:t>
      </w:r>
    </w:p>
    <w:p w:rsidR="001D4464" w:rsidRDefault="001D4464" w:rsidP="001D4464">
      <w:pPr>
        <w:jc w:val="both"/>
      </w:pPr>
      <w:proofErr w:type="spellStart"/>
      <w:r w:rsidRPr="00407C62">
        <w:t>Смолинский</w:t>
      </w:r>
      <w:proofErr w:type="spellEnd"/>
      <w:r w:rsidRPr="00407C62">
        <w:t xml:space="preserve"> Николай</w:t>
      </w:r>
      <w:r>
        <w:t xml:space="preserve"> Владимирович</w:t>
      </w:r>
      <w:r w:rsidRPr="00407C62">
        <w:t>, Председатель Правления Фонда CEASC</w:t>
      </w:r>
    </w:p>
    <w:p w:rsidR="001D4464" w:rsidRDefault="001D4464" w:rsidP="001D4464">
      <w:proofErr w:type="spellStart"/>
      <w:r w:rsidRPr="00407C62">
        <w:t>Хоппе</w:t>
      </w:r>
      <w:proofErr w:type="spellEnd"/>
      <w:r w:rsidRPr="00407C62">
        <w:t xml:space="preserve"> Людмила </w:t>
      </w:r>
      <w:proofErr w:type="spellStart"/>
      <w:r w:rsidRPr="00407C62">
        <w:t>Святославна</w:t>
      </w:r>
      <w:proofErr w:type="spellEnd"/>
      <w:r w:rsidRPr="00407C62">
        <w:t>, Университет Гумбольдта в Берлине, профессор, Германия</w:t>
      </w:r>
    </w:p>
    <w:p w:rsidR="001D4464" w:rsidRPr="00032A7E" w:rsidRDefault="001D4464" w:rsidP="001D4464">
      <w:pPr>
        <w:suppressAutoHyphens/>
        <w:spacing w:line="100" w:lineRule="atLeast"/>
        <w:jc w:val="both"/>
        <w:rPr>
          <w:kern w:val="1"/>
          <w:lang w:eastAsia="hi-IN" w:bidi="hi-IN"/>
        </w:rPr>
      </w:pPr>
      <w:r>
        <w:rPr>
          <w:sz w:val="22"/>
          <w:szCs w:val="22"/>
        </w:rPr>
        <w:t xml:space="preserve">Шилова Елена Анатольевна - кандидат педагогических наук, доцент кафедры логопедии </w:t>
      </w:r>
      <w:r>
        <w:rPr>
          <w:kern w:val="1"/>
          <w:lang w:eastAsia="hi-IN" w:bidi="hi-IN"/>
        </w:rPr>
        <w:t>ГОУ ВО МО   «</w:t>
      </w:r>
      <w:r w:rsidRPr="00032A7E">
        <w:rPr>
          <w:kern w:val="1"/>
          <w:lang w:eastAsia="hi-IN" w:bidi="hi-IN"/>
        </w:rPr>
        <w:t>Московский госуда</w:t>
      </w:r>
      <w:r>
        <w:rPr>
          <w:kern w:val="1"/>
          <w:lang w:eastAsia="hi-IN" w:bidi="hi-IN"/>
        </w:rPr>
        <w:t>рственный областной университет»</w:t>
      </w:r>
    </w:p>
    <w:p w:rsidR="0020206A" w:rsidRDefault="0020206A"/>
    <w:sectPr w:rsidR="0020206A" w:rsidSect="0020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464"/>
    <w:rsid w:val="001D4464"/>
    <w:rsid w:val="0020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2019-02-17T16:59:00Z</dcterms:created>
  <dcterms:modified xsi:type="dcterms:W3CDTF">2019-02-17T16:59:00Z</dcterms:modified>
</cp:coreProperties>
</file>