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A378" w14:textId="0A2FBAE1" w:rsidR="00111B10" w:rsidRDefault="00111B10" w:rsidP="00111B1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Осипова К. Н.</w:t>
      </w:r>
    </w:p>
    <w:p w14:paraId="304BBAE4" w14:textId="441B2783" w:rsidR="00D51DAF" w:rsidRDefault="00D51DAF" w:rsidP="00D51DA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Лекция 7.</w:t>
      </w:r>
      <w:r>
        <w:rPr>
          <w:b/>
          <w:bCs/>
          <w:sz w:val="28"/>
          <w:szCs w:val="28"/>
        </w:rPr>
        <w:t xml:space="preserve"> Литературоведческие основы анализа художественного произведения в начальных классах.</w:t>
      </w:r>
    </w:p>
    <w:p w14:paraId="1BE1521F" w14:textId="77777777" w:rsidR="00CB3C77" w:rsidRPr="00CB3C77" w:rsidRDefault="00CB3C77" w:rsidP="00CB3C77">
      <w:pPr>
        <w:jc w:val="center"/>
        <w:rPr>
          <w:b/>
          <w:highlight w:val="yellow"/>
        </w:rPr>
      </w:pPr>
      <w:r w:rsidRPr="00CB3C77">
        <w:rPr>
          <w:b/>
          <w:highlight w:val="yellow"/>
        </w:rPr>
        <w:t>ТЕСТ к лекции 7 Ответы присылайте в тексте теста! Правильный ответ</w:t>
      </w:r>
    </w:p>
    <w:p w14:paraId="2E18328C" w14:textId="77777777" w:rsidR="006B5039" w:rsidRDefault="00CB3C77" w:rsidP="00CB3C77">
      <w:pPr>
        <w:jc w:val="center"/>
        <w:rPr>
          <w:b/>
        </w:rPr>
      </w:pPr>
      <w:r w:rsidRPr="00CB3C77">
        <w:rPr>
          <w:b/>
          <w:highlight w:val="yellow"/>
        </w:rPr>
        <w:t xml:space="preserve"> подчеркните или допишите</w:t>
      </w:r>
    </w:p>
    <w:p w14:paraId="7158030B" w14:textId="77777777" w:rsidR="00CB3C77" w:rsidRDefault="00CB3C77" w:rsidP="00CB3C77">
      <w:pPr>
        <w:pStyle w:val="a7"/>
        <w:numPr>
          <w:ilvl w:val="0"/>
          <w:numId w:val="6"/>
        </w:numPr>
        <w:rPr>
          <w:b/>
        </w:rPr>
      </w:pPr>
      <w:r>
        <w:rPr>
          <w:b/>
        </w:rPr>
        <w:t>Школьный анализ литературного произведения это: (один выбор)</w:t>
      </w:r>
    </w:p>
    <w:p w14:paraId="5879A332" w14:textId="77777777" w:rsidR="00CB3C77" w:rsidRPr="00CB3C77" w:rsidRDefault="00CB3C77" w:rsidP="00CB3C77">
      <w:pPr>
        <w:pStyle w:val="a7"/>
      </w:pPr>
      <w:r w:rsidRPr="00CB3C77">
        <w:t>- конечная цель чтения</w:t>
      </w:r>
    </w:p>
    <w:p w14:paraId="4D76AC13" w14:textId="77777777" w:rsidR="00CB3C77" w:rsidRPr="00CB3C77" w:rsidRDefault="00CB3C77" w:rsidP="00CB3C77">
      <w:pPr>
        <w:pStyle w:val="a7"/>
      </w:pPr>
      <w:r w:rsidRPr="00CB3C77">
        <w:t>-метод постижения художественного произведения</w:t>
      </w:r>
    </w:p>
    <w:p w14:paraId="5CB438DB" w14:textId="606E9044" w:rsidR="00CB3C77" w:rsidRDefault="00CB3C77" w:rsidP="00CB3C77">
      <w:pPr>
        <w:pStyle w:val="a7"/>
      </w:pPr>
      <w:r w:rsidRPr="00CB3C77">
        <w:t>-теория толкования текста</w:t>
      </w:r>
    </w:p>
    <w:p w14:paraId="0CA1767E" w14:textId="21F646D4" w:rsidR="00E5717C" w:rsidRDefault="00E5717C" w:rsidP="00E5717C">
      <w:pPr>
        <w:pStyle w:val="a7"/>
        <w:jc w:val="right"/>
      </w:pPr>
      <w:r w:rsidRPr="00E5717C">
        <w:rPr>
          <w:b/>
          <w:bCs/>
        </w:rPr>
        <w:t>Ответ:</w:t>
      </w:r>
      <w:r>
        <w:t xml:space="preserve"> </w:t>
      </w:r>
      <w:r w:rsidRPr="00CB3C77">
        <w:t>метод постижения художественного произведения</w:t>
      </w:r>
    </w:p>
    <w:p w14:paraId="0007FC60" w14:textId="77777777" w:rsidR="00E5717C" w:rsidRPr="00CB3C77" w:rsidRDefault="00E5717C" w:rsidP="00E5717C">
      <w:pPr>
        <w:pStyle w:val="a7"/>
        <w:jc w:val="right"/>
      </w:pPr>
    </w:p>
    <w:p w14:paraId="08F60F3D" w14:textId="77777777" w:rsidR="00CB3C77" w:rsidRDefault="00CB3C77" w:rsidP="00CB3C77">
      <w:pPr>
        <w:rPr>
          <w:b/>
        </w:rPr>
      </w:pPr>
      <w:r>
        <w:rPr>
          <w:b/>
        </w:rPr>
        <w:t>2. Задачи школьного анализа (один выбор):</w:t>
      </w:r>
    </w:p>
    <w:p w14:paraId="62B35D4B" w14:textId="77777777" w:rsidR="00CB3C77" w:rsidRPr="00CB3C77" w:rsidRDefault="00CB3C77" w:rsidP="00CB3C77">
      <w:r>
        <w:rPr>
          <w:b/>
        </w:rPr>
        <w:t xml:space="preserve"> </w:t>
      </w:r>
      <w:r>
        <w:rPr>
          <w:b/>
        </w:rPr>
        <w:tab/>
      </w:r>
      <w:r w:rsidRPr="00CB3C77">
        <w:t>-выявление уровня читательского восприятия</w:t>
      </w:r>
    </w:p>
    <w:p w14:paraId="160EE0B0" w14:textId="77777777" w:rsidR="00CB3C77" w:rsidRPr="00CB3C77" w:rsidRDefault="00CB3C77" w:rsidP="00CB3C77">
      <w:r w:rsidRPr="00CB3C77">
        <w:tab/>
        <w:t>-создание читательской интерпретации текста</w:t>
      </w:r>
    </w:p>
    <w:p w14:paraId="53CE7CA1" w14:textId="1B1CE73F" w:rsidR="00CB3C77" w:rsidRDefault="00CB3C77" w:rsidP="00CB3C77">
      <w:r w:rsidRPr="00CB3C77">
        <w:tab/>
        <w:t>-научное исследование текста</w:t>
      </w:r>
    </w:p>
    <w:p w14:paraId="3EE00A58" w14:textId="4D699BAE" w:rsidR="00E5717C" w:rsidRDefault="00E5717C" w:rsidP="00E5717C">
      <w:pPr>
        <w:jc w:val="right"/>
      </w:pPr>
      <w:r w:rsidRPr="00E5717C">
        <w:rPr>
          <w:b/>
          <w:bCs/>
        </w:rPr>
        <w:t>Ответ:</w:t>
      </w:r>
      <w:r>
        <w:t xml:space="preserve"> </w:t>
      </w:r>
      <w:r w:rsidRPr="00CB3C77">
        <w:t>создание читательской интерпретации текста</w:t>
      </w:r>
    </w:p>
    <w:p w14:paraId="678653E0" w14:textId="77777777" w:rsidR="00E5717C" w:rsidRPr="00CB3C77" w:rsidRDefault="00E5717C" w:rsidP="00E5717C">
      <w:pPr>
        <w:jc w:val="right"/>
      </w:pPr>
    </w:p>
    <w:p w14:paraId="33900B46" w14:textId="77777777" w:rsidR="00CB3C77" w:rsidRDefault="00CB3C77" w:rsidP="00CB3C77">
      <w:pPr>
        <w:rPr>
          <w:b/>
        </w:rPr>
      </w:pPr>
      <w:r>
        <w:rPr>
          <w:b/>
        </w:rPr>
        <w:t>3. Принципы анализа художественного произведения (свободный выбор):</w:t>
      </w:r>
    </w:p>
    <w:p w14:paraId="380D4DA7" w14:textId="77777777" w:rsidR="00CB3C77" w:rsidRPr="00CB3C77" w:rsidRDefault="00CB3C77" w:rsidP="00CB3C77">
      <w:r>
        <w:rPr>
          <w:b/>
        </w:rPr>
        <w:tab/>
      </w:r>
      <w:r w:rsidRPr="00CB3C77">
        <w:t>-полноценное восприятие художественного текста</w:t>
      </w:r>
    </w:p>
    <w:p w14:paraId="7168D59C" w14:textId="77777777" w:rsidR="00CB3C77" w:rsidRPr="00CB3C77" w:rsidRDefault="00CB3C77" w:rsidP="00CB3C77">
      <w:r w:rsidRPr="00CB3C77">
        <w:tab/>
        <w:t>-взаимообогащение литературоведения и методики преподавания литературы</w:t>
      </w:r>
    </w:p>
    <w:p w14:paraId="5DD7A89F" w14:textId="77777777" w:rsidR="00CB3C77" w:rsidRPr="00CB3C77" w:rsidRDefault="00CB3C77" w:rsidP="00CB3C77">
      <w:r w:rsidRPr="00CB3C77">
        <w:tab/>
        <w:t>-изучение произведения в единстве содержания и формы</w:t>
      </w:r>
    </w:p>
    <w:p w14:paraId="356CCBC8" w14:textId="33F99D1F" w:rsidR="00CB3C77" w:rsidRDefault="00CB3C77" w:rsidP="00CB3C77">
      <w:r w:rsidRPr="00CB3C77">
        <w:tab/>
        <w:t>-направленность анализа на личностное развитие ученика</w:t>
      </w:r>
    </w:p>
    <w:p w14:paraId="0A0D8F39" w14:textId="20D7097D" w:rsidR="00E5717C" w:rsidRDefault="00E5717C" w:rsidP="00E5717C">
      <w:pPr>
        <w:jc w:val="right"/>
      </w:pPr>
      <w:r w:rsidRPr="00E5717C">
        <w:rPr>
          <w:b/>
          <w:bCs/>
        </w:rPr>
        <w:t xml:space="preserve">Ответ: </w:t>
      </w:r>
      <w:r w:rsidR="003A3CBD" w:rsidRPr="00CB3C77">
        <w:t>полноценное восприятие художественного текста</w:t>
      </w:r>
    </w:p>
    <w:p w14:paraId="7493C292" w14:textId="70253E84" w:rsidR="003A3CBD" w:rsidRPr="003A3CBD" w:rsidRDefault="003A3CBD" w:rsidP="00E5717C">
      <w:pPr>
        <w:jc w:val="right"/>
      </w:pPr>
      <w:r w:rsidRPr="00CB3C77">
        <w:t>изучение произведения в единстве содержания и формы</w:t>
      </w:r>
    </w:p>
    <w:p w14:paraId="44C4FDC6" w14:textId="77777777" w:rsidR="00E5717C" w:rsidRPr="00E5717C" w:rsidRDefault="00E5717C" w:rsidP="00E5717C">
      <w:pPr>
        <w:jc w:val="right"/>
        <w:rPr>
          <w:b/>
          <w:bCs/>
        </w:rPr>
      </w:pPr>
    </w:p>
    <w:p w14:paraId="29D28057" w14:textId="77777777" w:rsidR="00CB3C77" w:rsidRPr="0083587F" w:rsidRDefault="00CB3C77" w:rsidP="00CB3C77">
      <w:pPr>
        <w:rPr>
          <w:b/>
        </w:rPr>
      </w:pPr>
      <w:r w:rsidRPr="0083587F">
        <w:rPr>
          <w:b/>
        </w:rPr>
        <w:t>4. Составляющие процесса восприятия (расставить правильной последовательности):</w:t>
      </w:r>
    </w:p>
    <w:p w14:paraId="0B92446D" w14:textId="77777777" w:rsidR="00CB3C77" w:rsidRDefault="00CB3C77" w:rsidP="00CB3C77">
      <w:r>
        <w:tab/>
        <w:t>-</w:t>
      </w:r>
      <w:r w:rsidR="0083587F">
        <w:t>включение эмоциональных реакций и психических процессов</w:t>
      </w:r>
    </w:p>
    <w:p w14:paraId="0557D3A1" w14:textId="77777777" w:rsidR="0083587F" w:rsidRDefault="0083587F" w:rsidP="00CB3C77">
      <w:r>
        <w:tab/>
        <w:t>-осмысление содержания и художественной формы</w:t>
      </w:r>
    </w:p>
    <w:p w14:paraId="155E8CA6" w14:textId="77777777" w:rsidR="0083587F" w:rsidRDefault="0083587F" w:rsidP="00CB3C77">
      <w:r>
        <w:tab/>
        <w:t>-собственно чтение</w:t>
      </w:r>
    </w:p>
    <w:p w14:paraId="674688E1" w14:textId="7AA69251" w:rsidR="0083587F" w:rsidRDefault="00E5717C" w:rsidP="00E5717C">
      <w:pPr>
        <w:jc w:val="right"/>
      </w:pPr>
      <w:r w:rsidRPr="00E5717C">
        <w:rPr>
          <w:b/>
          <w:bCs/>
        </w:rPr>
        <w:t xml:space="preserve">Ответ: </w:t>
      </w:r>
      <w:r w:rsidR="000B48BC">
        <w:rPr>
          <w:b/>
          <w:bCs/>
        </w:rPr>
        <w:t>1.</w:t>
      </w:r>
      <w:r w:rsidR="000B48BC" w:rsidRPr="000B48BC">
        <w:t xml:space="preserve"> </w:t>
      </w:r>
      <w:r w:rsidR="000B48BC">
        <w:t>собственно чтение</w:t>
      </w:r>
    </w:p>
    <w:p w14:paraId="6348272F" w14:textId="54AA1557" w:rsidR="000B48BC" w:rsidRPr="000B48BC" w:rsidRDefault="000B48BC" w:rsidP="000B48BC">
      <w:pPr>
        <w:pStyle w:val="a7"/>
        <w:numPr>
          <w:ilvl w:val="0"/>
          <w:numId w:val="6"/>
        </w:numPr>
        <w:jc w:val="right"/>
        <w:rPr>
          <w:b/>
          <w:bCs/>
        </w:rPr>
      </w:pPr>
      <w:r>
        <w:t>включение эмоциональных реакций и психических процессов</w:t>
      </w:r>
    </w:p>
    <w:p w14:paraId="1C017C0E" w14:textId="2240CB1F" w:rsidR="000B48BC" w:rsidRPr="000B48BC" w:rsidRDefault="000B48BC" w:rsidP="000B48BC">
      <w:pPr>
        <w:pStyle w:val="a7"/>
        <w:numPr>
          <w:ilvl w:val="0"/>
          <w:numId w:val="6"/>
        </w:numPr>
        <w:jc w:val="right"/>
        <w:rPr>
          <w:b/>
          <w:bCs/>
        </w:rPr>
      </w:pPr>
      <w:r>
        <w:t>осмысление содержания и художественной формы</w:t>
      </w:r>
    </w:p>
    <w:p w14:paraId="7B411C8D" w14:textId="77777777" w:rsidR="00E5717C" w:rsidRPr="00E5717C" w:rsidRDefault="00E5717C" w:rsidP="00E5717C">
      <w:pPr>
        <w:jc w:val="right"/>
        <w:rPr>
          <w:b/>
          <w:bCs/>
        </w:rPr>
      </w:pPr>
    </w:p>
    <w:p w14:paraId="17FE1202" w14:textId="77777777" w:rsidR="0083587F" w:rsidRPr="0083587F" w:rsidRDefault="0083587F" w:rsidP="00CB3C77">
      <w:pPr>
        <w:rPr>
          <w:b/>
        </w:rPr>
      </w:pPr>
      <w:r w:rsidRPr="0083587F">
        <w:rPr>
          <w:b/>
        </w:rPr>
        <w:t>5. Написать умения ученика , которые надо сформировать в соответствии с видами анализа:</w:t>
      </w:r>
    </w:p>
    <w:p w14:paraId="09058A48" w14:textId="20630837" w:rsidR="0083587F" w:rsidRDefault="0083587F" w:rsidP="00CB3C77">
      <w:r>
        <w:tab/>
      </w:r>
      <w:r w:rsidRPr="00C85422">
        <w:rPr>
          <w:b/>
        </w:rPr>
        <w:t>-ст</w:t>
      </w:r>
      <w:r w:rsidR="00C85422" w:rsidRPr="00C85422">
        <w:rPr>
          <w:b/>
        </w:rPr>
        <w:t>илистический анализ</w:t>
      </w:r>
      <w:r w:rsidR="00C85422">
        <w:t>-  это умени</w:t>
      </w:r>
      <w:r w:rsidR="005720EC">
        <w:t xml:space="preserve">е </w:t>
      </w:r>
      <w:r w:rsidR="005720EC" w:rsidRPr="005720EC">
        <w:rPr>
          <w:b/>
          <w:bCs/>
        </w:rPr>
        <w:t>воспринимать изобразительны средства языка</w:t>
      </w:r>
    </w:p>
    <w:p w14:paraId="1148DD99" w14:textId="1618F230" w:rsidR="0083587F" w:rsidRDefault="0083587F" w:rsidP="00CB3C77">
      <w:r>
        <w:tab/>
      </w:r>
      <w:r w:rsidRPr="00C85422">
        <w:rPr>
          <w:b/>
        </w:rPr>
        <w:t>-анализ развития действия</w:t>
      </w:r>
      <w:r>
        <w:t xml:space="preserve"> – это умени</w:t>
      </w:r>
      <w:r w:rsidR="00C85422">
        <w:t>е</w:t>
      </w:r>
      <w:r>
        <w:t xml:space="preserve"> </w:t>
      </w:r>
      <w:r w:rsidR="005720EC" w:rsidRPr="005720EC">
        <w:rPr>
          <w:b/>
          <w:bCs/>
        </w:rPr>
        <w:t>видеть логику развития действия</w:t>
      </w:r>
    </w:p>
    <w:p w14:paraId="3369DED2" w14:textId="49DD0D2C" w:rsidR="0083587F" w:rsidRPr="00CB3C77" w:rsidRDefault="0083587F" w:rsidP="00CB3C77">
      <w:r>
        <w:tab/>
      </w:r>
      <w:r w:rsidRPr="00C85422">
        <w:rPr>
          <w:b/>
        </w:rPr>
        <w:t>-проблемный анализ</w:t>
      </w:r>
      <w:r>
        <w:t xml:space="preserve"> –умения</w:t>
      </w:r>
      <w:r w:rsidR="005720EC">
        <w:t xml:space="preserve"> </w:t>
      </w:r>
      <w:r w:rsidR="005720EC" w:rsidRPr="005720EC">
        <w:rPr>
          <w:b/>
          <w:bCs/>
        </w:rPr>
        <w:t>видеть авторскую оценку и осваивать идею художественного произведения.</w:t>
      </w:r>
    </w:p>
    <w:sectPr w:rsidR="0083587F" w:rsidRPr="00CB3C77" w:rsidSect="00A132AF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01F34"/>
    <w:multiLevelType w:val="hybridMultilevel"/>
    <w:tmpl w:val="91863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158E"/>
    <w:multiLevelType w:val="singleLevel"/>
    <w:tmpl w:val="2EE09732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3056FBF"/>
    <w:multiLevelType w:val="singleLevel"/>
    <w:tmpl w:val="EBA2627C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74F0945"/>
    <w:multiLevelType w:val="hybridMultilevel"/>
    <w:tmpl w:val="82848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D3E5C"/>
    <w:multiLevelType w:val="hybridMultilevel"/>
    <w:tmpl w:val="8C4C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E5729"/>
    <w:multiLevelType w:val="singleLevel"/>
    <w:tmpl w:val="EBA2627C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E88"/>
    <w:rsid w:val="000B48BC"/>
    <w:rsid w:val="00111B10"/>
    <w:rsid w:val="003A3CBD"/>
    <w:rsid w:val="005720EC"/>
    <w:rsid w:val="006B5039"/>
    <w:rsid w:val="007F4E88"/>
    <w:rsid w:val="0083587F"/>
    <w:rsid w:val="00A132AF"/>
    <w:rsid w:val="00C85422"/>
    <w:rsid w:val="00CB3C77"/>
    <w:rsid w:val="00D51DAF"/>
    <w:rsid w:val="00E5717C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5A60"/>
  <w15:docId w15:val="{2CB7B5CE-F8FE-40CA-9F8B-4A928020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1D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D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D51DA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51D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Qfx</dc:creator>
  <cp:keywords/>
  <dc:description/>
  <cp:lastModifiedBy>Пользователь</cp:lastModifiedBy>
  <cp:revision>10</cp:revision>
  <dcterms:created xsi:type="dcterms:W3CDTF">2020-05-07T15:38:00Z</dcterms:created>
  <dcterms:modified xsi:type="dcterms:W3CDTF">2020-05-19T11:32:00Z</dcterms:modified>
</cp:coreProperties>
</file>