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887" w:rsidRPr="00930220" w:rsidRDefault="008D4887" w:rsidP="008D4887">
      <w:pPr>
        <w:rPr>
          <w:b/>
        </w:rPr>
      </w:pPr>
      <w:r w:rsidRPr="00930220">
        <w:rPr>
          <w:b/>
        </w:rPr>
        <w:t>Лекция 2.</w:t>
      </w:r>
    </w:p>
    <w:p w:rsidR="008D4887" w:rsidRPr="00930220" w:rsidRDefault="008D4887" w:rsidP="008D4887">
      <w:pPr>
        <w:rPr>
          <w:b/>
        </w:rPr>
      </w:pPr>
      <w:r w:rsidRPr="00930220">
        <w:rPr>
          <w:b/>
        </w:rPr>
        <w:t xml:space="preserve">Конструкции лесных полос. </w:t>
      </w:r>
    </w:p>
    <w:p w:rsidR="008D4887" w:rsidRDefault="008D4887" w:rsidP="008D4887">
      <w:pPr>
        <w:rPr>
          <w:b/>
        </w:rPr>
      </w:pPr>
      <w:r w:rsidRPr="00930220">
        <w:rPr>
          <w:b/>
        </w:rPr>
        <w:t>Влияние лесных полос на микроклимат, абиотические факторы и физиологические процессы растений.</w:t>
      </w:r>
    </w:p>
    <w:p w:rsidR="008D4887" w:rsidRPr="00930220" w:rsidRDefault="008D4887" w:rsidP="008D4887">
      <w:pPr>
        <w:rPr>
          <w:b/>
        </w:rPr>
      </w:pPr>
      <w:r w:rsidRPr="00930220">
        <w:rPr>
          <w:b/>
        </w:rPr>
        <w:t xml:space="preserve"> Системный подход в создании лесных полос.</w:t>
      </w:r>
    </w:p>
    <w:p w:rsidR="008D4887" w:rsidRDefault="008D4887" w:rsidP="008D4887">
      <w:pPr>
        <w:rPr>
          <w:b/>
        </w:rPr>
      </w:pPr>
      <w:r w:rsidRPr="00930220">
        <w:rPr>
          <w:b/>
        </w:rPr>
        <w:t>Влияние системы лесных полос на урожайность сельскохозяйственных культур</w:t>
      </w:r>
      <w:r>
        <w:rPr>
          <w:b/>
        </w:rPr>
        <w:t>.</w:t>
      </w:r>
    </w:p>
    <w:p w:rsidR="008D4887" w:rsidRDefault="008D4887" w:rsidP="008D4887">
      <w:pPr>
        <w:rPr>
          <w:b/>
        </w:rPr>
      </w:pPr>
    </w:p>
    <w:p w:rsidR="008D4887" w:rsidRPr="00930220" w:rsidRDefault="008D4887" w:rsidP="008D4887">
      <w:pPr>
        <w:rPr>
          <w:b/>
        </w:rPr>
      </w:pPr>
      <w:r>
        <w:rPr>
          <w:b/>
        </w:rPr>
        <w:t>1.</w:t>
      </w:r>
      <w:r w:rsidRPr="00930220">
        <w:rPr>
          <w:b/>
        </w:rPr>
        <w:t xml:space="preserve">Конструкции лесных полос. </w:t>
      </w:r>
    </w:p>
    <w:p w:rsidR="008D4887" w:rsidRDefault="008D4887" w:rsidP="008D4887">
      <w:pPr>
        <w:jc w:val="both"/>
      </w:pPr>
      <w:r>
        <w:t xml:space="preserve">Эффективность влияния полезащитных лесных полос на микроклимат прилегающих территорий зависит от </w:t>
      </w:r>
      <w:r w:rsidRPr="00930220">
        <w:rPr>
          <w:b/>
        </w:rPr>
        <w:t>конструкции полосы</w:t>
      </w:r>
      <w:r>
        <w:t xml:space="preserve">, формы </w:t>
      </w:r>
      <w:r w:rsidRPr="00930220">
        <w:rPr>
          <w:b/>
        </w:rPr>
        <w:t>поперечного сечения, высоты деревьев, ширины</w:t>
      </w:r>
      <w:r>
        <w:t xml:space="preserve">, а также скорости ветрового потока и угла его подхода к полосе. </w:t>
      </w:r>
    </w:p>
    <w:p w:rsidR="008D4887" w:rsidRDefault="008D4887" w:rsidP="008D4887">
      <w:pPr>
        <w:jc w:val="both"/>
      </w:pPr>
      <w:r>
        <w:t xml:space="preserve">Определяющую роль среди этих факторов играет </w:t>
      </w:r>
      <w:r w:rsidRPr="00930220">
        <w:rPr>
          <w:b/>
        </w:rPr>
        <w:t>конструкция лесной полосы</w:t>
      </w:r>
      <w:r>
        <w:t xml:space="preserve">. </w:t>
      </w:r>
    </w:p>
    <w:p w:rsidR="008D4887" w:rsidRDefault="008D4887" w:rsidP="008D4887">
      <w:pPr>
        <w:jc w:val="both"/>
      </w:pPr>
      <w:r>
        <w:t xml:space="preserve">Конструкция лесной полосы определяется двумя показателями: </w:t>
      </w:r>
      <w:r w:rsidRPr="00930220">
        <w:rPr>
          <w:b/>
        </w:rPr>
        <w:t xml:space="preserve">ажурностью и ветропроницаемостью. </w:t>
      </w:r>
      <w:r>
        <w:t xml:space="preserve">Под </w:t>
      </w:r>
      <w:r w:rsidRPr="00930220">
        <w:rPr>
          <w:b/>
        </w:rPr>
        <w:t>ажурностью</w:t>
      </w:r>
      <w:r>
        <w:t xml:space="preserve"> понимают отношение площади просветов в продольном ее профиле в облиственном состоянии к его общей площади. </w:t>
      </w:r>
    </w:p>
    <w:p w:rsidR="008D4887" w:rsidRDefault="008D4887" w:rsidP="008D4887">
      <w:r w:rsidRPr="00930220">
        <w:rPr>
          <w:b/>
        </w:rPr>
        <w:t>Продольным профилем</w:t>
      </w:r>
      <w:r>
        <w:t xml:space="preserve"> лесной полосы называют фронтальный вид вдоль лесной полосы.</w:t>
      </w:r>
    </w:p>
    <w:p w:rsidR="008D4887" w:rsidRDefault="008D4887" w:rsidP="008D4887">
      <w:pPr>
        <w:jc w:val="both"/>
      </w:pPr>
      <w:r w:rsidRPr="00930220">
        <w:rPr>
          <w:b/>
        </w:rPr>
        <w:t>Ветропроницаемость</w:t>
      </w:r>
      <w:r>
        <w:t xml:space="preserve"> – отношение скорости ветра на заветренной стороне лесной полосы на расстоянии ее высоты к скорости ветра в открытом поле.</w:t>
      </w:r>
    </w:p>
    <w:p w:rsidR="008D4887" w:rsidRDefault="008D4887" w:rsidP="008D4887">
      <w:pPr>
        <w:jc w:val="both"/>
      </w:pPr>
      <w:r>
        <w:t xml:space="preserve"> По характеру ажурности и связанной с ней степени ветропроницаемости можно выделить </w:t>
      </w:r>
      <w:r w:rsidRPr="00930220">
        <w:rPr>
          <w:b/>
        </w:rPr>
        <w:t>три основных типа конструкций</w:t>
      </w:r>
      <w:r>
        <w:t xml:space="preserve"> полезащитных лесных полос: </w:t>
      </w:r>
      <w:r w:rsidRPr="00930220">
        <w:rPr>
          <w:b/>
        </w:rPr>
        <w:t>продуваемую, ажурную и плотную.</w:t>
      </w:r>
      <w:r>
        <w:t xml:space="preserve"> Кроме этих трех типов конструкций ряд авторов выделяют еще промежуточные: </w:t>
      </w:r>
      <w:r w:rsidRPr="00930220">
        <w:rPr>
          <w:b/>
        </w:rPr>
        <w:t>ажурно-продуваемый, ажурнонепродуваемый, умеренно-ажурный</w:t>
      </w:r>
      <w:r>
        <w:t xml:space="preserve">.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 w:rsidRPr="00930220">
        <w:rPr>
          <w:b/>
        </w:rPr>
        <w:t>Полосы плотной</w:t>
      </w:r>
      <w:r w:rsidRPr="00930220">
        <w:t xml:space="preserve"> конструкции не имеют просветов по всему продольному профилю. Они, как правило, состоят из главной, сопутствующ</w:t>
      </w:r>
      <w:r>
        <w:t>ей пород и кустарников.</w:t>
      </w:r>
    </w:p>
    <w:p w:rsidR="008D4887" w:rsidRDefault="008D4887" w:rsidP="008D4887">
      <w:pPr>
        <w:jc w:val="both"/>
      </w:pPr>
      <w:r w:rsidRPr="00930220">
        <w:rPr>
          <w:b/>
        </w:rPr>
        <w:t xml:space="preserve">Полосы ажурной </w:t>
      </w:r>
      <w:r>
        <w:t xml:space="preserve">конструкции имеют равномерно расположенные просветы площадью 15-35 % по всему продольному профилю лесной полосы. </w:t>
      </w:r>
    </w:p>
    <w:p w:rsidR="008D4887" w:rsidRDefault="008D4887" w:rsidP="008D4887">
      <w:pPr>
        <w:jc w:val="both"/>
      </w:pPr>
      <w:r w:rsidRPr="00930220">
        <w:rPr>
          <w:b/>
        </w:rPr>
        <w:lastRenderedPageBreak/>
        <w:t xml:space="preserve">Полосы продуваемой </w:t>
      </w:r>
      <w:r>
        <w:t xml:space="preserve">конструкции имеют в нижней части продольного профиля крупные просветы между стволами деревьев площадью более 60 % при отсутствии их в верхней части полосы, то есть в области крон. </w:t>
      </w:r>
    </w:p>
    <w:p w:rsidR="008D4887" w:rsidRDefault="008D4887" w:rsidP="008D4887">
      <w:pPr>
        <w:jc w:val="both"/>
      </w:pPr>
      <w:r w:rsidRPr="00930220">
        <w:rPr>
          <w:b/>
        </w:rPr>
        <w:t>Ажурно- продуваемые</w:t>
      </w:r>
      <w:r>
        <w:t xml:space="preserve"> полосы имеют просветы площадью более 60 % в нижней части продольного профиля и площадью 15-35 %, равномерно расположенные в верхней части крон.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  <w:rPr>
          <w:noProof/>
          <w:lang w:eastAsia="ru-RU"/>
        </w:rPr>
      </w:pPr>
    </w:p>
    <w:p w:rsidR="008D4887" w:rsidRDefault="008D4887" w:rsidP="008D4887">
      <w:pPr>
        <w:jc w:val="both"/>
      </w:pPr>
      <w:r>
        <w:rPr>
          <w:noProof/>
          <w:lang w:eastAsia="ru-RU"/>
        </w:rPr>
        <w:drawing>
          <wp:inline distT="0" distB="0" distL="0" distR="0" wp14:anchorId="2951154C" wp14:editId="26AABB75">
            <wp:extent cx="5162550" cy="2641868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710" t="25911" r="33137" b="46126"/>
                    <a:stretch/>
                  </pic:blipFill>
                  <pic:spPr bwMode="auto">
                    <a:xfrm>
                      <a:off x="0" y="0"/>
                      <a:ext cx="5182088" cy="2651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  <w:r>
        <w:rPr>
          <w:noProof/>
          <w:lang w:eastAsia="ru-RU"/>
        </w:rPr>
        <w:drawing>
          <wp:inline distT="0" distB="0" distL="0" distR="0" wp14:anchorId="7EE64FD7" wp14:editId="6491F13A">
            <wp:extent cx="5153025" cy="26508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91" t="46947" r="33458" b="25603"/>
                    <a:stretch/>
                  </pic:blipFill>
                  <pic:spPr bwMode="auto">
                    <a:xfrm>
                      <a:off x="0" y="0"/>
                      <a:ext cx="5168063" cy="2658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rPr>
          <w:b/>
        </w:rPr>
      </w:pPr>
      <w:r w:rsidRPr="00930220">
        <w:rPr>
          <w:b/>
        </w:rPr>
        <w:t>Влияние лесных полос на микроклимат, абиотические факторы и физиологические процессы растений.</w:t>
      </w:r>
    </w:p>
    <w:p w:rsidR="008D4887" w:rsidRDefault="008D4887" w:rsidP="008D4887">
      <w:pPr>
        <w:jc w:val="both"/>
      </w:pPr>
      <w:r>
        <w:t xml:space="preserve">Лесные полосы влияют на движение ветрового потока и скорость ветра, что в значительной степени зависит от конструкции лесной полосы. </w:t>
      </w:r>
    </w:p>
    <w:p w:rsidR="008D4887" w:rsidRDefault="008D4887" w:rsidP="008D4887">
      <w:pPr>
        <w:jc w:val="both"/>
      </w:pPr>
      <w:r>
        <w:t xml:space="preserve">Дальность влияния полосы измеряется </w:t>
      </w:r>
      <w:r w:rsidRPr="00DD74EA">
        <w:rPr>
          <w:b/>
        </w:rPr>
        <w:t>в высотах насаждения (Н).</w:t>
      </w:r>
      <w:r>
        <w:t xml:space="preserve"> </w:t>
      </w:r>
    </w:p>
    <w:p w:rsidR="008D4887" w:rsidRDefault="008D4887" w:rsidP="008D4887">
      <w:pPr>
        <w:jc w:val="both"/>
      </w:pPr>
      <w:r w:rsidRPr="00CB24AB">
        <w:rPr>
          <w:b/>
        </w:rPr>
        <w:lastRenderedPageBreak/>
        <w:t>Плотные лесные полосы</w:t>
      </w:r>
      <w:r>
        <w:t xml:space="preserve"> действуют по типу непроницаемых экранов. Воздушный поток при встрече с такой полосой практически не дробясь обтекает насаждение сверху, а затем довольно резко опускается вниз, достигая поверхности земли на расстоянии 3-5Н. В этом месте наблюдается интенсивное перемешивание приземных слоев воздуха и зарождение ветровой эрозии.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 w:rsidRPr="00DD74EA">
        <w:rPr>
          <w:b/>
        </w:rPr>
        <w:t>Ажурные лесные полосы</w:t>
      </w:r>
      <w:r>
        <w:t xml:space="preserve"> действуют по типу решетчатых экранов. Они делят ветровой поток на две части: одна часть проходит через полосу, дробясь на отдельные струи, а другая - переваливает через насаждение.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 w:rsidRPr="00DD74EA">
        <w:rPr>
          <w:b/>
        </w:rPr>
        <w:t>Продуваемые лесные полосы</w:t>
      </w:r>
      <w:r>
        <w:t xml:space="preserve"> действуют по типу аэродинамических диффузоров, разделяя ветровой поток плотными кронами надвое: один переваливается через полосу, другой проходит между стволами деревьев в приземной части насаждения. </w:t>
      </w:r>
    </w:p>
    <w:p w:rsidR="008D4887" w:rsidRDefault="008D4887" w:rsidP="008D4887">
      <w:pPr>
        <w:jc w:val="both"/>
      </w:pPr>
      <w:r w:rsidRPr="00DD74EA">
        <w:rPr>
          <w:b/>
        </w:rPr>
        <w:t>Ажурно- продуваемые полосы</w:t>
      </w:r>
      <w:r>
        <w:t xml:space="preserve"> пропускают основную часть ветрового потока через низ, а остальной поток, разбиваясь на мелкие струи, движется сквозь кроны.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  <w:rPr>
          <w:noProof/>
          <w:lang w:eastAsia="ru-RU"/>
        </w:rPr>
      </w:pPr>
    </w:p>
    <w:p w:rsidR="008D4887" w:rsidRDefault="008D4887" w:rsidP="008D4887">
      <w:pPr>
        <w:jc w:val="both"/>
      </w:pPr>
      <w:r>
        <w:rPr>
          <w:noProof/>
          <w:lang w:eastAsia="ru-RU"/>
        </w:rPr>
        <w:drawing>
          <wp:inline distT="0" distB="0" distL="0" distR="0" wp14:anchorId="4DE01D4E" wp14:editId="29D10E02">
            <wp:extent cx="3238500" cy="2352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946" t="11032" r="14538" b="25602"/>
                    <a:stretch/>
                  </pic:blipFill>
                  <pic:spPr bwMode="auto">
                    <a:xfrm>
                      <a:off x="0" y="0"/>
                      <a:ext cx="323850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54131FF1" wp14:editId="7CBD49BF">
            <wp:extent cx="5940425" cy="2536190"/>
            <wp:effectExtent l="0" t="0" r="3175" b="0"/>
            <wp:docPr id="4" name="Picture 4" descr="ветер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ветер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>
        <w:t xml:space="preserve">Лесные полосы уменьшают скорость ветра в приземном слое воздуха. Наибольшее ветрозащитное влияние они оказывают в том случае, если расположены </w:t>
      </w:r>
      <w:r w:rsidRPr="00DD74EA">
        <w:rPr>
          <w:b/>
        </w:rPr>
        <w:t>перпендикулярно направлению ветра.</w:t>
      </w:r>
      <w:r>
        <w:t xml:space="preserve"> Отклонение направления ветра от перпендикулярного к полосе </w:t>
      </w:r>
      <w:r w:rsidRPr="00DD74EA">
        <w:rPr>
          <w:b/>
        </w:rPr>
        <w:t>до 30°</w:t>
      </w:r>
      <w:r>
        <w:t xml:space="preserve"> существенно не снижает ветрозащитные свойства лесных полос. </w:t>
      </w:r>
    </w:p>
    <w:p w:rsidR="008D4887" w:rsidRDefault="008D4887" w:rsidP="008D4887">
      <w:pPr>
        <w:jc w:val="both"/>
      </w:pPr>
      <w:r>
        <w:t xml:space="preserve">Полосы различных конструкций по-разному влияют на скорость ветра. Снижение скорости ветра </w:t>
      </w:r>
      <w:r w:rsidRPr="00DD74EA">
        <w:rPr>
          <w:b/>
        </w:rPr>
        <w:t>на 10% считают эффективным</w:t>
      </w:r>
      <w:r>
        <w:t xml:space="preserve">. В этом случае дальность положительного влияния полос будет следующей. </w:t>
      </w:r>
    </w:p>
    <w:p w:rsidR="008D4887" w:rsidRDefault="008D4887" w:rsidP="008D4887">
      <w:pPr>
        <w:jc w:val="both"/>
      </w:pPr>
      <w:r>
        <w:t xml:space="preserve">При подходе к полосе </w:t>
      </w:r>
      <w:r w:rsidRPr="00DD74EA">
        <w:rPr>
          <w:b/>
        </w:rPr>
        <w:t>плотной конструкции скорость</w:t>
      </w:r>
      <w:r>
        <w:t xml:space="preserve"> ветра начинает снижаться на расстоянии 7-10 Н. В самой полосе или при выходе из нее скорость ветра близка к нулю. Затем скорость ветра восстанавливается на расстоянии 15-20Н. Общее снижение скорости ветра (с наветренной стороны 7-10Н и с заветренной 15-20Н)(</w:t>
      </w:r>
      <w:r w:rsidRPr="00DD74EA">
        <w:t xml:space="preserve"> </w:t>
      </w:r>
      <w:r>
        <w:t>Со стороны движения ветра, т.е. с наветренной стороны) не превышает 25Н.</w:t>
      </w:r>
    </w:p>
    <w:p w:rsidR="008D4887" w:rsidRDefault="008D4887" w:rsidP="008D4887">
      <w:pPr>
        <w:jc w:val="both"/>
        <w:rPr>
          <w:noProof/>
          <w:lang w:eastAsia="ru-RU"/>
        </w:rPr>
      </w:pPr>
    </w:p>
    <w:p w:rsidR="008D4887" w:rsidRDefault="008D4887" w:rsidP="008D4887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04C3257E" wp14:editId="4D82050D">
            <wp:extent cx="5419725" cy="3763698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549" t="34890" r="32817" b="26629"/>
                    <a:stretch/>
                  </pic:blipFill>
                  <pic:spPr bwMode="auto">
                    <a:xfrm>
                      <a:off x="0" y="0"/>
                      <a:ext cx="5443811" cy="3780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 w:rsidRPr="00DD74EA">
        <w:rPr>
          <w:b/>
        </w:rPr>
        <w:t>При полосе ажурной конструкции</w:t>
      </w:r>
      <w:r>
        <w:t xml:space="preserve"> снижение скорости ветра с наветренной стороны наступает на расстоянии 5-7Н, и оно продолжается в самой полосе и за ней. На расстоянии 3-4Н от полосы с заветренной стороны скорость минимальная и составляет 15-40 % от скорости в степи. Затем происходит плавное увеличение, и на расстоянии 30-35Н она приближается к скорости ветра в открытой степи. </w:t>
      </w:r>
    </w:p>
    <w:p w:rsidR="008D4887" w:rsidRDefault="008D4887" w:rsidP="008D4887">
      <w:pPr>
        <w:jc w:val="both"/>
      </w:pPr>
      <w:r>
        <w:t xml:space="preserve">При встрече ветрового потока с </w:t>
      </w:r>
      <w:r w:rsidRPr="00DD74EA">
        <w:rPr>
          <w:b/>
        </w:rPr>
        <w:t>полосой продуваемой конструкции</w:t>
      </w:r>
      <w:r>
        <w:t xml:space="preserve"> начало снижения скорости ветра с наветренной стороны отмечается также на расстоянии 5-7Н. Однако в самой полосе </w:t>
      </w:r>
      <w:r w:rsidRPr="00DD74EA">
        <w:rPr>
          <w:b/>
        </w:rPr>
        <w:t>скорость возрастает</w:t>
      </w:r>
      <w:r>
        <w:t xml:space="preserve"> (происходит поджатие воздушного потока в нижней части лесной полосы), но затем происходит ее снижение, и на расстоянии </w:t>
      </w:r>
      <w:r w:rsidRPr="00DD74EA">
        <w:rPr>
          <w:b/>
        </w:rPr>
        <w:t>5-8Н с заветренной стороны она составляет 30-50 % от скорости ветра</w:t>
      </w:r>
      <w:r>
        <w:t xml:space="preserve"> в открытой степи. После этого скорость увеличивается, достигая первоначальной скорости на расстоянии 30-35Н. Общая дальность влияния полос </w:t>
      </w:r>
      <w:r w:rsidRPr="00DD74EA">
        <w:rPr>
          <w:b/>
        </w:rPr>
        <w:t>ажурной и продуваемой</w:t>
      </w:r>
      <w:r>
        <w:t xml:space="preserve"> конструкции составляет 35-40Н. </w:t>
      </w:r>
    </w:p>
    <w:p w:rsidR="008D4887" w:rsidRDefault="008D4887" w:rsidP="008D4887">
      <w:pPr>
        <w:jc w:val="both"/>
      </w:pPr>
      <w:r>
        <w:t xml:space="preserve">Дальность положительного влияния </w:t>
      </w:r>
      <w:r w:rsidRPr="00974435">
        <w:rPr>
          <w:b/>
        </w:rPr>
        <w:t>ажурно-продуваемых</w:t>
      </w:r>
      <w:r>
        <w:t xml:space="preserve"> полос на снижение скорости ветра чаще всего составляет </w:t>
      </w:r>
      <w:r w:rsidRPr="00974435">
        <w:rPr>
          <w:b/>
        </w:rPr>
        <w:t>12-15Н</w:t>
      </w:r>
      <w:r>
        <w:t xml:space="preserve">. Скорость ветра в этой зоне в среднем снижается </w:t>
      </w:r>
      <w:r w:rsidRPr="00974435">
        <w:rPr>
          <w:b/>
        </w:rPr>
        <w:t>на 20-25 %.</w:t>
      </w:r>
      <w:r>
        <w:t xml:space="preserve">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>
        <w:rPr>
          <w:noProof/>
          <w:lang w:eastAsia="ru-RU"/>
        </w:rPr>
        <w:drawing>
          <wp:inline distT="0" distB="0" distL="0" distR="0" wp14:anchorId="100898FF" wp14:editId="34E216E0">
            <wp:extent cx="5940425" cy="2536190"/>
            <wp:effectExtent l="0" t="0" r="3175" b="0"/>
            <wp:docPr id="36868" name="Picture 4" descr="ветер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ветер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  <w:r>
        <w:t xml:space="preserve">В конкретных условиях дальность эффективного влияния полос на скорость ветра, движение ветрового потока и другие элементы микроклимата могут изменяться, так как это зависит от многих факторов. </w:t>
      </w:r>
    </w:p>
    <w:p w:rsidR="008D4887" w:rsidRDefault="008D4887" w:rsidP="008D4887">
      <w:pPr>
        <w:jc w:val="both"/>
      </w:pPr>
      <w:r>
        <w:t xml:space="preserve">Лесные полосы не только снижают скорость ветра, но и уменьшают турбулентный </w:t>
      </w:r>
      <w:r w:rsidRPr="00974435">
        <w:rPr>
          <w:b/>
        </w:rPr>
        <w:t>обмен в приземном слое воздуха</w:t>
      </w:r>
      <w:r>
        <w:t xml:space="preserve">. Влияние лесных полос на ослабление скорости ветра, уменьшение турбулентного обмена в приземном слое воздуха и изменение микроклимата являются основными факторами, определяющими агрономическую эффективность полезащитных полос. </w:t>
      </w:r>
    </w:p>
    <w:p w:rsidR="008D4887" w:rsidRDefault="008D4887" w:rsidP="008D4887">
      <w:pPr>
        <w:jc w:val="both"/>
      </w:pPr>
      <w:r>
        <w:t xml:space="preserve">С изменением скорости ветрового потока </w:t>
      </w:r>
      <w:r w:rsidRPr="00974435">
        <w:rPr>
          <w:b/>
        </w:rPr>
        <w:t>связано снегораспределение</w:t>
      </w:r>
      <w:r>
        <w:t xml:space="preserve">, более </w:t>
      </w:r>
      <w:r w:rsidRPr="00974435">
        <w:rPr>
          <w:b/>
        </w:rPr>
        <w:t>экономное расходование влаги на испарение и транспирацию сельскохозяйственных растений, улучшение водного режима почв и, в конечном итоге, повышение урожайности полей.</w:t>
      </w:r>
      <w:r>
        <w:t xml:space="preserve"> </w:t>
      </w:r>
    </w:p>
    <w:p w:rsidR="008D4887" w:rsidRDefault="008D4887" w:rsidP="008D4887">
      <w:pPr>
        <w:jc w:val="both"/>
      </w:pPr>
      <w:r w:rsidRPr="00974435">
        <w:rPr>
          <w:b/>
        </w:rPr>
        <w:t>Ощутимое снижение испаряемости</w:t>
      </w:r>
      <w:r>
        <w:t xml:space="preserve"> под защитой взаимодействующей системы полос наблюдается на расстоянии, равном примерно </w:t>
      </w:r>
      <w:r w:rsidRPr="00974435">
        <w:rPr>
          <w:b/>
        </w:rPr>
        <w:t>30 их высотам</w:t>
      </w:r>
      <w:r>
        <w:t xml:space="preserve">. На полях </w:t>
      </w:r>
      <w:r w:rsidRPr="00974435">
        <w:rPr>
          <w:b/>
        </w:rPr>
        <w:t>размером 50-100 га, защищенных полосами, она уменьшается примерно на 10-20 %, а в суховейные дни - до 30 %.</w:t>
      </w:r>
      <w:r>
        <w:t xml:space="preserve"> </w:t>
      </w:r>
    </w:p>
    <w:p w:rsidR="008D4887" w:rsidRDefault="008D4887" w:rsidP="008D4887">
      <w:pPr>
        <w:jc w:val="both"/>
      </w:pPr>
      <w:r>
        <w:t xml:space="preserve">На </w:t>
      </w:r>
      <w:r w:rsidRPr="00974435">
        <w:rPr>
          <w:b/>
        </w:rPr>
        <w:t>орошаемых землях потери</w:t>
      </w:r>
      <w:r>
        <w:t xml:space="preserve"> воды на испарение с поверхности каналов, водоемов и сельскохозяйственных земель значительно ниже. Интенсивность транспирации сельскохозяйственных культур, защищенных лесными полосами, уменьшается, что особенно проявляется в засушливые годы. </w:t>
      </w:r>
      <w:r w:rsidRPr="00974435">
        <w:t xml:space="preserve"> </w:t>
      </w:r>
      <w:r>
        <w:t xml:space="preserve">На полях, защищенных четырехрядными лесомелиоративными насаждениями, транспирационный расход снижается </w:t>
      </w:r>
      <w:r w:rsidRPr="00974435">
        <w:rPr>
          <w:b/>
        </w:rPr>
        <w:t>по пшенице на 34 %, по кукурузе - на 52 %.</w:t>
      </w:r>
      <w:r>
        <w:t xml:space="preserve"> </w:t>
      </w:r>
    </w:p>
    <w:p w:rsidR="008D4887" w:rsidRDefault="008D4887" w:rsidP="008D4887">
      <w:pPr>
        <w:jc w:val="both"/>
      </w:pPr>
      <w:r w:rsidRPr="00974435">
        <w:rPr>
          <w:b/>
        </w:rPr>
        <w:t>Продуктивность транспирации</w:t>
      </w:r>
      <w:r>
        <w:t xml:space="preserve"> (количество органического вещества в граммах, образуемое на 1 кг испарившейся воды) сельскохозяйственных культур, защищенных лесными полосами, повышается. </w:t>
      </w:r>
    </w:p>
    <w:p w:rsidR="008D4887" w:rsidRDefault="008D4887" w:rsidP="008D4887">
      <w:pPr>
        <w:jc w:val="both"/>
      </w:pPr>
      <w:r>
        <w:lastRenderedPageBreak/>
        <w:t xml:space="preserve">Большое значение для повышения урожайности сельскохозяйственных культур имеет </w:t>
      </w:r>
      <w:r w:rsidRPr="00974435">
        <w:rPr>
          <w:b/>
        </w:rPr>
        <w:t>накопление и распределение снега.</w:t>
      </w:r>
      <w:r>
        <w:t xml:space="preserve">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>
        <w:t xml:space="preserve">В общей сумме годовых осадков степи и лесостепи нашей страны снег </w:t>
      </w:r>
      <w:r w:rsidRPr="00974435">
        <w:rPr>
          <w:b/>
        </w:rPr>
        <w:t>занимает 30-35 % или 100-150 мм</w:t>
      </w:r>
      <w:r>
        <w:t xml:space="preserve">. В сухой степи снег является основным источником влаги. В отличие от летних осадков снег меньше испаряется и может перераспределяться. </w:t>
      </w:r>
    </w:p>
    <w:p w:rsidR="008D4887" w:rsidRDefault="008D4887" w:rsidP="008D4887">
      <w:pPr>
        <w:jc w:val="both"/>
      </w:pPr>
      <w:r w:rsidRPr="00974435">
        <w:rPr>
          <w:b/>
        </w:rPr>
        <w:t>Перенос</w:t>
      </w:r>
      <w:r>
        <w:t xml:space="preserve"> снега происходит при </w:t>
      </w:r>
      <w:r w:rsidRPr="00974435">
        <w:rPr>
          <w:b/>
        </w:rPr>
        <w:t>метелях</w:t>
      </w:r>
      <w:r>
        <w:t xml:space="preserve">, которые часто бывают в районах с суровыми зимами, где средняя высота снежного покрова </w:t>
      </w:r>
      <w:r w:rsidRPr="00974435">
        <w:rPr>
          <w:b/>
        </w:rPr>
        <w:t>составляет 40-50 см.</w:t>
      </w:r>
      <w:r>
        <w:t xml:space="preserve"> </w:t>
      </w:r>
      <w:r w:rsidRPr="00974435">
        <w:rPr>
          <w:b/>
        </w:rPr>
        <w:t>Метели редки (</w:t>
      </w:r>
      <w:r>
        <w:t xml:space="preserve">10-15 суток) в районах с высотой снежного </w:t>
      </w:r>
      <w:r w:rsidRPr="00974435">
        <w:rPr>
          <w:b/>
        </w:rPr>
        <w:t>покрова 20 см</w:t>
      </w:r>
      <w:r>
        <w:t xml:space="preserve">. </w:t>
      </w:r>
    </w:p>
    <w:p w:rsidR="008D4887" w:rsidRDefault="008D4887" w:rsidP="008D4887">
      <w:pPr>
        <w:jc w:val="both"/>
      </w:pPr>
      <w:r>
        <w:t xml:space="preserve">Более равномерно снег распределяется на полях, защищенных взаимосвязанной </w:t>
      </w:r>
      <w:r w:rsidRPr="00974435">
        <w:rPr>
          <w:b/>
        </w:rPr>
        <w:t>системой лесных полос ажурно-продуваемой конструкции.</w:t>
      </w:r>
      <w:r>
        <w:t xml:space="preserve"> При наличии полос такой конструкции протяженность снежного шлейфа с заветренной стороны достигает 12-15 высот лесной полосы, а высота сугроба не превышает 1-1,2 м.</w:t>
      </w:r>
    </w:p>
    <w:p w:rsidR="008D4887" w:rsidRDefault="008D4887" w:rsidP="008D4887">
      <w:pPr>
        <w:jc w:val="both"/>
        <w:rPr>
          <w:noProof/>
          <w:lang w:eastAsia="ru-RU"/>
        </w:rPr>
      </w:pPr>
    </w:p>
    <w:p w:rsidR="008D4887" w:rsidRPr="00974435" w:rsidRDefault="008D4887" w:rsidP="008D4887">
      <w:pPr>
        <w:jc w:val="both"/>
      </w:pPr>
      <w:r>
        <w:rPr>
          <w:noProof/>
          <w:lang w:eastAsia="ru-RU"/>
        </w:rPr>
        <w:drawing>
          <wp:inline distT="0" distB="0" distL="0" distR="0" wp14:anchorId="6094579B" wp14:editId="35F1B30B">
            <wp:extent cx="5067300" cy="3238128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351" t="22319" r="33778" b="44074"/>
                    <a:stretch/>
                  </pic:blipFill>
                  <pic:spPr bwMode="auto">
                    <a:xfrm>
                      <a:off x="0" y="0"/>
                      <a:ext cx="5083521" cy="3248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87" w:rsidRDefault="008D4887" w:rsidP="008D4887">
      <w:pPr>
        <w:jc w:val="both"/>
      </w:pPr>
      <w:r>
        <w:t xml:space="preserve">При наличии </w:t>
      </w:r>
      <w:r w:rsidRPr="00974435">
        <w:rPr>
          <w:b/>
        </w:rPr>
        <w:t>плотных полос накапливаются</w:t>
      </w:r>
      <w:r>
        <w:t xml:space="preserve"> большие сугробы в полосах и у их опушек, которые часто вызывают </w:t>
      </w:r>
      <w:r w:rsidRPr="00974435">
        <w:rPr>
          <w:b/>
        </w:rPr>
        <w:t>снеголомы насаждений</w:t>
      </w:r>
      <w:r>
        <w:t xml:space="preserve">, более длительное снеготаяние и </w:t>
      </w:r>
      <w:r w:rsidRPr="000C3EBD">
        <w:rPr>
          <w:b/>
        </w:rPr>
        <w:t>задерживают проведение весенних полевых</w:t>
      </w:r>
      <w:r>
        <w:t xml:space="preserve"> работ вблизи лесных полос. </w:t>
      </w:r>
    </w:p>
    <w:p w:rsidR="008D4887" w:rsidRDefault="008D4887" w:rsidP="008D4887">
      <w:pPr>
        <w:pStyle w:val="rvps2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rvts6"/>
          <w:rFonts w:ascii="Arial" w:hAnsi="Arial" w:cs="Arial"/>
          <w:color w:val="333333"/>
          <w:sz w:val="20"/>
          <w:szCs w:val="20"/>
        </w:rPr>
        <w:t>Снеголом -слом стволов или вершин деревьев под тяжестью накопившегося снега. Последствия снеголом </w:t>
      </w:r>
      <w:r>
        <w:rPr>
          <w:rStyle w:val="rvts7"/>
          <w:rFonts w:ascii="Arial" w:hAnsi="Arial" w:cs="Arial"/>
          <w:color w:val="333333"/>
          <w:sz w:val="20"/>
          <w:szCs w:val="20"/>
        </w:rPr>
        <w:t>–</w:t>
      </w:r>
      <w:r>
        <w:rPr>
          <w:rStyle w:val="rvts6"/>
          <w:rFonts w:ascii="Arial" w:hAnsi="Arial" w:cs="Arial"/>
          <w:color w:val="333333"/>
          <w:sz w:val="20"/>
          <w:szCs w:val="20"/>
        </w:rPr>
        <w:t>снеголомные деревья. Наиболее подвержены снеголом сосны, осины, особенно густые молодняки и жердняки, молодые посадки, а также насаждения, пораженные гнилевыми болезнями стволов.</w:t>
      </w:r>
    </w:p>
    <w:p w:rsidR="008D4887" w:rsidRDefault="008D4887" w:rsidP="008D4887">
      <w:pPr>
        <w:pStyle w:val="sa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Style w:val="rvts6"/>
          <w:rFonts w:ascii="Arial" w:hAnsi="Arial" w:cs="Arial"/>
          <w:color w:val="333333"/>
          <w:sz w:val="20"/>
          <w:szCs w:val="20"/>
        </w:rPr>
        <w:lastRenderedPageBreak/>
        <w:t>Для предотвращения снеголом необходимы регулярные рубки ухода, санитарные рубки и формирование смешанных насаждений.</w:t>
      </w:r>
    </w:p>
    <w:p w:rsidR="008D4887" w:rsidRDefault="008D4887" w:rsidP="008D4887">
      <w:pPr>
        <w:jc w:val="both"/>
      </w:pPr>
      <w:r>
        <w:t xml:space="preserve"> </w:t>
      </w:r>
      <w:r w:rsidRPr="000C3EBD">
        <w:rPr>
          <w:b/>
        </w:rPr>
        <w:t>Сугробы у плотных лесных</w:t>
      </w:r>
      <w:r>
        <w:t xml:space="preserve"> полос достигают в европейской части России и в Заволжье 2,5-3 м, в Западной Сибири - 3-4 м и более со шлейфом в сторону поля не более 3-4 высот насаждения. </w:t>
      </w:r>
    </w:p>
    <w:p w:rsidR="008D4887" w:rsidRDefault="008D4887" w:rsidP="008D4887">
      <w:pPr>
        <w:jc w:val="both"/>
      </w:pPr>
      <w:r w:rsidRPr="000C3EBD">
        <w:rPr>
          <w:b/>
        </w:rPr>
        <w:t>Ажурные лесные полосы</w:t>
      </w:r>
      <w:r>
        <w:t xml:space="preserve"> по влиянию на </w:t>
      </w:r>
      <w:r w:rsidRPr="000C3EBD">
        <w:rPr>
          <w:b/>
        </w:rPr>
        <w:t>снегораспределение</w:t>
      </w:r>
      <w:r>
        <w:t xml:space="preserve"> приближаются к плотным, а продуваемые - к ажурно-продуваемым. При наличии взаимосвязанной системы лесных полос снег на полях распределяется более равномерно.</w:t>
      </w:r>
    </w:p>
    <w:p w:rsidR="008D4887" w:rsidRDefault="008D4887" w:rsidP="008D4887">
      <w:pPr>
        <w:jc w:val="both"/>
      </w:pPr>
      <w:r w:rsidRPr="000C3EBD">
        <w:rPr>
          <w:b/>
        </w:rPr>
        <w:t>Лесные полосы оказывают влияние на температуру и влажность приземного слоя воздуха.</w:t>
      </w:r>
      <w:r>
        <w:t xml:space="preserve"> </w:t>
      </w:r>
    </w:p>
    <w:p w:rsidR="008D4887" w:rsidRDefault="008D4887" w:rsidP="008D4887">
      <w:pPr>
        <w:jc w:val="both"/>
      </w:pPr>
      <w:r>
        <w:t xml:space="preserve">В системе лесных полос в дневные часы теплого периода года температура воздуха бывает на </w:t>
      </w:r>
      <w:r w:rsidRPr="00604C87">
        <w:rPr>
          <w:b/>
        </w:rPr>
        <w:t>1-2°С выше</w:t>
      </w:r>
      <w:r>
        <w:t xml:space="preserve">, чем в открытой степи. В ночные часы около плотных лесных полос застаивается холодный воздух, температура понижается и возможно формирование местных заморозков. </w:t>
      </w:r>
      <w:r w:rsidRPr="00604C87">
        <w:rPr>
          <w:b/>
        </w:rPr>
        <w:t>В системе ажурно- продуваемых и продуваемых лесных полос эти отрицательные явления исключаются</w:t>
      </w:r>
      <w:r>
        <w:t xml:space="preserve">. </w:t>
      </w:r>
      <w:r w:rsidRPr="00604C87">
        <w:rPr>
          <w:b/>
        </w:rPr>
        <w:t>Отепляющее влияние</w:t>
      </w:r>
      <w:r>
        <w:t xml:space="preserve"> полос проявляется сильнее, чем охлаждающее. Это благоприятно сказывается на теплолюбивых культурах и весьма полезно для выращивания сельскохозяйственных культур в нечерноземной зоне. </w:t>
      </w:r>
      <w:r w:rsidRPr="00604C87">
        <w:rPr>
          <w:b/>
        </w:rPr>
        <w:t>Отепляющее влияние</w:t>
      </w:r>
      <w:r>
        <w:t xml:space="preserve"> полос ускоряет прорастание семян, способствует дружному появлению всходов и лучшему развитию растений. </w:t>
      </w:r>
    </w:p>
    <w:p w:rsidR="008D4887" w:rsidRDefault="008D4887" w:rsidP="008D4887">
      <w:pPr>
        <w:jc w:val="both"/>
      </w:pPr>
      <w:r w:rsidRPr="00604C87">
        <w:rPr>
          <w:b/>
        </w:rPr>
        <w:t>Лесные полосы повышают относительную влажность приземного слоя воздуха</w:t>
      </w:r>
      <w:r>
        <w:t xml:space="preserve"> на межполосных участках на 2-3 %, а абсолютную - на 0,5-1,0 мм. В суховейные дни увеличение относительной влажности возможно на 8-10 %, а абсолютной - до 1,5-3 мм. Почвы в лесных полосах не промерзают или промерзают незначительно и рано оттаивают. Это обеспечивает </w:t>
      </w:r>
      <w:r w:rsidRPr="00604C87">
        <w:rPr>
          <w:b/>
        </w:rPr>
        <w:t>интенсивное поглощение стока в период снеготаяния</w:t>
      </w:r>
      <w:r>
        <w:t>. При мощном снеговом покрове и благоприятном сочетании погодных условий полное оттаивание почвы на межполосных участках наступает раньше, чем заканчивается снеготаяние, а продолжительность снеготаяния на 7-10 дней дольше, чем в открытой степи. Это положительно сказывается на поглощении талой воды и уменьшении поверхностного стока.</w:t>
      </w:r>
    </w:p>
    <w:p w:rsidR="008D4887" w:rsidRDefault="008D4887" w:rsidP="008D4887">
      <w:pPr>
        <w:jc w:val="both"/>
      </w:pPr>
      <w:r w:rsidRPr="00604C87">
        <w:rPr>
          <w:b/>
        </w:rPr>
        <w:t>Лесные почвы выполняют большую стокорегулирующую роль благодаря</w:t>
      </w:r>
      <w:r>
        <w:t xml:space="preserve"> своей рыхлости, наличию подстилки, которая поглощает влаги в 5-6 раз больше собственной массы и предотвращает заиливание почвы. В системе взаимосвязанных лесных полос почвы полей поглощают </w:t>
      </w:r>
      <w:r w:rsidRPr="00604C87">
        <w:rPr>
          <w:b/>
        </w:rPr>
        <w:t>на 10-30% влаги больше, чем незащищенные участки.</w:t>
      </w:r>
      <w:r>
        <w:t xml:space="preserve"> Наибольшие запасы влаги в почве полей находятся в системе </w:t>
      </w:r>
      <w:r w:rsidRPr="00604C87">
        <w:rPr>
          <w:b/>
        </w:rPr>
        <w:t>продуваемых и ажурно-продуваемых</w:t>
      </w:r>
      <w:r>
        <w:t xml:space="preserve"> полос. </w:t>
      </w:r>
      <w:r w:rsidRPr="00604C87">
        <w:rPr>
          <w:b/>
        </w:rPr>
        <w:lastRenderedPageBreak/>
        <w:t>Взаимосвязанная система лесных полос эффективно защищает территорию от ветровой и водной эрозии</w:t>
      </w:r>
      <w:r>
        <w:t xml:space="preserve">. Наиболее эффективно от ветровой эрозии и </w:t>
      </w:r>
      <w:r w:rsidRPr="00604C87">
        <w:rPr>
          <w:b/>
        </w:rPr>
        <w:t>пыльных бурь</w:t>
      </w:r>
      <w:r>
        <w:t xml:space="preserve"> защищает система полос </w:t>
      </w:r>
      <w:r w:rsidRPr="00604C87">
        <w:rPr>
          <w:b/>
        </w:rPr>
        <w:t>ажурной конструкции</w:t>
      </w:r>
      <w:r>
        <w:t xml:space="preserve">. В этом случае скорость ветра снижается на 40- 50 %. </w:t>
      </w:r>
    </w:p>
    <w:p w:rsidR="008D4887" w:rsidRDefault="008D4887" w:rsidP="008D4887">
      <w:pPr>
        <w:jc w:val="both"/>
      </w:pPr>
      <w:r w:rsidRPr="00604C87">
        <w:rPr>
          <w:b/>
        </w:rPr>
        <w:t>Значение лесных насаждений в борьбе с водной</w:t>
      </w:r>
      <w:r>
        <w:t xml:space="preserve"> эрозией почв основано на их способности задерживать снег и обеспечивать перевод поверхностного стока во внутрипочвенный, скреплять корневыми системами почву и горные породы, задерживать (кольматировать) твердый сток. В лесополосах просачивается 400-500 мм талых вод. Повышенное поглощение стока достигается в комплексе с применением специальной водозадерживающей агротехники на полях и простейших противоэрозионных гидротехнических сооружений типа водозадерживающих и водоотводящих валов, канав и т. п. </w:t>
      </w:r>
    </w:p>
    <w:p w:rsidR="008D4887" w:rsidRDefault="008D4887" w:rsidP="008D4887">
      <w:pPr>
        <w:jc w:val="both"/>
      </w:pPr>
      <w:r w:rsidRPr="00430798">
        <w:rPr>
          <w:b/>
        </w:rPr>
        <w:t>Стокорегулирующая функция</w:t>
      </w:r>
      <w:r>
        <w:t xml:space="preserve"> лесных полос обеспечивает очистку поверхностного стока с полей. При проходе воды через лесонасаждения улучшаются ее органолептические показатели: цвет, запах, прозрачность. Резко уменьшается содержание </w:t>
      </w:r>
      <w:r w:rsidRPr="00430798">
        <w:rPr>
          <w:b/>
        </w:rPr>
        <w:t>в воде нитратов, ионов аммония, сток очищается от пестицидов и растворенных минеральных удобрений</w:t>
      </w:r>
      <w:r>
        <w:t xml:space="preserve">. </w:t>
      </w:r>
    </w:p>
    <w:p w:rsidR="008D4887" w:rsidRDefault="008D4887" w:rsidP="008D4887">
      <w:pPr>
        <w:jc w:val="both"/>
      </w:pPr>
      <w:r>
        <w:t xml:space="preserve">Защитные лесные насаждения оказывают </w:t>
      </w:r>
      <w:r w:rsidRPr="00430798">
        <w:rPr>
          <w:b/>
        </w:rPr>
        <w:t>положительное эстетическое воздействие</w:t>
      </w:r>
      <w:r>
        <w:t xml:space="preserve"> на человека, имеют рекреационное и оздоровительное значение. Эстетическое значение заключается в их положительном воздействии на психоэмоциональное состояние людей. Е.С. Павловский (1998) выдвинул положение о биодизайне, под которым понимается проектирование эстетического облика мелиорируемой территории на основе рационального сочетания хозяйственно-экономических, экологических и социальных требований общества. </w:t>
      </w:r>
    </w:p>
    <w:p w:rsidR="008D4887" w:rsidRDefault="008D4887" w:rsidP="008D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9"/>
          <w:szCs w:val="29"/>
        </w:rPr>
      </w:pPr>
    </w:p>
    <w:p w:rsidR="008D4887" w:rsidRDefault="008D4887" w:rsidP="008D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9"/>
          <w:szCs w:val="29"/>
        </w:rPr>
      </w:pPr>
    </w:p>
    <w:p w:rsidR="008D4887" w:rsidRDefault="008D4887" w:rsidP="008D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9"/>
          <w:szCs w:val="29"/>
        </w:rPr>
      </w:pPr>
    </w:p>
    <w:p w:rsidR="008D4887" w:rsidRPr="00930220" w:rsidRDefault="008D4887" w:rsidP="008D4887">
      <w:pPr>
        <w:rPr>
          <w:b/>
        </w:rPr>
      </w:pPr>
      <w:r w:rsidRPr="00930220">
        <w:rPr>
          <w:b/>
        </w:rPr>
        <w:t>Системный подход в создании лесных полос.</w:t>
      </w:r>
    </w:p>
    <w:p w:rsidR="008D4887" w:rsidRPr="002B7027" w:rsidRDefault="008D4887" w:rsidP="008D488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9"/>
          <w:szCs w:val="29"/>
        </w:rPr>
      </w:pPr>
      <w:r w:rsidRPr="002B7027">
        <w:rPr>
          <w:rStyle w:val="a4"/>
          <w:rFonts w:ascii="inherit" w:hAnsi="inherit"/>
          <w:b/>
          <w:color w:val="333333"/>
          <w:sz w:val="29"/>
          <w:szCs w:val="29"/>
          <w:bdr w:val="none" w:sz="0" w:space="0" w:color="auto" w:frame="1"/>
        </w:rPr>
        <w:t>Размещение ПЛП.</w:t>
      </w:r>
      <w:r w:rsidRPr="002B7027">
        <w:rPr>
          <w:b/>
          <w:color w:val="333333"/>
          <w:sz w:val="29"/>
          <w:szCs w:val="29"/>
        </w:rPr>
        <w:t xml:space="preserve"> Система ПЛП состоит из основных — продольных ПЛП и вспомогательных — поперечных ПЛП. </w:t>
      </w:r>
    </w:p>
    <w:p w:rsidR="008D4887" w:rsidRDefault="008D4887" w:rsidP="008D488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9"/>
          <w:szCs w:val="29"/>
        </w:rPr>
      </w:pPr>
      <w:r>
        <w:rPr>
          <w:color w:val="333333"/>
          <w:sz w:val="29"/>
          <w:szCs w:val="29"/>
        </w:rPr>
        <w:t>Основные (продольные) ПЛП располагают перпендикулярно к направлению преобладающих вредоносных ветров или с отклонением от него до 30°. Расстояние между основными (продольными) ПЛП определяется с учетом почвенно-климатических условий, рельефа, породного состава, высоты древостоя ПЛП и конструкции ПЛП.</w:t>
      </w:r>
    </w:p>
    <w:p w:rsidR="008D4887" w:rsidRDefault="008D4887" w:rsidP="008D4887">
      <w:pPr>
        <w:pStyle w:val="a3"/>
        <w:shd w:val="clear" w:color="auto" w:fill="FFFFFF"/>
        <w:spacing w:before="0" w:beforeAutospacing="0" w:after="404" w:afterAutospacing="0"/>
        <w:jc w:val="both"/>
        <w:textAlignment w:val="baseline"/>
        <w:rPr>
          <w:color w:val="333333"/>
          <w:sz w:val="29"/>
          <w:szCs w:val="29"/>
        </w:rPr>
      </w:pPr>
    </w:p>
    <w:p w:rsidR="008D4887" w:rsidRDefault="008D4887" w:rsidP="008D4887">
      <w:pPr>
        <w:pStyle w:val="a3"/>
        <w:shd w:val="clear" w:color="auto" w:fill="FFFFFF"/>
        <w:spacing w:before="0" w:beforeAutospacing="0" w:after="404" w:afterAutospacing="0"/>
        <w:jc w:val="both"/>
        <w:textAlignment w:val="baseline"/>
        <w:rPr>
          <w:color w:val="333333"/>
          <w:sz w:val="29"/>
          <w:szCs w:val="29"/>
        </w:rPr>
      </w:pPr>
      <w:r>
        <w:rPr>
          <w:color w:val="333333"/>
          <w:sz w:val="29"/>
          <w:szCs w:val="29"/>
        </w:rPr>
        <w:lastRenderedPageBreak/>
        <w:t xml:space="preserve">При совпадении полезащитной лесной полосы с направлением полевой дороги последнюю размещают с </w:t>
      </w:r>
      <w:r w:rsidRPr="002B7027">
        <w:rPr>
          <w:b/>
          <w:color w:val="333333"/>
          <w:sz w:val="29"/>
          <w:szCs w:val="29"/>
        </w:rPr>
        <w:t>наветренной стороны</w:t>
      </w:r>
      <w:r>
        <w:rPr>
          <w:color w:val="333333"/>
          <w:sz w:val="29"/>
          <w:szCs w:val="29"/>
        </w:rPr>
        <w:t>, что способствует более быстрому ее освобождению от снега и просыханию.</w:t>
      </w:r>
    </w:p>
    <w:p w:rsidR="008D4887" w:rsidRDefault="008D4887" w:rsidP="008D4887">
      <w:pPr>
        <w:pStyle w:val="a3"/>
        <w:shd w:val="clear" w:color="auto" w:fill="FFFFFF"/>
        <w:spacing w:before="0" w:beforeAutospacing="0" w:after="404" w:afterAutospacing="0"/>
        <w:jc w:val="both"/>
        <w:textAlignment w:val="baseline"/>
        <w:rPr>
          <w:color w:val="333333"/>
          <w:sz w:val="29"/>
          <w:szCs w:val="29"/>
        </w:rPr>
      </w:pPr>
      <w:r>
        <w:rPr>
          <w:color w:val="333333"/>
          <w:sz w:val="29"/>
          <w:szCs w:val="29"/>
        </w:rPr>
        <w:t xml:space="preserve">Для защиты сельхозугодий и возделываемых культур на полях севооборота от ветров других направлений создаются вспомогательные (поперечные) полосы, закладываемые перпендикулярно к основным ПЛП. Расстояние между ними не должно превышать на черноземных (суглинистых) почвах </w:t>
      </w:r>
      <w:r w:rsidRPr="002B7027">
        <w:rPr>
          <w:b/>
          <w:color w:val="333333"/>
          <w:sz w:val="29"/>
          <w:szCs w:val="29"/>
        </w:rPr>
        <w:t>1000-1500</w:t>
      </w:r>
      <w:r>
        <w:rPr>
          <w:color w:val="333333"/>
          <w:sz w:val="29"/>
          <w:szCs w:val="29"/>
        </w:rPr>
        <w:t xml:space="preserve"> м, а на песчаных почвах — </w:t>
      </w:r>
      <w:r w:rsidRPr="002B7027">
        <w:rPr>
          <w:b/>
          <w:color w:val="333333"/>
          <w:sz w:val="29"/>
          <w:szCs w:val="29"/>
        </w:rPr>
        <w:t>800-1000 м</w:t>
      </w:r>
      <w:r>
        <w:rPr>
          <w:color w:val="333333"/>
          <w:sz w:val="29"/>
          <w:szCs w:val="29"/>
        </w:rPr>
        <w:t>.</w:t>
      </w:r>
    </w:p>
    <w:p w:rsidR="008D4887" w:rsidRDefault="008D4887" w:rsidP="008D4887">
      <w:pPr>
        <w:pStyle w:val="a3"/>
        <w:shd w:val="clear" w:color="auto" w:fill="FFFFFF"/>
        <w:spacing w:before="0" w:beforeAutospacing="0" w:after="404" w:afterAutospacing="0"/>
        <w:jc w:val="both"/>
        <w:textAlignment w:val="baseline"/>
        <w:rPr>
          <w:color w:val="333333"/>
          <w:sz w:val="29"/>
          <w:szCs w:val="29"/>
        </w:rPr>
      </w:pPr>
      <w:r>
        <w:rPr>
          <w:color w:val="333333"/>
          <w:sz w:val="29"/>
          <w:szCs w:val="29"/>
        </w:rPr>
        <w:t xml:space="preserve">Для проезда машинно-тракторных агрегатов в местах пересечения продольных и поперечных лесных полос оставляют разрывы шириной до </w:t>
      </w:r>
      <w:r w:rsidRPr="002B7027">
        <w:rPr>
          <w:b/>
          <w:color w:val="333333"/>
          <w:sz w:val="29"/>
          <w:szCs w:val="29"/>
        </w:rPr>
        <w:t>20-30 м</w:t>
      </w:r>
      <w:r>
        <w:rPr>
          <w:color w:val="333333"/>
          <w:sz w:val="29"/>
          <w:szCs w:val="29"/>
        </w:rPr>
        <w:t>, при этом в продольных полосах ширина их должна быть меньше, чем в поперечных.</w:t>
      </w:r>
    </w:p>
    <w:p w:rsidR="008D4887" w:rsidRDefault="008D4887" w:rsidP="008D4887">
      <w:pPr>
        <w:jc w:val="both"/>
      </w:pPr>
    </w:p>
    <w:p w:rsidR="008D4887" w:rsidRPr="002B7027" w:rsidRDefault="008D4887" w:rsidP="008D4887">
      <w:pPr>
        <w:jc w:val="both"/>
        <w:rPr>
          <w:b/>
        </w:rPr>
      </w:pPr>
      <w:r w:rsidRPr="002B7027">
        <w:rPr>
          <w:b/>
        </w:rPr>
        <w:t>2.3. Влияние системы лесных полос на урожайность сельскохозяйственных культур</w:t>
      </w:r>
    </w:p>
    <w:p w:rsidR="008D4887" w:rsidRDefault="008D4887" w:rsidP="008D4887">
      <w:pPr>
        <w:jc w:val="both"/>
      </w:pPr>
      <w:r>
        <w:t xml:space="preserve">В результате положительного влияния лесных полос, созданных на сельскохозяйственных землях, на микроклимат, абиотические факторы и физиологические процессы растений </w:t>
      </w:r>
      <w:r w:rsidRPr="00E90059">
        <w:rPr>
          <w:b/>
        </w:rPr>
        <w:t>повышается урожайность</w:t>
      </w:r>
      <w:r>
        <w:t xml:space="preserve"> сельскохозяйственных культур в засушливые и влажные годы. Положительное влияние системы полезащитных полос на урожайность сельскохозяйственных культур начинает проявляться при достижении ими </w:t>
      </w:r>
      <w:r w:rsidRPr="00E90059">
        <w:rPr>
          <w:b/>
        </w:rPr>
        <w:t>высоты 2-3 м</w:t>
      </w:r>
      <w:r>
        <w:t xml:space="preserve">. </w:t>
      </w:r>
    </w:p>
    <w:p w:rsidR="008D4887" w:rsidRDefault="008D4887" w:rsidP="008D4887">
      <w:pPr>
        <w:jc w:val="both"/>
      </w:pPr>
      <w:r w:rsidRPr="00E90059">
        <w:rPr>
          <w:b/>
        </w:rPr>
        <w:t>С увеличением высоты</w:t>
      </w:r>
      <w:r>
        <w:t xml:space="preserve"> лесных полос повышается зона </w:t>
      </w:r>
      <w:r w:rsidRPr="00E90059">
        <w:rPr>
          <w:b/>
        </w:rPr>
        <w:t xml:space="preserve">положительного влияния </w:t>
      </w:r>
      <w:r>
        <w:t xml:space="preserve">их на межполосные поля и урожайность сельскохозяйственных культур. Наибольший агрономический эффект достигается при наличии взаимосвязанной </w:t>
      </w:r>
      <w:r w:rsidRPr="00E90059">
        <w:rPr>
          <w:b/>
        </w:rPr>
        <w:t>системы лесных полос</w:t>
      </w:r>
      <w:r>
        <w:t xml:space="preserve">. В этом случае эффективное положительное влияние одной полосы распространяется до другой. </w:t>
      </w:r>
    </w:p>
    <w:p w:rsidR="008D4887" w:rsidRDefault="008D4887" w:rsidP="008D4887">
      <w:pPr>
        <w:jc w:val="both"/>
      </w:pPr>
      <w:r>
        <w:t xml:space="preserve">В такой системе из ветропроницаемых полос скорость ветра </w:t>
      </w:r>
      <w:r w:rsidRPr="00E90059">
        <w:rPr>
          <w:b/>
        </w:rPr>
        <w:t>снижается на 40-50 %, испарение воды в суховейные дни - на 20- 30 %, а влажность воздуха повышается по сравнению с открытой степью до 8-10 %.</w:t>
      </w:r>
      <w:r>
        <w:t xml:space="preserve"> </w:t>
      </w:r>
    </w:p>
    <w:p w:rsidR="008D4887" w:rsidRDefault="008D4887" w:rsidP="008D4887">
      <w:pPr>
        <w:jc w:val="both"/>
      </w:pPr>
      <w:r>
        <w:t xml:space="preserve">На межполосных полях, по сравнению с незащищенной пашней, создается более мощный снежный покров, обеспечивающий лучшие условия перезимовки сельскохозяйственных растений и лучшую влагозарядку почвы весной. </w:t>
      </w:r>
      <w:r w:rsidRPr="00E90059">
        <w:rPr>
          <w:b/>
        </w:rPr>
        <w:t>Менее промерзшая почва межполосных полей скорее оттаивает, а следовательно, скорее и полнее впитывает воду</w:t>
      </w:r>
      <w:r>
        <w:t xml:space="preserve">. </w:t>
      </w:r>
    </w:p>
    <w:p w:rsidR="008D4887" w:rsidRDefault="008D4887" w:rsidP="008D4887">
      <w:pPr>
        <w:jc w:val="both"/>
      </w:pPr>
      <w:r w:rsidRPr="00E90059">
        <w:rPr>
          <w:b/>
        </w:rPr>
        <w:lastRenderedPageBreak/>
        <w:t>Прирост урожайности под защитой лесных полос может быть различным</w:t>
      </w:r>
      <w:r>
        <w:t xml:space="preserve">, что зависит от ряда факторов и, в частности, от конструкции полосы. </w:t>
      </w:r>
    </w:p>
    <w:p w:rsidR="008D4887" w:rsidRDefault="008D4887" w:rsidP="008D4887">
      <w:pPr>
        <w:jc w:val="both"/>
      </w:pPr>
      <w:r>
        <w:t xml:space="preserve">По данным ВНИАЛМИ, средняя урожайность сельскохозяйственных культур под защитой лесных полос выше, чем на незащищенных полях </w:t>
      </w:r>
      <w:r w:rsidRPr="00E90059">
        <w:rPr>
          <w:b/>
        </w:rPr>
        <w:t xml:space="preserve">на 14-33 % в лесостепи, на 14-24 % в степи и на 24-31 % в сухой степи. </w:t>
      </w:r>
      <w:r>
        <w:t xml:space="preserve">В целом такое превышение составляет для культур зерновых - 18-23 %, технических - 20-26 %, кормовых - 29-41 %. На орошаемых землях прибавка урожая зерновых составляет 2,2-4,9 ц/га, кукурузы на зерно - 7,6, зеленой массы - 82, картофеля - 29, сахарной свеклы - 50, хлопка-сырца 4-8 ц/га. </w:t>
      </w:r>
    </w:p>
    <w:p w:rsidR="008D4887" w:rsidRDefault="008D4887" w:rsidP="008D4887">
      <w:pPr>
        <w:jc w:val="both"/>
      </w:pPr>
      <w:r>
        <w:t xml:space="preserve">Повышение урожайности в системе лесных насаждений отмечается во всех зонах и у всех культур в пределах </w:t>
      </w:r>
      <w:r w:rsidRPr="00E90059">
        <w:rPr>
          <w:b/>
        </w:rPr>
        <w:t>10-40 %.</w:t>
      </w:r>
      <w:r>
        <w:t xml:space="preserve"> 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 w:rsidRPr="00E90059">
        <w:rPr>
          <w:b/>
        </w:rPr>
        <w:t>Оптимальный процент лесистости (облесенности)</w:t>
      </w:r>
      <w:r>
        <w:t xml:space="preserve"> пашни зависит от высоты полезащитных полос, что связано с почвенноклиматическими условиями и биологией древесных пород. </w:t>
      </w:r>
    </w:p>
    <w:p w:rsidR="008D4887" w:rsidRDefault="008D4887" w:rsidP="008D4887">
      <w:pPr>
        <w:jc w:val="both"/>
      </w:pPr>
      <w:r>
        <w:t xml:space="preserve">Так, в тяжелых лесорастительных условиях древесные породы имеют небольшую высоту, а поэтому полезащитные полосы размещают чаще и с таким расчетом, чтобы обеспечить взаимодействующую, взаимосвязанную систему полос. В связи с этим оптимальным процентом облесенности пашни принято считать: </w:t>
      </w:r>
      <w:r w:rsidRPr="00E90059">
        <w:rPr>
          <w:b/>
        </w:rPr>
        <w:t>на серых лесных почвах- 1-1,5%, выщелоченных и тучных черноземах - 3,0 %, южных и развеваемых кубанских черноземах - 4,0 % и на каштановых почвах - 5-6 %.</w:t>
      </w:r>
      <w:r>
        <w:t xml:space="preserve"> В засушливые годы и при наличии пыльных бурь положительное влияние защитных насаждений возрастает и оно зависит от степени облесенности пашни.</w:t>
      </w:r>
    </w:p>
    <w:p w:rsidR="008D4887" w:rsidRPr="00E90059" w:rsidRDefault="008D4887" w:rsidP="008D4887">
      <w:pPr>
        <w:jc w:val="both"/>
        <w:rPr>
          <w:i/>
        </w:rPr>
      </w:pPr>
      <w:r w:rsidRPr="00E90059">
        <w:rPr>
          <w:i/>
        </w:rPr>
        <w:t>Лесные полосы способствуют также уменьшению осыпания спелых хлебов вследствие снижения скорости ветра. На незащищенных лесными полосами участках сильный ветер сбрасывает валки скошенного хлеба. В результате этого намолот зерна уменьшается на 3-4 ц/ra. При наличии системы полос это неблагоприятное явления не наблюдается. Положительное влияние системы лесных полос состоит также в сохранении посевов от пыльных бурь, возникающих в весеннелетний и зимний период. Пыльные бури в зимний период приводят к тому, что на открытых полях озимые часто вымерзают, выдуваются и заносятся мелкоземом. На полях, защищенных системой взаимосвязанных полос, выдувание почвы в летний и зимний периоды не происходит, эффективность применения удобрений повышается на 15-20%.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  <w:r>
        <w:t xml:space="preserve">Влияние системы полос на сельскохозяйственные культуры не ограничивается количеством прибавки урожая. По данным Н.М. Милосердова, под защитой </w:t>
      </w:r>
      <w:r>
        <w:lastRenderedPageBreak/>
        <w:t xml:space="preserve">полос формируется </w:t>
      </w:r>
      <w:r w:rsidRPr="00E90059">
        <w:rPr>
          <w:b/>
        </w:rPr>
        <w:t>зерно пшеницы с лучшими технологическими и мукомольными качествами</w:t>
      </w:r>
      <w:r>
        <w:t xml:space="preserve">, повышаются показатели физико-химических свойств зерна кукурузы и семян подсолнечника, увеличивается сахаристость свеклы, улучшаются некоторые технологические показатели хлопкового волокна. Поэтому результатом агрономического влияния лесных полос является повышение урожая и улучшение качества продукции растениеводства. </w:t>
      </w:r>
      <w:r w:rsidRPr="00E90059">
        <w:rPr>
          <w:b/>
        </w:rPr>
        <w:t xml:space="preserve">От этого их общий экономический эффект значительно возрастает. Кроме того, с созданием взаимосвязанной системы лесных полос появляется возможность получения продукции побочного пользования </w:t>
      </w:r>
      <w:r w:rsidRPr="00E90059">
        <w:rPr>
          <w:b/>
          <w:u w:val="single"/>
        </w:rPr>
        <w:t>(грибы, ягоды, древесина и т. п.).</w:t>
      </w:r>
    </w:p>
    <w:p w:rsidR="008D4887" w:rsidRDefault="008D4887" w:rsidP="008D4887">
      <w:pPr>
        <w:jc w:val="both"/>
      </w:pPr>
    </w:p>
    <w:p w:rsidR="008D4887" w:rsidRDefault="008D4887" w:rsidP="008D4887">
      <w:pPr>
        <w:jc w:val="both"/>
      </w:pPr>
    </w:p>
    <w:p w:rsidR="00E65187" w:rsidRDefault="008D4887">
      <w:bookmarkStart w:id="0" w:name="_GoBack"/>
      <w:bookmarkEnd w:id="0"/>
    </w:p>
    <w:sectPr w:rsidR="00E65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08C"/>
    <w:rsid w:val="00275E55"/>
    <w:rsid w:val="006E708C"/>
    <w:rsid w:val="008D4887"/>
    <w:rsid w:val="00C7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1754F-508E-4DDF-9A18-74CD8364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88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D488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8D4887"/>
  </w:style>
  <w:style w:type="character" w:customStyle="1" w:styleId="rvts7">
    <w:name w:val="rvts7"/>
    <w:basedOn w:val="a0"/>
    <w:rsid w:val="008D4887"/>
  </w:style>
  <w:style w:type="paragraph" w:customStyle="1" w:styleId="sa">
    <w:name w:val="sa"/>
    <w:basedOn w:val="a"/>
    <w:rsid w:val="008D488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D488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48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2645</Words>
  <Characters>15082</Characters>
  <Application>Microsoft Office Word</Application>
  <DocSecurity>0</DocSecurity>
  <Lines>125</Lines>
  <Paragraphs>35</Paragraphs>
  <ScaleCrop>false</ScaleCrop>
  <Company/>
  <LinksUpToDate>false</LinksUpToDate>
  <CharactersWithSpaces>17692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nixxxon999@bk.ru</dc:creator>
  <cp:keywords/>
  <dc:description/>
  <cp:lastModifiedBy>nixxxon999@bk.ru</cp:lastModifiedBy>
  <cp:revision>2</cp:revision>
  <dcterms:created xsi:type="dcterms:W3CDTF">2020-05-26T08:19:00Z</dcterms:created>
  <dcterms:modified xsi:type="dcterms:W3CDTF">2020-05-26T08:19:00Z</dcterms:modified>
</cp:coreProperties>
</file>