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7B" w:rsidRDefault="00E62173">
      <w:r w:rsidRPr="00E62173">
        <w:t>Вопросы для самопроверки: Сделать анализ современных программ начальной школы (УМК) по чтению и литературы (таблица в конце лекции). Можно выбрать УМК других авторов, только для начальной школы.</w:t>
      </w:r>
    </w:p>
    <w:p w:rsidR="00E62173" w:rsidRPr="00E62173" w:rsidRDefault="00E62173" w:rsidP="00E62173">
      <w:pPr>
        <w:spacing w:line="276" w:lineRule="auto"/>
        <w:ind w:firstLine="708"/>
        <w:jc w:val="center"/>
        <w:rPr>
          <w:color w:val="auto"/>
        </w:rPr>
      </w:pPr>
      <w:r w:rsidRPr="00E62173">
        <w:rPr>
          <w:color w:val="auto"/>
          <w:szCs w:val="28"/>
        </w:rPr>
        <w:t xml:space="preserve">Практическое задание по </w:t>
      </w:r>
      <w:proofErr w:type="gramStart"/>
      <w:r w:rsidRPr="00E62173">
        <w:rPr>
          <w:color w:val="auto"/>
          <w:szCs w:val="28"/>
        </w:rPr>
        <w:t>СРС</w:t>
      </w:r>
      <w:r w:rsidRPr="00E62173">
        <w:rPr>
          <w:color w:val="auto"/>
        </w:rPr>
        <w:t xml:space="preserve"> :</w:t>
      </w:r>
      <w:proofErr w:type="gramEnd"/>
      <w:r w:rsidRPr="00E62173">
        <w:rPr>
          <w:color w:val="auto"/>
        </w:rPr>
        <w:t xml:space="preserve"> Сделать анализ современных программ начальной школы (УМК) по чтению и литературы</w:t>
      </w:r>
    </w:p>
    <w:tbl>
      <w:tblPr>
        <w:tblStyle w:val="a3"/>
        <w:tblW w:w="15295" w:type="dxa"/>
        <w:tblLook w:val="04A0" w:firstRow="1" w:lastRow="0" w:firstColumn="1" w:lastColumn="0" w:noHBand="0" w:noVBand="1"/>
      </w:tblPr>
      <w:tblGrid>
        <w:gridCol w:w="2438"/>
        <w:gridCol w:w="4328"/>
        <w:gridCol w:w="4209"/>
        <w:gridCol w:w="4320"/>
      </w:tblGrid>
      <w:tr w:rsidR="00D71F88" w:rsidTr="00D71F88">
        <w:tc>
          <w:tcPr>
            <w:tcW w:w="2438" w:type="dxa"/>
          </w:tcPr>
          <w:p w:rsidR="00E62173" w:rsidRPr="00E62173" w:rsidRDefault="00E62173" w:rsidP="00D71F88">
            <w:pPr>
              <w:tabs>
                <w:tab w:val="left" w:pos="1140"/>
                <w:tab w:val="left" w:pos="1500"/>
              </w:tabs>
              <w:spacing w:after="0"/>
              <w:ind w:right="795" w:firstLine="0"/>
              <w:rPr>
                <w:sz w:val="24"/>
              </w:rPr>
            </w:pPr>
            <w:r w:rsidRPr="00E62173">
              <w:rPr>
                <w:sz w:val="24"/>
              </w:rPr>
              <w:t>Критерии анализа</w:t>
            </w:r>
          </w:p>
        </w:tc>
        <w:tc>
          <w:tcPr>
            <w:tcW w:w="4328" w:type="dxa"/>
          </w:tcPr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  <w:r w:rsidRPr="00E62173">
              <w:rPr>
                <w:sz w:val="24"/>
              </w:rPr>
              <w:t xml:space="preserve">Авторы программы </w:t>
            </w:r>
            <w:proofErr w:type="spellStart"/>
            <w:r w:rsidRPr="00E62173">
              <w:rPr>
                <w:sz w:val="24"/>
              </w:rPr>
              <w:t>Е.В.Бунееева</w:t>
            </w:r>
            <w:proofErr w:type="spellEnd"/>
          </w:p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  <w:proofErr w:type="spellStart"/>
            <w:r w:rsidRPr="00E62173">
              <w:rPr>
                <w:sz w:val="24"/>
              </w:rPr>
              <w:t>Р.Н.Бунеев</w:t>
            </w:r>
            <w:proofErr w:type="spellEnd"/>
          </w:p>
        </w:tc>
        <w:tc>
          <w:tcPr>
            <w:tcW w:w="4209" w:type="dxa"/>
          </w:tcPr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  <w:r w:rsidRPr="00E62173">
              <w:rPr>
                <w:sz w:val="24"/>
              </w:rPr>
              <w:t>Авторы программы</w:t>
            </w:r>
          </w:p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  <w:proofErr w:type="spellStart"/>
            <w:r w:rsidRPr="00E62173">
              <w:rPr>
                <w:sz w:val="24"/>
              </w:rPr>
              <w:t>О.В.Джелелей</w:t>
            </w:r>
            <w:proofErr w:type="spellEnd"/>
          </w:p>
        </w:tc>
        <w:tc>
          <w:tcPr>
            <w:tcW w:w="4320" w:type="dxa"/>
          </w:tcPr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  <w:r w:rsidRPr="00E62173">
              <w:rPr>
                <w:sz w:val="24"/>
              </w:rPr>
              <w:t>Авторы программы</w:t>
            </w:r>
          </w:p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  <w:proofErr w:type="spellStart"/>
            <w:r w:rsidRPr="00E62173">
              <w:rPr>
                <w:sz w:val="24"/>
              </w:rPr>
              <w:t>Л.А.Ефросинина</w:t>
            </w:r>
            <w:proofErr w:type="spellEnd"/>
          </w:p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  <w:proofErr w:type="spellStart"/>
            <w:r w:rsidRPr="00E62173">
              <w:rPr>
                <w:sz w:val="24"/>
              </w:rPr>
              <w:t>М.И.Оморокова</w:t>
            </w:r>
            <w:proofErr w:type="spellEnd"/>
          </w:p>
        </w:tc>
      </w:tr>
      <w:tr w:rsidR="00D71F88" w:rsidTr="00D71F88">
        <w:tc>
          <w:tcPr>
            <w:tcW w:w="2438" w:type="dxa"/>
          </w:tcPr>
          <w:p w:rsidR="00E62173" w:rsidRPr="00E62173" w:rsidRDefault="00D71F88" w:rsidP="00D71F88">
            <w:pPr>
              <w:spacing w:after="0"/>
              <w:ind w:right="360" w:firstLine="0"/>
              <w:rPr>
                <w:sz w:val="24"/>
              </w:rPr>
            </w:pPr>
            <w:r>
              <w:rPr>
                <w:sz w:val="24"/>
              </w:rPr>
              <w:t xml:space="preserve">Задача </w:t>
            </w:r>
            <w:r w:rsidR="00E62173" w:rsidRPr="00E62173">
              <w:rPr>
                <w:sz w:val="24"/>
              </w:rPr>
              <w:t>обучения чтению</w:t>
            </w:r>
          </w:p>
        </w:tc>
        <w:tc>
          <w:tcPr>
            <w:tcW w:w="4328" w:type="dxa"/>
          </w:tcPr>
          <w:p w:rsidR="00E62173" w:rsidRPr="00E62173" w:rsidRDefault="00D71F88" w:rsidP="00E62173">
            <w:pPr>
              <w:spacing w:after="0"/>
              <w:ind w:firstLine="0"/>
              <w:rPr>
                <w:sz w:val="24"/>
              </w:rPr>
            </w:pPr>
            <w:r w:rsidRPr="00D71F88">
              <w:rPr>
                <w:sz w:val="24"/>
              </w:rPr>
              <w:t>Цель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      </w:r>
          </w:p>
        </w:tc>
        <w:tc>
          <w:tcPr>
            <w:tcW w:w="4209" w:type="dxa"/>
          </w:tcPr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1.о</w:t>
            </w:r>
            <w:r w:rsidRPr="005145B0">
              <w:rPr>
                <w:sz w:val="24"/>
              </w:rPr>
              <w:t>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      </w:r>
          </w:p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5145B0">
              <w:rPr>
                <w:sz w:val="24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      </w:r>
          </w:p>
          <w:p w:rsidR="00E62173" w:rsidRPr="00E62173" w:rsidRDefault="005145B0" w:rsidP="005145B0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5145B0">
              <w:rPr>
                <w:sz w:val="24"/>
              </w:rPr>
              <w:t>обогащение нравственного опыта младших школьников средствами  художественного нравственных чувств, уважения к культуре народов многонациональной России и других народов.</w:t>
            </w:r>
          </w:p>
        </w:tc>
        <w:tc>
          <w:tcPr>
            <w:tcW w:w="4320" w:type="dxa"/>
          </w:tcPr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105AF4">
              <w:rPr>
                <w:sz w:val="24"/>
              </w:rPr>
              <w:t>беспечивать полноценное восприятие учащимися литературного произведения,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понимание текста и специфики его литературной формы;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научить учащихся понимать точку зрения писателя, формулировать и выражать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свою точку зрения (позицию читателя);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систематически отрабатывать умения читать вслух, молча, выразительно,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пользоваться основными видами чтения (ознакомительным, изучающим, поисковым и просмотровым);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включать учащихся в </w:t>
            </w:r>
            <w:r w:rsidRPr="00105AF4">
              <w:rPr>
                <w:sz w:val="24"/>
              </w:rPr>
              <w:t>эмоционально-творческую деятельность в процессе чтения,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учить работать в парах и группах;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формировать литературоведческие представления, необходимые для понимания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литературы как искусства слова;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расширять круг чтения учащихся, создавать «литературное пространство»,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lastRenderedPageBreak/>
              <w:t>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      </w:r>
          </w:p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</w:p>
        </w:tc>
      </w:tr>
      <w:tr w:rsidR="00D71F88" w:rsidTr="00D71F88">
        <w:trPr>
          <w:trHeight w:val="3637"/>
        </w:trPr>
        <w:tc>
          <w:tcPr>
            <w:tcW w:w="2438" w:type="dxa"/>
          </w:tcPr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  <w:r w:rsidRPr="00E62173">
              <w:rPr>
                <w:sz w:val="24"/>
              </w:rPr>
              <w:lastRenderedPageBreak/>
              <w:t>Читательские умения, формируемые у учащихся</w:t>
            </w:r>
          </w:p>
        </w:tc>
        <w:tc>
          <w:tcPr>
            <w:tcW w:w="4328" w:type="dxa"/>
          </w:tcPr>
          <w:p w:rsidR="00D71F88" w:rsidRPr="00D71F88" w:rsidRDefault="00D71F88" w:rsidP="00D71F88">
            <w:pPr>
              <w:spacing w:after="0"/>
              <w:ind w:firstLine="0"/>
              <w:rPr>
                <w:sz w:val="24"/>
              </w:rPr>
            </w:pPr>
            <w:r w:rsidRPr="00D71F88">
              <w:rPr>
                <w:sz w:val="24"/>
              </w:rPr>
      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      </w:r>
          </w:p>
          <w:p w:rsidR="00D71F88" w:rsidRPr="00D71F88" w:rsidRDefault="00D71F88" w:rsidP="00D71F88">
            <w:pPr>
              <w:spacing w:after="0"/>
              <w:ind w:firstLine="0"/>
              <w:rPr>
                <w:sz w:val="24"/>
              </w:rPr>
            </w:pPr>
          </w:p>
          <w:p w:rsidR="00E62173" w:rsidRPr="00E62173" w:rsidRDefault="00D71F88" w:rsidP="00D71F88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Pr="00D71F88">
              <w:rPr>
                <w:sz w:val="24"/>
              </w:rPr>
              <w:t>развитие устной и письменной речи (в том числе значительное обогащение словаря), овладение речевой и коммуникативной культурой; развитие</w:t>
            </w:r>
            <w:r>
              <w:rPr>
                <w:sz w:val="24"/>
              </w:rPr>
              <w:t xml:space="preserve"> творческих способностей детей;</w:t>
            </w:r>
          </w:p>
        </w:tc>
        <w:tc>
          <w:tcPr>
            <w:tcW w:w="4209" w:type="dxa"/>
          </w:tcPr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 w:rsidRPr="005145B0">
              <w:rPr>
                <w:b/>
                <w:bCs/>
                <w:sz w:val="24"/>
              </w:rPr>
              <w:t>- </w:t>
            </w:r>
            <w:r w:rsidRPr="005145B0">
              <w:rPr>
                <w:sz w:val="24"/>
              </w:rPr>
              <w:t>осознание значимости чтения для своего дальнейшего развития и успешного обучения;</w:t>
            </w:r>
          </w:p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 w:rsidRPr="005145B0">
              <w:rPr>
                <w:sz w:val="24"/>
              </w:rPr>
              <w:t>- формирование потребности в систематическом чтении как средстве познания мира и самого себя; - знакомство с культурно – историческим наследием России, общечеловеческими ценностями;</w:t>
            </w:r>
          </w:p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 w:rsidRPr="005145B0">
              <w:rPr>
                <w:sz w:val="24"/>
              </w:rPr>
              <w:t>- высказывание своей точки зрения и уважения мнения собеседника.</w:t>
            </w:r>
          </w:p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 w:rsidRPr="005145B0">
              <w:rPr>
                <w:b/>
                <w:bCs/>
                <w:sz w:val="24"/>
              </w:rPr>
              <w:t>- </w:t>
            </w:r>
            <w:r w:rsidRPr="005145B0">
              <w:rPr>
                <w:sz w:val="24"/>
              </w:rPr>
              <w:t>освоение приемов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представления о нормах и правилах поведения, принятых в обществе; овладение навыками коммуникативной деятельности, на практическом уровне осознание значимости работы в группе и освоение правил групповой работы.</w:t>
            </w:r>
          </w:p>
          <w:p w:rsidR="00E62173" w:rsidRPr="00E62173" w:rsidRDefault="005145B0" w:rsidP="005145B0">
            <w:pPr>
              <w:spacing w:after="0"/>
              <w:ind w:firstLine="0"/>
              <w:rPr>
                <w:sz w:val="24"/>
              </w:rPr>
            </w:pPr>
            <w:r w:rsidRPr="005145B0">
              <w:rPr>
                <w:b/>
                <w:bCs/>
                <w:sz w:val="24"/>
              </w:rPr>
              <w:lastRenderedPageBreak/>
              <w:t>- </w:t>
            </w:r>
            <w:r w:rsidRPr="005145B0">
              <w:rPr>
                <w:sz w:val="24"/>
              </w:rPr>
              <w:t xml:space="preserve">формирование необходимого уровня читательской компетентности; овладение техникой чтения приемами понимания прочитанного и прослушанного произведения; элементарными приемами интерпретации, анализа и преобразования художественных, научно – популярных и учебных текстов; умение пользоваться словарями и справочниками; осознание себя как грамотного читателя; способного к творческой деятельности;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</w:t>
            </w:r>
          </w:p>
        </w:tc>
        <w:tc>
          <w:tcPr>
            <w:tcW w:w="4320" w:type="dxa"/>
          </w:tcPr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lastRenderedPageBreak/>
              <w:t>В процессе обучения грамоте закладываются основы формирования таких важнейших сторон </w:t>
            </w:r>
            <w:r w:rsidRPr="00105AF4">
              <w:rPr>
                <w:b/>
                <w:bCs/>
                <w:sz w:val="24"/>
              </w:rPr>
              <w:t>личности </w:t>
            </w:r>
            <w:r w:rsidRPr="00105AF4">
              <w:rPr>
                <w:sz w:val="24"/>
              </w:rPr>
              <w:t>младшего школьника, как</w:t>
            </w:r>
          </w:p>
          <w:p w:rsidR="00105AF4" w:rsidRPr="00105AF4" w:rsidRDefault="00105AF4" w:rsidP="00105AF4">
            <w:pPr>
              <w:numPr>
                <w:ilvl w:val="0"/>
                <w:numId w:val="7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любознательность, активность и заинтересованность в познании мира;</w:t>
            </w:r>
          </w:p>
          <w:p w:rsidR="00105AF4" w:rsidRPr="00105AF4" w:rsidRDefault="00105AF4" w:rsidP="00105AF4">
            <w:pPr>
              <w:numPr>
                <w:ilvl w:val="0"/>
                <w:numId w:val="7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способность к организации собственной деятельности;</w:t>
            </w:r>
          </w:p>
          <w:p w:rsidR="00105AF4" w:rsidRPr="00105AF4" w:rsidRDefault="00105AF4" w:rsidP="00105AF4">
            <w:pPr>
              <w:numPr>
                <w:ilvl w:val="0"/>
                <w:numId w:val="7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доброжелательность, умение слушать и слышать собеседника, обосновывать свою позицию, высказывать свое мнение.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Направленность обучения грамоте на формирование умения учиться позволяет заложить основу работы над достижением таких </w:t>
            </w:r>
            <w:r w:rsidRPr="00105AF4">
              <w:rPr>
                <w:b/>
                <w:bCs/>
                <w:sz w:val="24"/>
              </w:rPr>
              <w:t>личностных результатов</w:t>
            </w:r>
            <w:r w:rsidRPr="00105AF4">
              <w:rPr>
                <w:sz w:val="24"/>
              </w:rPr>
              <w:t>, как:</w:t>
            </w:r>
          </w:p>
          <w:p w:rsidR="00105AF4" w:rsidRPr="00105AF4" w:rsidRDefault="00105AF4" w:rsidP="00105AF4">
            <w:pPr>
              <w:numPr>
                <w:ilvl w:val="0"/>
                <w:numId w:val="8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развитие навыков сотрудничества со взрослыми и сверстниками;</w:t>
            </w:r>
          </w:p>
          <w:p w:rsidR="00105AF4" w:rsidRPr="00105AF4" w:rsidRDefault="00105AF4" w:rsidP="00105AF4">
            <w:pPr>
              <w:numPr>
                <w:ilvl w:val="0"/>
                <w:numId w:val="8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 xml:space="preserve">В процессе обучения чтению текстов учащимся задаются вопросы, которые не имеют однозначного ответа, они </w:t>
            </w:r>
            <w:r w:rsidRPr="00105AF4">
              <w:rPr>
                <w:sz w:val="24"/>
              </w:rPr>
              <w:lastRenderedPageBreak/>
              <w:t>предполагают серьезное обдумывание, размышление, умение четко сформулировать свою точку зрения и отстоять ее, приводя доказательства из текста. Таким образом, реализуются такие требования Федерального Государственного образовательного стандарта к </w:t>
            </w:r>
            <w:r w:rsidRPr="00105AF4">
              <w:rPr>
                <w:b/>
                <w:bCs/>
                <w:sz w:val="24"/>
              </w:rPr>
              <w:t>личностным результатам</w:t>
            </w:r>
            <w:r w:rsidRPr="00105AF4">
              <w:rPr>
                <w:sz w:val="24"/>
              </w:rPr>
              <w:t>, как</w:t>
            </w:r>
          </w:p>
          <w:p w:rsidR="00105AF4" w:rsidRPr="00105AF4" w:rsidRDefault="00105AF4" w:rsidP="00105AF4">
            <w:pPr>
              <w:numPr>
                <w:ilvl w:val="0"/>
                <w:numId w:val="9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формирование уважительного отношения к иному мнению;</w:t>
            </w:r>
          </w:p>
          <w:p w:rsidR="00105AF4" w:rsidRPr="00105AF4" w:rsidRDefault="00105AF4" w:rsidP="00105AF4">
            <w:pPr>
              <w:numPr>
                <w:ilvl w:val="0"/>
                <w:numId w:val="9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</w:p>
        </w:tc>
      </w:tr>
      <w:tr w:rsidR="00D71F88" w:rsidTr="00D71F88">
        <w:tc>
          <w:tcPr>
            <w:tcW w:w="2438" w:type="dxa"/>
          </w:tcPr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  <w:r w:rsidRPr="00E62173">
              <w:rPr>
                <w:sz w:val="24"/>
              </w:rPr>
              <w:t>Литературоведческие умения усваиваемые учащимися</w:t>
            </w:r>
          </w:p>
        </w:tc>
        <w:tc>
          <w:tcPr>
            <w:tcW w:w="4328" w:type="dxa"/>
          </w:tcPr>
          <w:p w:rsidR="00E62173" w:rsidRDefault="00D71F88" w:rsidP="00E62173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71F88">
              <w:rPr>
                <w:sz w:val="24"/>
              </w:rPr>
              <w:t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      </w:r>
          </w:p>
          <w:p w:rsidR="00D71F88" w:rsidRPr="00E62173" w:rsidRDefault="00D71F88" w:rsidP="00E62173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71F88">
              <w:rPr>
                <w:sz w:val="24"/>
              </w:rPr>
              <w:t xml:space="preserve"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</w:t>
            </w:r>
            <w:proofErr w:type="spellStart"/>
            <w:r w:rsidRPr="00D71F88">
              <w:rPr>
                <w:sz w:val="24"/>
              </w:rPr>
              <w:t>теоретиколитературными</w:t>
            </w:r>
            <w:proofErr w:type="spellEnd"/>
            <w:r w:rsidRPr="00D71F88">
              <w:rPr>
                <w:sz w:val="24"/>
              </w:rPr>
              <w:t xml:space="preserve"> понятиями.</w:t>
            </w:r>
          </w:p>
        </w:tc>
        <w:tc>
          <w:tcPr>
            <w:tcW w:w="4209" w:type="dxa"/>
          </w:tcPr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5145B0">
              <w:rPr>
                <w:sz w:val="24"/>
              </w:rPr>
              <w:t>восприятие литературного произведения как особого вида искусства;  </w:t>
            </w:r>
          </w:p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 w:rsidRPr="005145B0">
              <w:rPr>
                <w:sz w:val="24"/>
              </w:rPr>
              <w:t>-полноценное восприятие художественной литературы; эмоциональная отзывчивость на прочитанное;</w:t>
            </w:r>
          </w:p>
          <w:p w:rsidR="00E62173" w:rsidRDefault="005145B0" w:rsidP="00E62173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145B0">
              <w:rPr>
                <w:sz w:val="24"/>
              </w:rPr>
              <w:t>интересующую ученика литературу;</w:t>
            </w:r>
          </w:p>
          <w:p w:rsidR="005145B0" w:rsidRDefault="005145B0" w:rsidP="00E62173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5145B0">
              <w:rPr>
                <w:sz w:val="24"/>
              </w:rPr>
              <w:t xml:space="preserve"> умение составлять несложные монологические высказывания о произведении (героях, событиях) устно передавать содержание </w:t>
            </w:r>
            <w:proofErr w:type="gramStart"/>
            <w:r w:rsidRPr="005145B0">
              <w:rPr>
                <w:sz w:val="24"/>
              </w:rPr>
              <w:t>текста  по</w:t>
            </w:r>
            <w:proofErr w:type="gramEnd"/>
            <w:r w:rsidRPr="005145B0">
              <w:rPr>
                <w:sz w:val="24"/>
              </w:rPr>
              <w:t xml:space="preserve"> плану</w:t>
            </w:r>
            <w:r>
              <w:rPr>
                <w:sz w:val="24"/>
              </w:rPr>
              <w:t>;</w:t>
            </w:r>
          </w:p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5145B0">
              <w:rPr>
                <w:sz w:val="24"/>
              </w:rPr>
              <w:t xml:space="preserve"> выступать перед знакомой аудиторией (сверстниками, родителями, </w:t>
            </w:r>
            <w:proofErr w:type="spellStart"/>
            <w:r w:rsidRPr="005145B0">
              <w:rPr>
                <w:sz w:val="24"/>
              </w:rPr>
              <w:t>педегогами</w:t>
            </w:r>
            <w:proofErr w:type="spellEnd"/>
            <w:r w:rsidRPr="005145B0">
              <w:rPr>
                <w:sz w:val="24"/>
              </w:rPr>
              <w:t>) с небольшими сообщениями.  </w:t>
            </w:r>
          </w:p>
          <w:p w:rsidR="005145B0" w:rsidRPr="00E62173" w:rsidRDefault="005145B0" w:rsidP="00E62173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320" w:type="dxa"/>
          </w:tcPr>
          <w:p w:rsidR="00105AF4" w:rsidRPr="00105AF4" w:rsidRDefault="00105AF4" w:rsidP="00105AF4">
            <w:pPr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ind w:left="0"/>
              <w:jc w:val="left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105AF4" w:rsidRPr="00105AF4" w:rsidRDefault="00105AF4" w:rsidP="00105AF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105AF4" w:rsidRPr="00105AF4" w:rsidRDefault="00105AF4" w:rsidP="00105AF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105AF4" w:rsidRPr="00105AF4" w:rsidRDefault="00105AF4" w:rsidP="00105AF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105AF4" w:rsidRPr="00105AF4" w:rsidRDefault="00105AF4" w:rsidP="00105AF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lastRenderedPageBreak/>
              <w:t>освоение начальных форм познавательной и личностной рефлексии;</w:t>
            </w:r>
          </w:p>
          <w:p w:rsidR="00105AF4" w:rsidRPr="00105AF4" w:rsidRDefault="00105AF4" w:rsidP="00105AF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процессов;</w:t>
            </w:r>
          </w:p>
          <w:p w:rsidR="00105AF4" w:rsidRPr="00105AF4" w:rsidRDefault="00105AF4" w:rsidP="00105AF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использование речевых средств для решения коммуникативных и познавательных задач;</w:t>
            </w:r>
          </w:p>
          <w:p w:rsidR="00105AF4" w:rsidRPr="00105AF4" w:rsidRDefault="00105AF4" w:rsidP="00105AF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105AF4" w:rsidRPr="00105AF4" w:rsidRDefault="00105AF4" w:rsidP="00105AF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E62173" w:rsidRPr="00105AF4" w:rsidRDefault="00E62173" w:rsidP="00E6217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D71F88" w:rsidTr="00D71F88">
        <w:tc>
          <w:tcPr>
            <w:tcW w:w="2438" w:type="dxa"/>
          </w:tcPr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Приемы и</w:t>
            </w:r>
            <w:r w:rsidRPr="00E62173">
              <w:rPr>
                <w:sz w:val="24"/>
              </w:rPr>
              <w:t xml:space="preserve"> методы работы на уроке</w:t>
            </w:r>
          </w:p>
        </w:tc>
        <w:tc>
          <w:tcPr>
            <w:tcW w:w="4328" w:type="dxa"/>
          </w:tcPr>
          <w:p w:rsidR="00D71F88" w:rsidRPr="00D71F88" w:rsidRDefault="00D71F88" w:rsidP="00D71F88">
            <w:pPr>
              <w:spacing w:after="0"/>
              <w:ind w:firstLine="0"/>
              <w:rPr>
                <w:sz w:val="24"/>
              </w:rPr>
            </w:pPr>
            <w:r w:rsidRPr="00D71F88">
              <w:rPr>
                <w:sz w:val="24"/>
              </w:rPr>
              <w:t>Технология включает в с</w:t>
            </w:r>
            <w:r>
              <w:rPr>
                <w:sz w:val="24"/>
              </w:rPr>
              <w:t>ебя три этапа работы с текстом.</w:t>
            </w:r>
          </w:p>
          <w:p w:rsidR="00D71F88" w:rsidRPr="00D71F88" w:rsidRDefault="00D71F88" w:rsidP="00D71F88">
            <w:pPr>
              <w:spacing w:after="0"/>
              <w:ind w:firstLine="0"/>
              <w:rPr>
                <w:sz w:val="24"/>
              </w:rPr>
            </w:pPr>
            <w:r w:rsidRPr="00D71F88">
              <w:rPr>
                <w:sz w:val="24"/>
              </w:rPr>
              <w:t>I эт</w:t>
            </w:r>
            <w:r>
              <w:rPr>
                <w:sz w:val="24"/>
              </w:rPr>
              <w:t>ап. Работа с текстом до чтения.</w:t>
            </w:r>
          </w:p>
          <w:p w:rsidR="00E62173" w:rsidRDefault="00D71F88" w:rsidP="00D71F88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D71F88">
              <w:rPr>
                <w:sz w:val="24"/>
              </w:rPr>
              <w:t>Антиципация (предвосхищение, предугадывание предстоящего чтения).</w:t>
            </w:r>
          </w:p>
          <w:p w:rsidR="00D71F88" w:rsidRPr="00D71F88" w:rsidRDefault="00D71F88" w:rsidP="00D71F88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D71F88">
              <w:rPr>
                <w:sz w:val="24"/>
              </w:rPr>
              <w:t xml:space="preserve">Постановка целей урока с учетом общей (учебной, мотивационной, эмоциональной, психологической) </w:t>
            </w:r>
            <w:r>
              <w:rPr>
                <w:sz w:val="24"/>
              </w:rPr>
              <w:t>готовности учащихся к работе.</w:t>
            </w:r>
          </w:p>
          <w:p w:rsidR="00D71F88" w:rsidRPr="00D71F88" w:rsidRDefault="00D71F88" w:rsidP="00D71F88">
            <w:pPr>
              <w:spacing w:after="0"/>
              <w:ind w:firstLine="0"/>
              <w:rPr>
                <w:sz w:val="24"/>
              </w:rPr>
            </w:pPr>
            <w:r w:rsidRPr="00D71F88">
              <w:rPr>
                <w:sz w:val="24"/>
              </w:rPr>
              <w:t>II этап. Ра</w:t>
            </w:r>
            <w:r>
              <w:rPr>
                <w:sz w:val="24"/>
              </w:rPr>
              <w:t>бота с текстом во время чтения.</w:t>
            </w:r>
          </w:p>
          <w:p w:rsidR="00D71F88" w:rsidRDefault="00D71F88" w:rsidP="00D71F88">
            <w:pPr>
              <w:spacing w:after="0"/>
              <w:ind w:firstLine="0"/>
              <w:rPr>
                <w:sz w:val="24"/>
              </w:rPr>
            </w:pPr>
            <w:r w:rsidRPr="00D71F88">
              <w:rPr>
                <w:sz w:val="24"/>
              </w:rPr>
              <w:lastRenderedPageBreak/>
              <w:t>1. Первичное чтение текста.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      </w:r>
          </w:p>
          <w:p w:rsidR="00D71F88" w:rsidRDefault="00D71F88" w:rsidP="00D71F88">
            <w:pPr>
              <w:spacing w:after="0"/>
              <w:ind w:firstLine="0"/>
              <w:rPr>
                <w:sz w:val="24"/>
              </w:rPr>
            </w:pPr>
            <w:r w:rsidRPr="00D71F88">
              <w:rPr>
                <w:sz w:val="24"/>
              </w:rPr>
              <w:t xml:space="preserve">2. </w:t>
            </w:r>
            <w:proofErr w:type="spellStart"/>
            <w:r w:rsidRPr="00D71F88">
              <w:rPr>
                <w:sz w:val="24"/>
              </w:rPr>
              <w:t>Перечитывание</w:t>
            </w:r>
            <w:proofErr w:type="spellEnd"/>
            <w:r w:rsidRPr="00D71F88">
              <w:rPr>
                <w:sz w:val="24"/>
              </w:rPr>
              <w:t xml:space="preserve"> текста. 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прочитанному, выделение ключевых слов и проч.).</w:t>
            </w:r>
          </w:p>
          <w:p w:rsidR="00D71F88" w:rsidRDefault="00D71F88" w:rsidP="00D71F88">
            <w:pPr>
              <w:spacing w:after="0"/>
              <w:ind w:firstLine="0"/>
              <w:rPr>
                <w:sz w:val="24"/>
              </w:rPr>
            </w:pPr>
            <w:r w:rsidRPr="00D71F88">
              <w:rPr>
                <w:sz w:val="24"/>
              </w:rPr>
              <w:t>3. Беседа по содержанию в целом. Обобщение прочитанного.</w:t>
            </w:r>
          </w:p>
          <w:p w:rsidR="00D71F88" w:rsidRPr="00D71F88" w:rsidRDefault="00D71F88" w:rsidP="00D71F88">
            <w:pPr>
              <w:pStyle w:val="a4"/>
              <w:spacing w:before="0" w:beforeAutospacing="0" w:after="0" w:afterAutospacing="0" w:line="330" w:lineRule="atLeast"/>
              <w:jc w:val="both"/>
              <w:rPr>
                <w:color w:val="000000"/>
                <w:szCs w:val="26"/>
              </w:rPr>
            </w:pPr>
            <w:r w:rsidRPr="00D71F88">
              <w:rPr>
                <w:color w:val="000000"/>
                <w:szCs w:val="26"/>
              </w:rPr>
              <w:t>II этап. Работа с текстом после чтения.</w:t>
            </w:r>
          </w:p>
          <w:p w:rsidR="00D71F88" w:rsidRPr="00D71F88" w:rsidRDefault="00D71F88" w:rsidP="00D71F88">
            <w:pPr>
              <w:pStyle w:val="a4"/>
              <w:spacing w:before="0" w:beforeAutospacing="0" w:after="0" w:afterAutospacing="0" w:line="330" w:lineRule="atLeast"/>
              <w:jc w:val="both"/>
              <w:rPr>
                <w:color w:val="000000"/>
                <w:szCs w:val="26"/>
              </w:rPr>
            </w:pPr>
            <w:r w:rsidRPr="00D71F88">
              <w:rPr>
                <w:color w:val="000000"/>
                <w:szCs w:val="26"/>
              </w:rPr>
              <w:t>1. Концептуальная (смысловая) беседа по тексту. 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      </w:r>
          </w:p>
          <w:p w:rsidR="00D71F88" w:rsidRPr="00D71F88" w:rsidRDefault="00D71F88" w:rsidP="00D71F88">
            <w:pPr>
              <w:pStyle w:val="a4"/>
              <w:spacing w:before="0" w:beforeAutospacing="0" w:after="0" w:afterAutospacing="0" w:line="330" w:lineRule="atLeast"/>
              <w:jc w:val="both"/>
              <w:rPr>
                <w:color w:val="000000"/>
                <w:szCs w:val="26"/>
              </w:rPr>
            </w:pPr>
            <w:r w:rsidRPr="00D71F88">
              <w:rPr>
                <w:color w:val="000000"/>
                <w:szCs w:val="26"/>
              </w:rPr>
              <w:t>2. Знакомство с писателем. Рассказ о писателе. Беседа о личности писателя. Работа с материалами учебника, дополнительными источниками.</w:t>
            </w:r>
          </w:p>
          <w:p w:rsidR="00D71F88" w:rsidRPr="00D71F88" w:rsidRDefault="00D71F88" w:rsidP="00056419">
            <w:pPr>
              <w:pStyle w:val="a4"/>
              <w:spacing w:before="0" w:beforeAutospacing="0" w:after="0" w:afterAutospacing="0" w:line="330" w:lineRule="atLeast"/>
              <w:jc w:val="both"/>
              <w:rPr>
                <w:color w:val="000000"/>
                <w:szCs w:val="26"/>
              </w:rPr>
            </w:pPr>
            <w:r w:rsidRPr="00D71F88">
              <w:rPr>
                <w:color w:val="000000"/>
                <w:szCs w:val="26"/>
              </w:rPr>
              <w:t xml:space="preserve">3. Работа с заглавием, иллюстрациями. Обсуждение смысла заглавия. Обращение учащихся к готовым иллюстрациям. Соотнесение видения </w:t>
            </w:r>
            <w:r w:rsidRPr="00D71F88">
              <w:rPr>
                <w:color w:val="000000"/>
                <w:szCs w:val="26"/>
              </w:rPr>
              <w:lastRenderedPageBreak/>
              <w:t>художника с читательским представлением.</w:t>
            </w:r>
          </w:p>
          <w:p w:rsidR="00D71F88" w:rsidRPr="00D71F88" w:rsidRDefault="00D71F88" w:rsidP="00056419">
            <w:pPr>
              <w:pStyle w:val="a4"/>
              <w:spacing w:before="0" w:beforeAutospacing="0" w:after="0" w:afterAutospacing="0" w:line="330" w:lineRule="atLeast"/>
              <w:jc w:val="both"/>
              <w:rPr>
                <w:color w:val="000000"/>
                <w:szCs w:val="26"/>
              </w:rPr>
            </w:pPr>
            <w:r w:rsidRPr="00D71F88">
              <w:rPr>
                <w:color w:val="000000"/>
                <w:szCs w:val="26"/>
              </w:rPr>
              <w:t>4. (Творческие) задания, опирающиеся на какую-либо сферу читательской деятельности учащихся (эмоции, воображение, осмысление содержания, художественной формы).</w:t>
            </w:r>
          </w:p>
          <w:p w:rsidR="00D71F88" w:rsidRPr="00D71F88" w:rsidRDefault="00D71F88" w:rsidP="00056419">
            <w:pPr>
              <w:pStyle w:val="a4"/>
              <w:spacing w:before="0" w:beforeAutospacing="0" w:after="0" w:afterAutospacing="0" w:line="330" w:lineRule="atLeast"/>
              <w:jc w:val="both"/>
              <w:rPr>
                <w:color w:val="000000"/>
                <w:szCs w:val="26"/>
              </w:rPr>
            </w:pPr>
            <w:r w:rsidRPr="00D71F88">
              <w:rPr>
                <w:color w:val="000000"/>
                <w:szCs w:val="26"/>
              </w:rPr>
              <w:t xml:space="preserve">III. Описание места учебного предмета в учебном плане </w:t>
            </w:r>
            <w:r w:rsidR="00056419" w:rsidRPr="00D71F88">
              <w:rPr>
                <w:color w:val="000000"/>
                <w:szCs w:val="26"/>
              </w:rPr>
              <w:t>в соответствии с</w:t>
            </w:r>
            <w:r w:rsidRPr="00D71F88">
              <w:rPr>
                <w:color w:val="000000"/>
                <w:szCs w:val="26"/>
              </w:rPr>
              <w:t xml:space="preserve"> федеральным базисным учебным планом и примерными программами начального общего образования предмет «Литературное чтение» изучается с 1-го по 4-й класс по четыре часа в неделю (136 ч. в год) или по три часа в неделю (102 ч. в год). Общий объём учебного времени составляет 544 часа (обучение в школе с русским (родным) языком обучения) или 306 часов (обучение в школе с нерусским (родным) языком обучения со второго класса).</w:t>
            </w:r>
          </w:p>
          <w:p w:rsidR="00D71F88" w:rsidRPr="00D71F88" w:rsidRDefault="00D71F88" w:rsidP="00056419">
            <w:pPr>
              <w:pStyle w:val="a4"/>
              <w:spacing w:before="0" w:beforeAutospacing="0" w:after="0" w:afterAutospacing="0" w:line="330" w:lineRule="atLeast"/>
              <w:jc w:val="both"/>
              <w:rPr>
                <w:color w:val="000000"/>
                <w:szCs w:val="26"/>
              </w:rPr>
            </w:pPr>
            <w:r w:rsidRPr="00D71F88">
              <w:rPr>
                <w:color w:val="000000"/>
                <w:szCs w:val="26"/>
              </w:rPr>
              <w:t>IV. Описание ценностных ориентиров содержания учебного предмета Ценность жизни – признание человеческой жизни величайшей ценностью, что реализуется в отношении к другим людям и к природе.</w:t>
            </w:r>
          </w:p>
          <w:p w:rsidR="00D71F88" w:rsidRDefault="00056419" w:rsidP="00D71F88">
            <w:pPr>
              <w:spacing w:after="0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V.</w:t>
            </w:r>
            <w:r w:rsidRPr="00056419">
              <w:rPr>
                <w:sz w:val="24"/>
              </w:rPr>
              <w:t>Личностные</w:t>
            </w:r>
            <w:proofErr w:type="spellEnd"/>
            <w:r w:rsidRPr="00056419">
              <w:rPr>
                <w:sz w:val="24"/>
              </w:rPr>
              <w:t xml:space="preserve">, </w:t>
            </w:r>
            <w:proofErr w:type="spellStart"/>
            <w:r w:rsidRPr="00056419">
              <w:rPr>
                <w:sz w:val="24"/>
              </w:rPr>
              <w:t>метапредметные</w:t>
            </w:r>
            <w:proofErr w:type="spellEnd"/>
            <w:r w:rsidRPr="00056419">
              <w:rPr>
                <w:sz w:val="24"/>
              </w:rPr>
              <w:t xml:space="preserve"> и предметные результаты освоения учебного предмета Взаимосвязь </w:t>
            </w:r>
            <w:r w:rsidRPr="00056419">
              <w:rPr>
                <w:sz w:val="24"/>
              </w:rPr>
              <w:lastRenderedPageBreak/>
              <w:t>результатов освоения предмета можно системно представить в виде схемы.</w:t>
            </w:r>
          </w:p>
          <w:p w:rsidR="00D71F88" w:rsidRPr="00E62173" w:rsidRDefault="00D71F88" w:rsidP="00D71F88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209" w:type="dxa"/>
          </w:tcPr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 w:rsidRPr="005145B0">
              <w:rPr>
                <w:sz w:val="24"/>
              </w:rPr>
              <w:lastRenderedPageBreak/>
              <w:t xml:space="preserve">В рабочей программе содержание курса «Обучение грамоте» представлено </w:t>
            </w:r>
            <w:proofErr w:type="gramStart"/>
            <w:r w:rsidRPr="005145B0">
              <w:rPr>
                <w:sz w:val="24"/>
              </w:rPr>
              <w:t>соответственно</w:t>
            </w:r>
            <w:proofErr w:type="gramEnd"/>
            <w:r w:rsidRPr="005145B0">
              <w:rPr>
                <w:sz w:val="24"/>
              </w:rPr>
              <w:t xml:space="preserve"> как в курсе русского языка, так и в курсе литературного чтения. В разделе </w:t>
            </w:r>
            <w:proofErr w:type="gramStart"/>
            <w:r w:rsidRPr="005145B0">
              <w:rPr>
                <w:sz w:val="24"/>
              </w:rPr>
              <w:t>« Обучение</w:t>
            </w:r>
            <w:proofErr w:type="gramEnd"/>
            <w:r w:rsidRPr="005145B0">
              <w:rPr>
                <w:sz w:val="24"/>
              </w:rPr>
              <w:t xml:space="preserve"> грамоте» различаются три периода:</w:t>
            </w:r>
          </w:p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 w:rsidRPr="005145B0">
              <w:rPr>
                <w:sz w:val="24"/>
              </w:rPr>
              <w:t xml:space="preserve">а) </w:t>
            </w:r>
            <w:proofErr w:type="spellStart"/>
            <w:r w:rsidRPr="005145B0">
              <w:rPr>
                <w:sz w:val="24"/>
              </w:rPr>
              <w:t>добукварный</w:t>
            </w:r>
            <w:proofErr w:type="spellEnd"/>
            <w:r w:rsidRPr="005145B0">
              <w:rPr>
                <w:sz w:val="24"/>
              </w:rPr>
              <w:t xml:space="preserve"> (подготовительный);</w:t>
            </w:r>
          </w:p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 w:rsidRPr="005145B0">
              <w:rPr>
                <w:sz w:val="24"/>
              </w:rPr>
              <w:t>б) букварный (основной);</w:t>
            </w:r>
          </w:p>
          <w:p w:rsidR="005145B0" w:rsidRPr="005145B0" w:rsidRDefault="005145B0" w:rsidP="005145B0">
            <w:pPr>
              <w:spacing w:after="0"/>
              <w:ind w:firstLine="0"/>
              <w:rPr>
                <w:sz w:val="24"/>
              </w:rPr>
            </w:pPr>
            <w:r w:rsidRPr="005145B0">
              <w:rPr>
                <w:sz w:val="24"/>
              </w:rPr>
              <w:t xml:space="preserve">в) </w:t>
            </w:r>
            <w:proofErr w:type="spellStart"/>
            <w:r w:rsidRPr="005145B0">
              <w:rPr>
                <w:sz w:val="24"/>
              </w:rPr>
              <w:t>послебукварный</w:t>
            </w:r>
            <w:proofErr w:type="spellEnd"/>
            <w:r w:rsidRPr="005145B0">
              <w:rPr>
                <w:sz w:val="24"/>
              </w:rPr>
              <w:t xml:space="preserve"> (завершающий)</w:t>
            </w:r>
          </w:p>
          <w:p w:rsidR="005145B0" w:rsidRDefault="005145B0" w:rsidP="005145B0">
            <w:pPr>
              <w:pStyle w:val="c3"/>
              <w:shd w:val="clear" w:color="auto" w:fill="FFFFFF"/>
              <w:spacing w:before="0" w:beforeAutospacing="0" w:after="0" w:afterAutospacing="0"/>
              <w:ind w:right="-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Раздел «Виды речевой деятельности» включает следующие содержательные </w:t>
            </w:r>
            <w:r>
              <w:rPr>
                <w:rStyle w:val="c4"/>
                <w:color w:val="000000"/>
              </w:rPr>
              <w:lastRenderedPageBreak/>
              <w:t xml:space="preserve">линии: </w:t>
            </w:r>
            <w:proofErr w:type="spellStart"/>
            <w:r>
              <w:rPr>
                <w:rStyle w:val="c4"/>
                <w:color w:val="000000"/>
              </w:rPr>
              <w:t>аудирование</w:t>
            </w:r>
            <w:proofErr w:type="spellEnd"/>
            <w:r>
              <w:rPr>
                <w:rStyle w:val="c4"/>
                <w:color w:val="000000"/>
              </w:rPr>
              <w:t xml:space="preserve"> (слушание), чтение, говорение (культура речевого общения), письмо (культура письменной речи). Содержание этого раздела обеспечивает развитие </w:t>
            </w:r>
            <w:proofErr w:type="spellStart"/>
            <w:r>
              <w:rPr>
                <w:rStyle w:val="c4"/>
                <w:color w:val="000000"/>
              </w:rPr>
              <w:t>аудирования</w:t>
            </w:r>
            <w:proofErr w:type="spellEnd"/>
            <w:r>
              <w:rPr>
                <w:rStyle w:val="c4"/>
                <w:color w:val="000000"/>
              </w:rPr>
              <w:t>, говорения, чтения и письма в их единстве и взаимодействии, формируя культуру общения (устного и письменного).</w:t>
            </w:r>
          </w:p>
          <w:p w:rsidR="005145B0" w:rsidRDefault="005145B0" w:rsidP="005145B0">
            <w:pPr>
              <w:pStyle w:val="c3"/>
              <w:shd w:val="clear" w:color="auto" w:fill="FFFFFF"/>
              <w:spacing w:before="0" w:beforeAutospacing="0" w:after="0" w:afterAutospacing="0"/>
              <w:ind w:right="-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9"/>
                <w:b/>
                <w:bCs/>
                <w:color w:val="000000"/>
              </w:rPr>
              <w:t>Аудирование</w:t>
            </w:r>
            <w:proofErr w:type="spellEnd"/>
            <w:r>
              <w:rPr>
                <w:rStyle w:val="c4"/>
                <w:color w:val="000000"/>
              </w:rPr>
              <w:t> (слушание) — это умение слушать и слышать, т.е. адекватно воспринимать на слух звучащую речь</w:t>
            </w:r>
            <w:r w:rsidR="00105AF4">
              <w:rPr>
                <w:rStyle w:val="c4"/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(высказывание собеседника, чтение различных текстов).</w:t>
            </w:r>
          </w:p>
          <w:p w:rsidR="005145B0" w:rsidRDefault="005145B0" w:rsidP="005145B0">
            <w:pPr>
              <w:pStyle w:val="c3"/>
              <w:shd w:val="clear" w:color="auto" w:fill="FFFFFF"/>
              <w:spacing w:before="0" w:beforeAutospacing="0" w:after="0" w:afterAutospacing="0"/>
              <w:ind w:right="-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Чтение</w:t>
            </w:r>
            <w:r>
              <w:rPr>
                <w:rStyle w:val="c4"/>
                <w:color w:val="000000"/>
              </w:rPr>
              <w:t> 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ударений—логического и др., соответствующих смыслу текста.</w:t>
            </w:r>
          </w:p>
          <w:p w:rsidR="00105AF4" w:rsidRDefault="005145B0" w:rsidP="005145B0">
            <w:pPr>
              <w:pStyle w:val="c3"/>
              <w:shd w:val="clear" w:color="auto" w:fill="FFFFFF"/>
              <w:spacing w:before="0" w:beforeAutospacing="0" w:after="0" w:afterAutospacing="0"/>
              <w:ind w:right="-2"/>
              <w:jc w:val="both"/>
              <w:rPr>
                <w:rStyle w:val="c4"/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>Говорение</w:t>
            </w:r>
            <w:r>
              <w:rPr>
                <w:rStyle w:val="c4"/>
                <w:color w:val="000000"/>
              </w:rPr>
              <w:t> (культура речевого общения) на основе разных видов текстов определяет специфические умения участия в диалоге: отвечать и задавать вопрос</w:t>
            </w:r>
            <w:r w:rsidR="00105AF4">
              <w:rPr>
                <w:rStyle w:val="c4"/>
                <w:color w:val="000000"/>
              </w:rPr>
              <w:t>ы по тексту; создавать монолог.</w:t>
            </w:r>
          </w:p>
          <w:p w:rsidR="005145B0" w:rsidRDefault="005145B0" w:rsidP="005145B0">
            <w:pPr>
              <w:pStyle w:val="c3"/>
              <w:shd w:val="clear" w:color="auto" w:fill="FFFFFF"/>
              <w:spacing w:before="0" w:beforeAutospacing="0" w:after="0" w:afterAutospacing="0"/>
              <w:ind w:right="-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Письмо</w:t>
            </w:r>
            <w:r>
              <w:rPr>
                <w:rStyle w:val="c4"/>
                <w:color w:val="000000"/>
              </w:rPr>
              <w:t xml:space="preserve"> (культура письменной речи) предполагает практическое освоение обучаемыми некоторых типов письменной речи </w:t>
            </w:r>
          </w:p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320" w:type="dxa"/>
          </w:tcPr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b/>
                <w:bCs/>
                <w:sz w:val="24"/>
              </w:rPr>
              <w:lastRenderedPageBreak/>
              <w:t>Методы обучения:</w:t>
            </w:r>
          </w:p>
          <w:p w:rsidR="00105AF4" w:rsidRPr="00105AF4" w:rsidRDefault="00105AF4" w:rsidP="00105AF4">
            <w:pPr>
              <w:numPr>
                <w:ilvl w:val="0"/>
                <w:numId w:val="12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объяснительно-иллюстративный;</w:t>
            </w:r>
          </w:p>
          <w:p w:rsidR="00105AF4" w:rsidRPr="00105AF4" w:rsidRDefault="00105AF4" w:rsidP="00105AF4">
            <w:pPr>
              <w:numPr>
                <w:ilvl w:val="0"/>
                <w:numId w:val="13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проблемный;</w:t>
            </w:r>
          </w:p>
          <w:p w:rsidR="00105AF4" w:rsidRPr="00105AF4" w:rsidRDefault="00105AF4" w:rsidP="00105AF4">
            <w:pPr>
              <w:numPr>
                <w:ilvl w:val="0"/>
                <w:numId w:val="13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частично-поисковый;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b/>
                <w:bCs/>
                <w:sz w:val="24"/>
              </w:rPr>
              <w:t>Формы организации деятельности учащихся:</w:t>
            </w:r>
          </w:p>
          <w:p w:rsidR="00105AF4" w:rsidRPr="00105AF4" w:rsidRDefault="00105AF4" w:rsidP="00105AF4">
            <w:pPr>
              <w:numPr>
                <w:ilvl w:val="0"/>
                <w:numId w:val="14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фронтальная;</w:t>
            </w:r>
          </w:p>
          <w:p w:rsidR="00105AF4" w:rsidRPr="00105AF4" w:rsidRDefault="00105AF4" w:rsidP="00105AF4">
            <w:pPr>
              <w:numPr>
                <w:ilvl w:val="0"/>
                <w:numId w:val="14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парная;</w:t>
            </w:r>
          </w:p>
          <w:p w:rsidR="00105AF4" w:rsidRPr="00105AF4" w:rsidRDefault="00105AF4" w:rsidP="00105AF4">
            <w:pPr>
              <w:numPr>
                <w:ilvl w:val="0"/>
                <w:numId w:val="14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индивидуальная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b/>
                <w:bCs/>
                <w:sz w:val="24"/>
              </w:rPr>
              <w:t>Формы организации занятий по литературному чтению: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lastRenderedPageBreak/>
              <w:t>теоретические:</w:t>
            </w:r>
          </w:p>
          <w:p w:rsidR="00105AF4" w:rsidRPr="00105AF4" w:rsidRDefault="00105AF4" w:rsidP="00105AF4">
            <w:pPr>
              <w:numPr>
                <w:ilvl w:val="0"/>
                <w:numId w:val="15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урок изучения нового материала;</w:t>
            </w:r>
          </w:p>
          <w:p w:rsidR="00105AF4" w:rsidRPr="00105AF4" w:rsidRDefault="00105AF4" w:rsidP="00105AF4">
            <w:pPr>
              <w:numPr>
                <w:ilvl w:val="0"/>
                <w:numId w:val="15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интегрированный урок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практические:</w:t>
            </w:r>
          </w:p>
          <w:p w:rsidR="00105AF4" w:rsidRPr="00105AF4" w:rsidRDefault="00105AF4" w:rsidP="00105AF4">
            <w:pPr>
              <w:numPr>
                <w:ilvl w:val="0"/>
                <w:numId w:val="16"/>
              </w:numPr>
              <w:spacing w:after="0"/>
              <w:rPr>
                <w:sz w:val="24"/>
              </w:rPr>
            </w:pPr>
            <w:r w:rsidRPr="00105AF4">
              <w:rPr>
                <w:sz w:val="24"/>
              </w:rPr>
              <w:t>урок закрепления знаний, умений и навыков;</w:t>
            </w:r>
          </w:p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</w:p>
        </w:tc>
      </w:tr>
      <w:tr w:rsidR="00D71F88" w:rsidTr="00D71F88">
        <w:tc>
          <w:tcPr>
            <w:tcW w:w="2438" w:type="dxa"/>
          </w:tcPr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  <w:r w:rsidRPr="00E62173">
              <w:rPr>
                <w:sz w:val="24"/>
              </w:rPr>
              <w:lastRenderedPageBreak/>
              <w:t>Принципы расположения материала в учебных книгах</w:t>
            </w:r>
          </w:p>
        </w:tc>
        <w:tc>
          <w:tcPr>
            <w:tcW w:w="4328" w:type="dxa"/>
          </w:tcPr>
          <w:p w:rsidR="00056419" w:rsidRPr="00056419" w:rsidRDefault="00056419" w:rsidP="00056419">
            <w:pPr>
              <w:spacing w:after="0"/>
              <w:ind w:firstLine="0"/>
              <w:rPr>
                <w:sz w:val="24"/>
              </w:rPr>
            </w:pPr>
            <w:r w:rsidRPr="00056419">
              <w:rPr>
                <w:sz w:val="24"/>
              </w:rPr>
              <w:t>Содержание предмета «Литературное чтение» для каждого класса отражает</w:t>
            </w:r>
          </w:p>
          <w:p w:rsidR="00056419" w:rsidRPr="00056419" w:rsidRDefault="00056419" w:rsidP="00056419">
            <w:pPr>
              <w:spacing w:after="0"/>
              <w:ind w:firstLine="0"/>
              <w:rPr>
                <w:sz w:val="24"/>
              </w:rPr>
            </w:pPr>
            <w:r w:rsidRPr="00056419">
              <w:rPr>
                <w:sz w:val="24"/>
              </w:rPr>
              <w:t>основные направления работы и включает следующие разделы:</w:t>
            </w:r>
          </w:p>
          <w:p w:rsidR="00056419" w:rsidRPr="00056419" w:rsidRDefault="00056419" w:rsidP="00056419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056419">
              <w:rPr>
                <w:sz w:val="24"/>
              </w:rPr>
              <w:t>Круг детского чтения.</w:t>
            </w:r>
          </w:p>
          <w:p w:rsidR="00056419" w:rsidRPr="00056419" w:rsidRDefault="00056419" w:rsidP="00056419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056419">
              <w:rPr>
                <w:sz w:val="24"/>
              </w:rPr>
              <w:t>Техника чтения.</w:t>
            </w:r>
          </w:p>
          <w:p w:rsidR="00056419" w:rsidRPr="00056419" w:rsidRDefault="00056419" w:rsidP="00056419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056419">
              <w:rPr>
                <w:sz w:val="24"/>
              </w:rPr>
              <w:t xml:space="preserve">Формирование </w:t>
            </w:r>
            <w:proofErr w:type="spellStart"/>
            <w:r w:rsidRPr="00056419">
              <w:rPr>
                <w:sz w:val="24"/>
              </w:rPr>
              <w:t>приѐмов</w:t>
            </w:r>
            <w:proofErr w:type="spellEnd"/>
            <w:r w:rsidRPr="00056419">
              <w:rPr>
                <w:sz w:val="24"/>
              </w:rPr>
              <w:t xml:space="preserve"> понимания прочитанного при чтении и слушании, виды</w:t>
            </w:r>
          </w:p>
          <w:p w:rsidR="00056419" w:rsidRPr="00056419" w:rsidRDefault="00056419" w:rsidP="00056419">
            <w:pPr>
              <w:spacing w:after="0"/>
              <w:ind w:firstLine="0"/>
              <w:rPr>
                <w:sz w:val="24"/>
              </w:rPr>
            </w:pPr>
            <w:r w:rsidRPr="00056419">
              <w:rPr>
                <w:sz w:val="24"/>
              </w:rPr>
              <w:t>читательской деятельности.</w:t>
            </w:r>
          </w:p>
          <w:p w:rsidR="00056419" w:rsidRPr="00056419" w:rsidRDefault="00056419" w:rsidP="00056419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056419">
              <w:rPr>
                <w:sz w:val="24"/>
              </w:rPr>
              <w:t>Эмоциональное и эстетическое переживание прочитанного. Элементы анализа</w:t>
            </w:r>
          </w:p>
          <w:p w:rsidR="00056419" w:rsidRPr="00056419" w:rsidRDefault="00056419" w:rsidP="00056419">
            <w:pPr>
              <w:spacing w:after="0"/>
              <w:ind w:firstLine="0"/>
              <w:rPr>
                <w:sz w:val="24"/>
              </w:rPr>
            </w:pPr>
            <w:r w:rsidRPr="00056419">
              <w:rPr>
                <w:sz w:val="24"/>
              </w:rPr>
              <w:t>текста.</w:t>
            </w:r>
          </w:p>
          <w:p w:rsidR="00056419" w:rsidRPr="00056419" w:rsidRDefault="00056419" w:rsidP="00056419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056419">
              <w:rPr>
                <w:sz w:val="24"/>
              </w:rPr>
              <w:t>Литературоведческая пропедевтика.</w:t>
            </w:r>
          </w:p>
          <w:p w:rsidR="00E62173" w:rsidRPr="00E62173" w:rsidRDefault="00056419" w:rsidP="00056419">
            <w:pPr>
              <w:spacing w:after="0"/>
              <w:ind w:firstLine="0"/>
              <w:rPr>
                <w:sz w:val="24"/>
              </w:rPr>
            </w:pPr>
            <w:r w:rsidRPr="0005641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Pr="00056419">
              <w:rPr>
                <w:sz w:val="24"/>
              </w:rPr>
              <w:t xml:space="preserve"> </w:t>
            </w:r>
            <w:r w:rsidRPr="00056419">
              <w:rPr>
                <w:sz w:val="24"/>
              </w:rPr>
              <w:t>Развитие устной и письменной речи.</w:t>
            </w:r>
          </w:p>
        </w:tc>
        <w:tc>
          <w:tcPr>
            <w:tcW w:w="4209" w:type="dxa"/>
          </w:tcPr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i/>
                <w:iCs/>
                <w:sz w:val="24"/>
              </w:rPr>
              <w:t>Круг чтения. </w:t>
            </w:r>
            <w:r w:rsidRPr="00105AF4">
              <w:rPr>
                <w:sz w:val="24"/>
              </w:rPr>
              <w:t>Произведения устного народного творчества. Произведения выдающихся представителей русской литературы (</w:t>
            </w:r>
            <w:proofErr w:type="spellStart"/>
            <w:r w:rsidRPr="00105AF4">
              <w:rPr>
                <w:sz w:val="24"/>
              </w:rPr>
              <w:t>В.А.Жуковский</w:t>
            </w:r>
            <w:proofErr w:type="spellEnd"/>
            <w:r w:rsidRPr="00105AF4">
              <w:rPr>
                <w:sz w:val="24"/>
              </w:rPr>
              <w:t xml:space="preserve">, </w:t>
            </w:r>
            <w:proofErr w:type="spellStart"/>
            <w:r w:rsidRPr="00105AF4">
              <w:rPr>
                <w:sz w:val="24"/>
              </w:rPr>
              <w:t>И.А.Крылов</w:t>
            </w:r>
            <w:proofErr w:type="spellEnd"/>
            <w:r w:rsidRPr="00105AF4">
              <w:rPr>
                <w:sz w:val="24"/>
              </w:rPr>
              <w:t xml:space="preserve">, </w:t>
            </w:r>
            <w:proofErr w:type="spellStart"/>
            <w:r w:rsidRPr="00105AF4">
              <w:rPr>
                <w:sz w:val="24"/>
              </w:rPr>
              <w:t>А.С.Пушкин</w:t>
            </w:r>
            <w:proofErr w:type="spellEnd"/>
            <w:r w:rsidRPr="00105AF4">
              <w:rPr>
                <w:sz w:val="24"/>
              </w:rPr>
              <w:t xml:space="preserve">, </w:t>
            </w:r>
            <w:proofErr w:type="spellStart"/>
            <w:r w:rsidRPr="00105AF4">
              <w:rPr>
                <w:sz w:val="24"/>
              </w:rPr>
              <w:t>М.Ю.Лермонтов</w:t>
            </w:r>
            <w:proofErr w:type="spellEnd"/>
            <w:r w:rsidRPr="00105AF4">
              <w:rPr>
                <w:sz w:val="24"/>
              </w:rPr>
              <w:t xml:space="preserve">, Ф.И. Тютчев, </w:t>
            </w:r>
            <w:proofErr w:type="spellStart"/>
            <w:r w:rsidRPr="00105AF4">
              <w:rPr>
                <w:sz w:val="24"/>
              </w:rPr>
              <w:t>А.А.Фет</w:t>
            </w:r>
            <w:proofErr w:type="spellEnd"/>
            <w:r w:rsidRPr="00105AF4">
              <w:rPr>
                <w:sz w:val="24"/>
              </w:rPr>
              <w:t xml:space="preserve">, </w:t>
            </w:r>
            <w:proofErr w:type="spellStart"/>
            <w:r w:rsidRPr="00105AF4">
              <w:rPr>
                <w:sz w:val="24"/>
              </w:rPr>
              <w:t>Н.А.Некрасов</w:t>
            </w:r>
            <w:proofErr w:type="spellEnd"/>
            <w:r w:rsidRPr="00105AF4">
              <w:rPr>
                <w:sz w:val="24"/>
              </w:rPr>
              <w:t xml:space="preserve">, </w:t>
            </w:r>
            <w:proofErr w:type="spellStart"/>
            <w:r w:rsidRPr="00105AF4">
              <w:rPr>
                <w:sz w:val="24"/>
              </w:rPr>
              <w:t>Л.Н.Толстой</w:t>
            </w:r>
            <w:proofErr w:type="spellEnd"/>
            <w:r w:rsidRPr="00105AF4">
              <w:rPr>
                <w:sz w:val="24"/>
              </w:rPr>
              <w:t xml:space="preserve">, </w:t>
            </w:r>
            <w:proofErr w:type="spellStart"/>
            <w:r w:rsidRPr="00105AF4">
              <w:rPr>
                <w:sz w:val="24"/>
              </w:rPr>
              <w:t>А.П.Чехов</w:t>
            </w:r>
            <w:proofErr w:type="spellEnd"/>
            <w:r w:rsidRPr="00105AF4">
              <w:rPr>
                <w:sz w:val="24"/>
              </w:rPr>
              <w:t xml:space="preserve">, </w:t>
            </w:r>
            <w:proofErr w:type="spellStart"/>
            <w:r w:rsidRPr="00105AF4">
              <w:rPr>
                <w:sz w:val="24"/>
              </w:rPr>
              <w:t>С.А.Есенин</w:t>
            </w:r>
            <w:proofErr w:type="spellEnd"/>
            <w:r w:rsidRPr="00105AF4">
              <w:rPr>
                <w:sz w:val="24"/>
              </w:rPr>
              <w:t xml:space="preserve">, </w:t>
            </w:r>
            <w:proofErr w:type="spellStart"/>
            <w:r w:rsidRPr="00105AF4">
              <w:rPr>
                <w:sz w:val="24"/>
              </w:rPr>
              <w:t>В.В.Маяковский</w:t>
            </w:r>
            <w:proofErr w:type="spellEnd"/>
            <w:r w:rsidRPr="00105AF4">
              <w:rPr>
                <w:sz w:val="24"/>
              </w:rPr>
              <w:t>); классиков советской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i/>
                <w:iCs/>
                <w:sz w:val="24"/>
              </w:rPr>
              <w:t>Научно-популярная, справочно-энциклопедическая литература. Детские периодические издания.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i/>
                <w:iCs/>
                <w:sz w:val="24"/>
              </w:rPr>
              <w:t>Жанровое разнообразие </w:t>
            </w:r>
            <w:r w:rsidRPr="00105AF4">
              <w:rPr>
                <w:sz w:val="24"/>
              </w:rPr>
              <w:t>предлагаемых к изучению произведений: малые фольклорные жанры, народная сказка; литературная сказка; рассказ; повесть; стихотворение; басня.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Основные темы детского чтения: произведения о Родине, о природе, о труде, о детях, о взаимоотношениях людей, добре и зле; о приключениях и др. Целесообразно, чтобы литературный материал был представлен следующим образом: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 xml:space="preserve">1-2 класс-фольклор (малые фольклорные формы, </w:t>
            </w:r>
            <w:r w:rsidRPr="00105AF4">
              <w:rPr>
                <w:sz w:val="24"/>
              </w:rPr>
              <w:lastRenderedPageBreak/>
              <w:t>сказки</w:t>
            </w:r>
            <w:proofErr w:type="gramStart"/>
            <w:r w:rsidRPr="00105AF4">
              <w:rPr>
                <w:sz w:val="24"/>
              </w:rPr>
              <w:t>);отечественная</w:t>
            </w:r>
            <w:proofErr w:type="gramEnd"/>
            <w:r w:rsidRPr="00105AF4">
              <w:rPr>
                <w:sz w:val="24"/>
              </w:rPr>
              <w:t xml:space="preserve"> литература (сказки, стихотворения, рассказы);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3-4 класс-фольклор, литературная сказка; отечественная и зарубежная, художественная и научно- познавательная литература 19 - 20 веков (</w:t>
            </w:r>
            <w:proofErr w:type="spellStart"/>
            <w:proofErr w:type="gramStart"/>
            <w:r w:rsidRPr="00105AF4">
              <w:rPr>
                <w:sz w:val="24"/>
              </w:rPr>
              <w:t>рассказы,стихотворения</w:t>
            </w:r>
            <w:proofErr w:type="spellEnd"/>
            <w:proofErr w:type="gramEnd"/>
            <w:r w:rsidRPr="00105AF4">
              <w:rPr>
                <w:sz w:val="24"/>
              </w:rPr>
              <w:t>, повести); приключенческая, историческая, справочная книга, энциклопедии.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i/>
                <w:iCs/>
                <w:sz w:val="24"/>
              </w:rPr>
              <w:t>Первоначальное литературное образование. Понимание содержания литературного произведения. </w:t>
            </w:r>
            <w:r w:rsidRPr="00105AF4">
              <w:rPr>
                <w:sz w:val="24"/>
              </w:rPr>
              <w:t>Тема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 восприятие и понимание их эмоционально-нравственных переживаний. </w:t>
            </w:r>
            <w:r w:rsidRPr="00105AF4">
              <w:rPr>
                <w:i/>
                <w:iCs/>
                <w:sz w:val="24"/>
              </w:rPr>
              <w:t>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 xml:space="preserve">Различение жанров произведений: малые фольклорные и литературные формы (сказка, басня, стихотворение, рассказ, повесть, статья) на основе </w:t>
            </w:r>
            <w:r w:rsidRPr="00105AF4">
              <w:rPr>
                <w:sz w:val="24"/>
              </w:rPr>
              <w:lastRenderedPageBreak/>
              <w:t>сравнения персонажей, структуры произведений, языка.</w:t>
            </w:r>
          </w:p>
          <w:p w:rsidR="00105AF4" w:rsidRPr="00105AF4" w:rsidRDefault="00105AF4" w:rsidP="00105AF4">
            <w:pPr>
              <w:spacing w:after="0"/>
              <w:ind w:firstLine="0"/>
              <w:rPr>
                <w:sz w:val="24"/>
              </w:rPr>
            </w:pPr>
            <w:r w:rsidRPr="00105AF4">
              <w:rPr>
                <w:sz w:val="24"/>
              </w:rPr>
      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      </w:r>
          </w:p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320" w:type="dxa"/>
          </w:tcPr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Слово и предложение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Выделение предложений из речевого потока. Слово как объект изучения, материал для анализа. Значение слова. Различение слова и предложения. Работа с предложением: выделение слов, изменение их порядка, распространение и сокращение предложения.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Универсальные учебные действия:</w:t>
            </w:r>
          </w:p>
          <w:p w:rsidR="00105AF4" w:rsidRPr="00105AF4" w:rsidRDefault="00105AF4" w:rsidP="00105AF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моделировать состав предложения;</w:t>
            </w:r>
          </w:p>
          <w:p w:rsidR="00105AF4" w:rsidRPr="00105AF4" w:rsidRDefault="00105AF4" w:rsidP="00105AF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корректировать предложения, содержащие смысловые ошибки;</w:t>
            </w:r>
          </w:p>
          <w:p w:rsidR="00105AF4" w:rsidRPr="00105AF4" w:rsidRDefault="00105AF4" w:rsidP="00105AF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выделять существенные признаки, синтезировать их: различать слово и предложение; определять, находить задуманное слово по его лексическому значению;</w:t>
            </w:r>
          </w:p>
          <w:p w:rsidR="00105AF4" w:rsidRPr="00105AF4" w:rsidRDefault="00105AF4" w:rsidP="00105AF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контролировать этапы своей работы, оценивать процесс и результат выполнения задания.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b/>
                <w:bCs/>
                <w:sz w:val="21"/>
                <w:szCs w:val="21"/>
              </w:rPr>
              <w:t>Фонетика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Единство звукового состава слова и его значения. Интонационное выделение звуков в слове. Звуковой анализ. Последовательность звуков в слове. Изолированный звук (выделение, называние, фиксация фишкой). Сопоставление слов, различающихся одним звуком (</w:t>
            </w:r>
            <w:r w:rsidRPr="00105AF4">
              <w:rPr>
                <w:rFonts w:ascii="Arial" w:hAnsi="Arial" w:cs="Arial"/>
                <w:i/>
                <w:iCs/>
                <w:sz w:val="21"/>
                <w:szCs w:val="21"/>
              </w:rPr>
              <w:t>мак</w:t>
            </w:r>
            <w:r w:rsidRPr="00105AF4">
              <w:rPr>
                <w:rFonts w:ascii="Arial" w:hAnsi="Arial" w:cs="Arial"/>
                <w:sz w:val="21"/>
                <w:szCs w:val="21"/>
              </w:rPr>
              <w:t> — </w:t>
            </w:r>
            <w:r w:rsidRPr="00105AF4">
              <w:rPr>
                <w:rFonts w:ascii="Arial" w:hAnsi="Arial" w:cs="Arial"/>
                <w:i/>
                <w:iCs/>
                <w:sz w:val="21"/>
                <w:szCs w:val="21"/>
              </w:rPr>
              <w:t>рак</w:t>
            </w:r>
            <w:r w:rsidRPr="00105AF4">
              <w:rPr>
                <w:rFonts w:ascii="Arial" w:hAnsi="Arial" w:cs="Arial"/>
                <w:sz w:val="21"/>
                <w:szCs w:val="21"/>
              </w:rPr>
              <w:t>). Различение гласных и согласных звуков, гласных ударных и безударных, согласных твердых и мягких, звонких и глухих.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Построение моделей звукового состава, отражающих качественные характеристики звуков (гласные и согласные звуки, твердые и мягкие согласные звуки). Подбор слов, соответствующих заданной модели.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lastRenderedPageBreak/>
              <w:t>Ударение. Самостоятельная постановка ударения в слове; выделение ударного гласного звука.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 xml:space="preserve">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</w:t>
            </w:r>
            <w:proofErr w:type="spellStart"/>
            <w:r w:rsidRPr="00105AF4">
              <w:rPr>
                <w:rFonts w:ascii="Arial" w:hAnsi="Arial" w:cs="Arial"/>
                <w:sz w:val="21"/>
                <w:szCs w:val="21"/>
              </w:rPr>
              <w:t>слогоударной</w:t>
            </w:r>
            <w:proofErr w:type="spellEnd"/>
            <w:r w:rsidRPr="00105AF4">
              <w:rPr>
                <w:rFonts w:ascii="Arial" w:hAnsi="Arial" w:cs="Arial"/>
                <w:sz w:val="21"/>
                <w:szCs w:val="21"/>
              </w:rPr>
              <w:t xml:space="preserve"> схемой.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Универсальные учебные действия:</w:t>
            </w:r>
          </w:p>
          <w:p w:rsidR="00105AF4" w:rsidRPr="00105AF4" w:rsidRDefault="00105AF4" w:rsidP="00105AF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моделировать звуковой состав слова, отражая в модели качественные характеристики звуков;</w:t>
            </w:r>
          </w:p>
          <w:p w:rsidR="00105AF4" w:rsidRPr="00105AF4" w:rsidRDefault="00105AF4" w:rsidP="00105AF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сравнивать, сопоставлять слова, различающиеся одним или несколькими звуками;</w:t>
            </w:r>
          </w:p>
          <w:p w:rsidR="00105AF4" w:rsidRPr="00105AF4" w:rsidRDefault="00105AF4" w:rsidP="00105AF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классифицировать: звуки по заданному основанию (твёрдые и мягкие согласные звуки; гласные — согласные и т. д.); слова по количеству слогов и месту ударения;</w:t>
            </w:r>
          </w:p>
          <w:p w:rsidR="00105AF4" w:rsidRPr="00105AF4" w:rsidRDefault="00105AF4" w:rsidP="00105AF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анализировать предложенную модель звукового состава слова, подбирать слова, соответствующие заданной модели;</w:t>
            </w:r>
          </w:p>
          <w:p w:rsidR="00105AF4" w:rsidRPr="00105AF4" w:rsidRDefault="00105AF4" w:rsidP="00105AF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обосновывать выполняемые и выполненные действия;</w:t>
            </w:r>
          </w:p>
          <w:p w:rsidR="00105AF4" w:rsidRPr="00105AF4" w:rsidRDefault="00105AF4" w:rsidP="00105AF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осуществлять развернутые действия контроля и самоконтроля: сравнивать построенную модель с образцом;</w:t>
            </w:r>
          </w:p>
          <w:p w:rsidR="00105AF4" w:rsidRPr="00105AF4" w:rsidRDefault="00105AF4" w:rsidP="00105AF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контролировать этапы своей работы, оценивать процесс и результат выполнения задания;</w:t>
            </w:r>
          </w:p>
          <w:p w:rsidR="00105AF4" w:rsidRPr="00105AF4" w:rsidRDefault="00105AF4" w:rsidP="00105AF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находить и исправлять ошибки, допущенные при проведении звукового анализа, ошибки, допущенные при делении слов на слоги, в определении ударного звука;</w:t>
            </w:r>
          </w:p>
          <w:p w:rsidR="00105AF4" w:rsidRPr="00105AF4" w:rsidRDefault="00105AF4" w:rsidP="00105AF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объяснять причину допущенной ошибки.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b/>
                <w:bCs/>
                <w:sz w:val="21"/>
                <w:szCs w:val="21"/>
              </w:rPr>
              <w:t>Графика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 xml:space="preserve">Различение звука и буквы: буква как знак звука. Позиционный способ обозначения звуков буквами. Буквы гласных как </w:t>
            </w:r>
            <w:r w:rsidRPr="00105AF4">
              <w:rPr>
                <w:rFonts w:ascii="Arial" w:hAnsi="Arial" w:cs="Arial"/>
                <w:sz w:val="21"/>
                <w:szCs w:val="21"/>
              </w:rPr>
              <w:lastRenderedPageBreak/>
              <w:t>показатель твердости — мягкости предшествующих согласных звуков. Функции букв </w:t>
            </w:r>
            <w:r w:rsidRPr="00105AF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е, ё, ю, я</w:t>
            </w:r>
            <w:r w:rsidRPr="00105AF4">
              <w:rPr>
                <w:rFonts w:ascii="Arial" w:hAnsi="Arial" w:cs="Arial"/>
                <w:sz w:val="21"/>
                <w:szCs w:val="21"/>
              </w:rPr>
              <w:t>. Обозначение буквами звука [й’] в разных позициях. Сравнительный анализ буквенных записей слов с разными позициями согласных звуков.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Универсальные учебные действия:</w:t>
            </w:r>
          </w:p>
          <w:p w:rsidR="00105AF4" w:rsidRPr="00105AF4" w:rsidRDefault="00105AF4" w:rsidP="00105AF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соотносить звук и соответствующую ему букву;</w:t>
            </w:r>
          </w:p>
          <w:p w:rsidR="00105AF4" w:rsidRPr="00105AF4" w:rsidRDefault="00105AF4" w:rsidP="00105AF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обозначать гласные звуки буквами, объясняя выбор буквы гласного звука в зависимости от твердости или мягкости предшествующего согласного;</w:t>
            </w:r>
          </w:p>
          <w:p w:rsidR="00105AF4" w:rsidRPr="00105AF4" w:rsidRDefault="00105AF4" w:rsidP="00105AF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 xml:space="preserve">соотносить </w:t>
            </w:r>
            <w:proofErr w:type="spellStart"/>
            <w:proofErr w:type="gramStart"/>
            <w:r w:rsidRPr="00105AF4">
              <w:rPr>
                <w:rFonts w:ascii="Arial" w:hAnsi="Arial" w:cs="Arial"/>
                <w:sz w:val="21"/>
                <w:szCs w:val="21"/>
              </w:rPr>
              <w:t>звуко</w:t>
            </w:r>
            <w:proofErr w:type="spellEnd"/>
            <w:r w:rsidRPr="00105AF4">
              <w:rPr>
                <w:rFonts w:ascii="Arial" w:hAnsi="Arial" w:cs="Arial"/>
                <w:sz w:val="21"/>
                <w:szCs w:val="21"/>
              </w:rPr>
              <w:t>-буквенную</w:t>
            </w:r>
            <w:proofErr w:type="gramEnd"/>
            <w:r w:rsidRPr="00105AF4">
              <w:rPr>
                <w:rFonts w:ascii="Arial" w:hAnsi="Arial" w:cs="Arial"/>
                <w:sz w:val="21"/>
                <w:szCs w:val="21"/>
              </w:rPr>
              <w:t xml:space="preserve"> модель (модель звукового состава слова с проставленными в ней гласными буквами) со словами — названиями картинок;</w:t>
            </w:r>
          </w:p>
          <w:p w:rsidR="00105AF4" w:rsidRPr="00105AF4" w:rsidRDefault="00105AF4" w:rsidP="00105AF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дифференцировать буквы, обозначающие близкие по акустико-артикуляционным признакам согласные звуки; буквы, имеющие оптическое и кинетическое сходство;</w:t>
            </w:r>
          </w:p>
          <w:p w:rsidR="00105AF4" w:rsidRPr="00105AF4" w:rsidRDefault="00105AF4" w:rsidP="00105AF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классифицировать слова в зависимости от способа обозначения звука [й’];</w:t>
            </w:r>
          </w:p>
          <w:p w:rsidR="00105AF4" w:rsidRPr="00105AF4" w:rsidRDefault="00105AF4" w:rsidP="00105AF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структурировать последовательность слов в алфавитном порядке;</w:t>
            </w:r>
          </w:p>
          <w:p w:rsidR="00105AF4" w:rsidRPr="00105AF4" w:rsidRDefault="00105AF4" w:rsidP="00105AF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 xml:space="preserve">находить и исправлять ошибки, допущенные </w:t>
            </w:r>
            <w:proofErr w:type="gramStart"/>
            <w:r w:rsidRPr="00105AF4">
              <w:rPr>
                <w:rFonts w:ascii="Arial" w:hAnsi="Arial" w:cs="Arial"/>
                <w:sz w:val="21"/>
                <w:szCs w:val="21"/>
              </w:rPr>
              <w:t>при обозначения</w:t>
            </w:r>
            <w:proofErr w:type="gramEnd"/>
            <w:r w:rsidRPr="00105AF4">
              <w:rPr>
                <w:rFonts w:ascii="Arial" w:hAnsi="Arial" w:cs="Arial"/>
                <w:sz w:val="21"/>
                <w:szCs w:val="21"/>
              </w:rPr>
              <w:t xml:space="preserve"> звука буквой;</w:t>
            </w:r>
          </w:p>
          <w:p w:rsidR="00105AF4" w:rsidRPr="00105AF4" w:rsidRDefault="00105AF4" w:rsidP="00105AF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объяснять причину допущенной ошибки.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b/>
                <w:bCs/>
                <w:sz w:val="21"/>
                <w:szCs w:val="21"/>
              </w:rPr>
              <w:t>Чтение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 xml:space="preserve">Соотношение между звуковой и буквенной формой слова. Позиционный способ обозначения звуков буквами и обусловленный им способ чтения: </w:t>
            </w:r>
            <w:r w:rsidRPr="00105AF4">
              <w:rPr>
                <w:rFonts w:ascii="Arial" w:hAnsi="Arial" w:cs="Arial"/>
                <w:sz w:val="21"/>
                <w:szCs w:val="21"/>
              </w:rPr>
              <w:lastRenderedPageBreak/>
              <w:t>чтение слога с ориентацией на букву, обозначающую гласный звук. Чтение слов, словосочетаний, коротких предложений и текстов. Понимание предложений, небольших рассказов и стихотворений при самостоятельном чтении вслух и при прослушивании.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Плавное слоговое чтение и чтение целыми словами как результат совершенствования механизма чтения. Обучение орфоэпическому чтению при переходе к чтению целыми словами. Скорость чтения в соответствии с индивидуальным темпом ребенка.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 Выборочное чтение с целью поиска ответа на поставленный вопрос по данному тексту. Нахождение информации, заданной в тексте в явном виде. Формулирование простых выводов на основе информации, содержащейся в тексте. Чтение по ролям.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Использование орфографического чтения как средства самоконтроля при письме под диктовку и при списывании.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Универсальные учебные действия:</w:t>
            </w:r>
          </w:p>
          <w:p w:rsidR="00105AF4" w:rsidRPr="00105AF4" w:rsidRDefault="00105AF4" w:rsidP="00105AF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применять знание позиционного принципа чтения при чтении прямых слогов;</w:t>
            </w:r>
          </w:p>
          <w:p w:rsidR="00105AF4" w:rsidRPr="00105AF4" w:rsidRDefault="00105AF4" w:rsidP="00105AF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сравнивать слова, получающиеся при изменении одной гласной буквы;</w:t>
            </w:r>
          </w:p>
          <w:p w:rsidR="00105AF4" w:rsidRPr="00105AF4" w:rsidRDefault="00105AF4" w:rsidP="00105AF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осознавать смысл прочитанного;</w:t>
            </w:r>
          </w:p>
          <w:p w:rsidR="00105AF4" w:rsidRPr="00105AF4" w:rsidRDefault="00105AF4" w:rsidP="00105AF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находить содержащуюся в тексте информацию;</w:t>
            </w:r>
          </w:p>
          <w:p w:rsidR="00105AF4" w:rsidRPr="00105AF4" w:rsidRDefault="00105AF4" w:rsidP="00105AF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определять основную мысль прочитанного произведения;</w:t>
            </w:r>
          </w:p>
          <w:p w:rsidR="00105AF4" w:rsidRPr="00105AF4" w:rsidRDefault="00105AF4" w:rsidP="00105AF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обсуждать прочитанный текст с одноклассниками;</w:t>
            </w:r>
          </w:p>
          <w:p w:rsidR="00105AF4" w:rsidRPr="00105AF4" w:rsidRDefault="00105AF4" w:rsidP="00105AF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lastRenderedPageBreak/>
              <w:t>аргументировать свое мнение при обсуждении содержания текста;</w:t>
            </w:r>
          </w:p>
          <w:p w:rsidR="00105AF4" w:rsidRPr="00105AF4" w:rsidRDefault="00105AF4" w:rsidP="00105AF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формулировать простые выводы на основе информации, содержащейся в тексте;</w:t>
            </w:r>
          </w:p>
          <w:p w:rsidR="00105AF4" w:rsidRPr="00105AF4" w:rsidRDefault="00105AF4" w:rsidP="00105AF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интерпретировать информацию, представленную в тексте в явном и неявном виде;</w:t>
            </w:r>
          </w:p>
          <w:p w:rsidR="00105AF4" w:rsidRPr="00105AF4" w:rsidRDefault="00105AF4" w:rsidP="00105AF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использовать два вида чтения: орфографическое и орфоэпическое в зависимости от целей.</w:t>
            </w:r>
          </w:p>
          <w:p w:rsidR="00105AF4" w:rsidRPr="00105AF4" w:rsidRDefault="00105AF4" w:rsidP="00105AF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b/>
                <w:bCs/>
                <w:sz w:val="21"/>
                <w:szCs w:val="21"/>
              </w:rPr>
              <w:t>Восприятие художественного произведения</w:t>
            </w:r>
            <w:hyperlink r:id="rId5" w:history="1">
              <w:r w:rsidRPr="00105AF4">
                <w:rPr>
                  <w:rFonts w:ascii="Arial" w:hAnsi="Arial" w:cs="Arial"/>
                  <w:b/>
                  <w:bCs/>
                  <w:color w:val="0066FF"/>
                  <w:sz w:val="21"/>
                  <w:szCs w:val="21"/>
                  <w:u w:val="single"/>
                  <w:vertAlign w:val="superscript"/>
                </w:rPr>
                <w:t>2</w:t>
              </w:r>
            </w:hyperlink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Восприятие художественного произведения, читаемого взрослым или одноклассником.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Понимание текста: тема, главная мысль, герой, основная сюжетная линия. Работа с воображаемыми ситуациями («что бы ты сделал на месте героя, как бы ты себя вёл»).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Первоначальное знакомство с литературными жанрами — стихи, рассказы, сказки (народные и авторские), загадки, пословицы и др.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Универсальные учебные действия:</w:t>
            </w:r>
          </w:p>
          <w:p w:rsidR="00105AF4" w:rsidRPr="00105AF4" w:rsidRDefault="00105AF4" w:rsidP="00105AF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осознавать смысл текста при его прослушивании;</w:t>
            </w:r>
          </w:p>
          <w:p w:rsidR="00105AF4" w:rsidRPr="00105AF4" w:rsidRDefault="00105AF4" w:rsidP="00105AF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понимать информацию, содержащуюся в воспринимаемом на слух тексте;</w:t>
            </w:r>
          </w:p>
          <w:p w:rsidR="00105AF4" w:rsidRPr="00105AF4" w:rsidRDefault="00105AF4" w:rsidP="00105AF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определять основную мысль текста;</w:t>
            </w:r>
          </w:p>
          <w:p w:rsidR="00105AF4" w:rsidRPr="00105AF4" w:rsidRDefault="00105AF4" w:rsidP="00105AF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различать стихотворения, рассказы, сказки на основании отличительных особенностей данных жанров.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b/>
                <w:bCs/>
                <w:sz w:val="21"/>
                <w:szCs w:val="21"/>
              </w:rPr>
              <w:t>Развитие речи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Слово. Предложение. Речь. Восприятие речи учителя и одноклассников.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Практическое овладение учебным 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lastRenderedPageBreak/>
              <w:t>Культура речи: соблюдение норм русского литературного языка в условиях бытового и учебного общения.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Составление небольших рассказов описательного и повествовательного характера (на материале чувственного опыта, игр, занятий, наблюдений). Составление рассказов по серии сюжетных картинок.</w:t>
            </w:r>
          </w:p>
          <w:p w:rsidR="00105AF4" w:rsidRPr="00105AF4" w:rsidRDefault="00105AF4" w:rsidP="00105AF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Универсальные учебные действия:</w:t>
            </w:r>
          </w:p>
          <w:p w:rsidR="00105AF4" w:rsidRPr="00105AF4" w:rsidRDefault="00105AF4" w:rsidP="00105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строить устное речевое высказывание;</w:t>
            </w:r>
          </w:p>
          <w:p w:rsidR="00105AF4" w:rsidRPr="00105AF4" w:rsidRDefault="00105AF4" w:rsidP="00105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составлять небольшой текст с опорой на серию сюжетных картинок; на сюжетную картинку;</w:t>
            </w:r>
          </w:p>
          <w:p w:rsidR="00105AF4" w:rsidRPr="00105AF4" w:rsidRDefault="00105AF4" w:rsidP="00105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составлять небольшие описательные и повествовательные рассказы;</w:t>
            </w:r>
          </w:p>
          <w:p w:rsidR="00105AF4" w:rsidRPr="00105AF4" w:rsidRDefault="00105AF4" w:rsidP="00105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участвовать в учебном диалоге;</w:t>
            </w:r>
          </w:p>
          <w:p w:rsidR="00105AF4" w:rsidRPr="00105AF4" w:rsidRDefault="00105AF4" w:rsidP="00105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осознавать недостаточность имеющейся информации, задавать учителю и одноклассникам вопросы;</w:t>
            </w:r>
          </w:p>
          <w:p w:rsidR="00105AF4" w:rsidRPr="00105AF4" w:rsidRDefault="00105AF4" w:rsidP="00105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включаться в совместную работу;</w:t>
            </w:r>
          </w:p>
          <w:p w:rsidR="00105AF4" w:rsidRPr="00105AF4" w:rsidRDefault="00105AF4" w:rsidP="00105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05AF4">
              <w:rPr>
                <w:rFonts w:ascii="Arial" w:hAnsi="Arial" w:cs="Arial"/>
                <w:sz w:val="21"/>
                <w:szCs w:val="21"/>
              </w:rPr>
              <w:t>в</w:t>
            </w:r>
            <w:r w:rsidRPr="00105AF4">
              <w:rPr>
                <w:rFonts w:ascii="Arial" w:hAnsi="Arial" w:cs="Arial"/>
                <w:color w:val="191919"/>
                <w:sz w:val="21"/>
                <w:szCs w:val="21"/>
              </w:rPr>
              <w:t>ысказывать собственное мнение и </w:t>
            </w:r>
            <w:r w:rsidRPr="00105AF4">
              <w:rPr>
                <w:rFonts w:ascii="Arial" w:hAnsi="Arial" w:cs="Arial"/>
                <w:sz w:val="21"/>
                <w:szCs w:val="21"/>
              </w:rPr>
              <w:t>обосновыват</w:t>
            </w:r>
            <w:r w:rsidRPr="00105AF4">
              <w:rPr>
                <w:rFonts w:ascii="Arial" w:hAnsi="Arial" w:cs="Arial"/>
                <w:color w:val="191919"/>
                <w:sz w:val="21"/>
                <w:szCs w:val="21"/>
              </w:rPr>
              <w:t>ь его.</w:t>
            </w:r>
          </w:p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</w:p>
        </w:tc>
      </w:tr>
      <w:tr w:rsidR="00D71F88" w:rsidTr="00D71F88">
        <w:tc>
          <w:tcPr>
            <w:tcW w:w="2438" w:type="dxa"/>
          </w:tcPr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  <w:r w:rsidRPr="00E62173">
              <w:rPr>
                <w:sz w:val="24"/>
              </w:rPr>
              <w:lastRenderedPageBreak/>
              <w:t>Творческие виды деятельности в процессе работы над произведениями</w:t>
            </w:r>
          </w:p>
        </w:tc>
        <w:tc>
          <w:tcPr>
            <w:tcW w:w="4328" w:type="dxa"/>
          </w:tcPr>
          <w:p w:rsidR="00056419" w:rsidRPr="00056419" w:rsidRDefault="00056419" w:rsidP="00056419">
            <w:pPr>
              <w:spacing w:after="0"/>
              <w:ind w:firstLine="0"/>
              <w:rPr>
                <w:sz w:val="24"/>
              </w:rPr>
            </w:pPr>
            <w:r w:rsidRPr="00056419">
              <w:rPr>
                <w:sz w:val="24"/>
              </w:rPr>
              <w:t>Творческая деятельности учащихся (на основе литературных произведений).</w:t>
            </w:r>
          </w:p>
          <w:p w:rsidR="00E62173" w:rsidRPr="00E62173" w:rsidRDefault="005145B0" w:rsidP="00E62173">
            <w:pPr>
              <w:spacing w:after="0"/>
              <w:ind w:firstLine="0"/>
              <w:rPr>
                <w:sz w:val="24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Творческие работы: иллюстрации к прочитанному, </w:t>
            </w: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инсценирование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209" w:type="dxa"/>
          </w:tcPr>
          <w:p w:rsidR="0090598F" w:rsidRPr="00E62173" w:rsidRDefault="0090598F" w:rsidP="0090598F">
            <w:pPr>
              <w:spacing w:after="0"/>
              <w:ind w:firstLine="0"/>
              <w:rPr>
                <w:sz w:val="24"/>
              </w:rPr>
            </w:pPr>
            <w:r w:rsidRPr="0090598F">
              <w:rPr>
                <w:sz w:val="24"/>
              </w:rPr>
              <w:t xml:space="preserve">«Творческая деятельность учащихся (на основе литературных произведений)» 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</w:t>
            </w:r>
            <w:proofErr w:type="spellStart"/>
            <w:r w:rsidRPr="0090598F">
              <w:rPr>
                <w:sz w:val="24"/>
              </w:rPr>
              <w:t>инсценирование</w:t>
            </w:r>
            <w:proofErr w:type="spellEnd"/>
            <w:r w:rsidRPr="0090598F">
              <w:rPr>
                <w:sz w:val="24"/>
              </w:rPr>
              <w:t xml:space="preserve">, драматизация. Особое внимание уделяется созданию различных форм интерпретации </w:t>
            </w:r>
            <w:r w:rsidRPr="0090598F">
              <w:rPr>
                <w:sz w:val="24"/>
              </w:rPr>
              <w:lastRenderedPageBreak/>
              <w:t>текста: устное словесное рисование, разные формы пересказа; создание собственного текста на основе художественного произведения (текст по аналогии)</w:t>
            </w:r>
            <w:bookmarkStart w:id="0" w:name="_GoBack"/>
            <w:bookmarkEnd w:id="0"/>
          </w:p>
          <w:p w:rsidR="00E62173" w:rsidRPr="00E62173" w:rsidRDefault="00E62173" w:rsidP="00105AF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320" w:type="dxa"/>
          </w:tcPr>
          <w:p w:rsidR="0090598F" w:rsidRPr="0090598F" w:rsidRDefault="0090598F" w:rsidP="0090598F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598F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Раздел «Творческая деятельность»</w:t>
            </w:r>
          </w:p>
          <w:p w:rsidR="0090598F" w:rsidRPr="0090598F" w:rsidRDefault="0090598F" w:rsidP="0090598F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598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Ученик научится:</w:t>
            </w:r>
          </w:p>
          <w:p w:rsidR="0090598F" w:rsidRPr="0090598F" w:rsidRDefault="0090598F" w:rsidP="0090598F">
            <w:pPr>
              <w:numPr>
                <w:ilvl w:val="0"/>
                <w:numId w:val="23"/>
              </w:numPr>
              <w:shd w:val="clear" w:color="auto" w:fill="FFFFFF"/>
              <w:spacing w:after="0" w:line="294" w:lineRule="atLeast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598F">
              <w:rPr>
                <w:sz w:val="22"/>
              </w:rPr>
              <w:t>читать по ролям небольшие произведения в диалогической форме;</w:t>
            </w:r>
          </w:p>
          <w:p w:rsidR="0090598F" w:rsidRPr="0090598F" w:rsidRDefault="0090598F" w:rsidP="0090598F">
            <w:pPr>
              <w:numPr>
                <w:ilvl w:val="0"/>
                <w:numId w:val="23"/>
              </w:numPr>
              <w:shd w:val="clear" w:color="auto" w:fill="FFFFFF"/>
              <w:spacing w:after="0" w:line="294" w:lineRule="atLeast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598F">
              <w:rPr>
                <w:sz w:val="22"/>
              </w:rPr>
              <w:t>моделировать «живые картины» к отдельным эпизодам; придумывать истории с героями изученных произведений;</w:t>
            </w:r>
          </w:p>
          <w:p w:rsidR="0090598F" w:rsidRPr="0090598F" w:rsidRDefault="0090598F" w:rsidP="0090598F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598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Ученик получит возможность научиться:</w:t>
            </w:r>
          </w:p>
          <w:p w:rsidR="0090598F" w:rsidRPr="0090598F" w:rsidRDefault="0090598F" w:rsidP="0090598F">
            <w:pPr>
              <w:numPr>
                <w:ilvl w:val="0"/>
                <w:numId w:val="24"/>
              </w:numPr>
              <w:shd w:val="clear" w:color="auto" w:fill="FFFFFF"/>
              <w:spacing w:after="0" w:line="294" w:lineRule="atLeast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598F">
              <w:rPr>
                <w:sz w:val="22"/>
              </w:rPr>
              <w:t>иллюстрировать отдельные эпизоды произведения; инсценировать отдельные эпизоды произведения в парах или группах;</w:t>
            </w:r>
          </w:p>
          <w:p w:rsidR="0090598F" w:rsidRPr="0090598F" w:rsidRDefault="0090598F" w:rsidP="0090598F">
            <w:pPr>
              <w:numPr>
                <w:ilvl w:val="0"/>
                <w:numId w:val="24"/>
              </w:numPr>
              <w:shd w:val="clear" w:color="auto" w:fill="FFFFFF"/>
              <w:spacing w:after="0" w:line="294" w:lineRule="atLeast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598F">
              <w:rPr>
                <w:sz w:val="22"/>
              </w:rPr>
              <w:t>создавать устно небольшие произведения (истории, комиксы);</w:t>
            </w:r>
          </w:p>
          <w:p w:rsidR="0090598F" w:rsidRPr="0090598F" w:rsidRDefault="0090598F" w:rsidP="0090598F">
            <w:pPr>
              <w:numPr>
                <w:ilvl w:val="0"/>
                <w:numId w:val="24"/>
              </w:numPr>
              <w:shd w:val="clear" w:color="auto" w:fill="FFFFFF"/>
              <w:spacing w:after="0" w:line="294" w:lineRule="atLeast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598F">
              <w:rPr>
                <w:sz w:val="22"/>
              </w:rPr>
              <w:lastRenderedPageBreak/>
              <w:t>пересказывать эпизоды от лица героя или от своего лица.</w:t>
            </w:r>
          </w:p>
          <w:p w:rsidR="00E62173" w:rsidRPr="00E62173" w:rsidRDefault="00E62173" w:rsidP="00E62173">
            <w:pPr>
              <w:spacing w:after="0"/>
              <w:ind w:firstLine="0"/>
              <w:rPr>
                <w:sz w:val="24"/>
              </w:rPr>
            </w:pPr>
          </w:p>
        </w:tc>
      </w:tr>
    </w:tbl>
    <w:p w:rsidR="00E62173" w:rsidRPr="003D4921" w:rsidRDefault="00E62173" w:rsidP="00E62173"/>
    <w:p w:rsidR="00E62173" w:rsidRDefault="00E62173"/>
    <w:sectPr w:rsidR="00E62173" w:rsidSect="00D71F88">
      <w:pgSz w:w="16838" w:h="11906" w:orient="landscape"/>
      <w:pgMar w:top="540" w:right="1134" w:bottom="71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4F2"/>
    <w:multiLevelType w:val="multilevel"/>
    <w:tmpl w:val="EE30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5754D"/>
    <w:multiLevelType w:val="multilevel"/>
    <w:tmpl w:val="B27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F4815"/>
    <w:multiLevelType w:val="multilevel"/>
    <w:tmpl w:val="3D9A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82EFB"/>
    <w:multiLevelType w:val="multilevel"/>
    <w:tmpl w:val="1F18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F17DC"/>
    <w:multiLevelType w:val="multilevel"/>
    <w:tmpl w:val="190A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93B55"/>
    <w:multiLevelType w:val="multilevel"/>
    <w:tmpl w:val="F8F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B46A3"/>
    <w:multiLevelType w:val="multilevel"/>
    <w:tmpl w:val="259A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54D92"/>
    <w:multiLevelType w:val="multilevel"/>
    <w:tmpl w:val="622C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751A4"/>
    <w:multiLevelType w:val="multilevel"/>
    <w:tmpl w:val="928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05ECE"/>
    <w:multiLevelType w:val="multilevel"/>
    <w:tmpl w:val="8F6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40137"/>
    <w:multiLevelType w:val="multilevel"/>
    <w:tmpl w:val="88D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85BEE"/>
    <w:multiLevelType w:val="multilevel"/>
    <w:tmpl w:val="1F5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F6BEC"/>
    <w:multiLevelType w:val="multilevel"/>
    <w:tmpl w:val="1ADE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776B0B"/>
    <w:multiLevelType w:val="multilevel"/>
    <w:tmpl w:val="8A82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770B8"/>
    <w:multiLevelType w:val="multilevel"/>
    <w:tmpl w:val="2072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4D2B2B"/>
    <w:multiLevelType w:val="multilevel"/>
    <w:tmpl w:val="8482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856D96"/>
    <w:multiLevelType w:val="multilevel"/>
    <w:tmpl w:val="ADD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6520A2"/>
    <w:multiLevelType w:val="multilevel"/>
    <w:tmpl w:val="297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1B5D8C"/>
    <w:multiLevelType w:val="multilevel"/>
    <w:tmpl w:val="052C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B3ED7"/>
    <w:multiLevelType w:val="multilevel"/>
    <w:tmpl w:val="DD8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196B54"/>
    <w:multiLevelType w:val="multilevel"/>
    <w:tmpl w:val="6CFA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B0BDE"/>
    <w:multiLevelType w:val="multilevel"/>
    <w:tmpl w:val="F282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1105AC"/>
    <w:multiLevelType w:val="multilevel"/>
    <w:tmpl w:val="908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7341C2"/>
    <w:multiLevelType w:val="multilevel"/>
    <w:tmpl w:val="FAE6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5"/>
  </w:num>
  <w:num w:numId="6">
    <w:abstractNumId w:val="12"/>
  </w:num>
  <w:num w:numId="7">
    <w:abstractNumId w:val="20"/>
  </w:num>
  <w:num w:numId="8">
    <w:abstractNumId w:val="8"/>
  </w:num>
  <w:num w:numId="9">
    <w:abstractNumId w:val="4"/>
  </w:num>
  <w:num w:numId="10">
    <w:abstractNumId w:val="17"/>
  </w:num>
  <w:num w:numId="11">
    <w:abstractNumId w:val="16"/>
  </w:num>
  <w:num w:numId="12">
    <w:abstractNumId w:val="18"/>
  </w:num>
  <w:num w:numId="13">
    <w:abstractNumId w:val="13"/>
  </w:num>
  <w:num w:numId="14">
    <w:abstractNumId w:val="22"/>
  </w:num>
  <w:num w:numId="15">
    <w:abstractNumId w:val="23"/>
  </w:num>
  <w:num w:numId="16">
    <w:abstractNumId w:val="19"/>
  </w:num>
  <w:num w:numId="17">
    <w:abstractNumId w:val="21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10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73"/>
    <w:rsid w:val="00056419"/>
    <w:rsid w:val="00105AF4"/>
    <w:rsid w:val="00224C06"/>
    <w:rsid w:val="005145B0"/>
    <w:rsid w:val="00594161"/>
    <w:rsid w:val="00676531"/>
    <w:rsid w:val="008B52CA"/>
    <w:rsid w:val="0090598F"/>
    <w:rsid w:val="00D71F88"/>
    <w:rsid w:val="00E62173"/>
    <w:rsid w:val="00F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3A93"/>
  <w15:chartTrackingRefBased/>
  <w15:docId w15:val="{3DF463D6-B852-4C80-8915-276F016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06"/>
    <w:pPr>
      <w:spacing w:after="280" w:line="254" w:lineRule="auto"/>
      <w:ind w:firstLine="701"/>
      <w:jc w:val="both"/>
    </w:pPr>
    <w:rPr>
      <w:rFonts w:ascii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1F88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5145B0"/>
    <w:pPr>
      <w:ind w:left="720"/>
      <w:contextualSpacing/>
    </w:pPr>
  </w:style>
  <w:style w:type="paragraph" w:customStyle="1" w:styleId="c3">
    <w:name w:val="c3"/>
    <w:basedOn w:val="a"/>
    <w:rsid w:val="005145B0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c4">
    <w:name w:val="c4"/>
    <w:basedOn w:val="a0"/>
    <w:rsid w:val="005145B0"/>
  </w:style>
  <w:style w:type="character" w:customStyle="1" w:styleId="c9">
    <w:name w:val="c9"/>
    <w:basedOn w:val="a0"/>
    <w:rsid w:val="005145B0"/>
  </w:style>
  <w:style w:type="character" w:styleId="a6">
    <w:name w:val="Hyperlink"/>
    <w:basedOn w:val="a0"/>
    <w:uiPriority w:val="99"/>
    <w:semiHidden/>
    <w:unhideWhenUsed/>
    <w:rsid w:val="00105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%23sdfootnote2s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2020-04-27T01:57:00Z</dcterms:created>
  <dcterms:modified xsi:type="dcterms:W3CDTF">2020-04-27T03:01:00Z</dcterms:modified>
</cp:coreProperties>
</file>