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FA" w:rsidRPr="00F53451" w:rsidRDefault="00F53451" w:rsidP="00F53451">
      <w:pPr>
        <w:ind w:firstLine="567"/>
        <w:jc w:val="center"/>
        <w:rPr>
          <w:rFonts w:ascii="Monotype Corsiva" w:hAnsi="Monotype Corsiva"/>
          <w:b/>
          <w:sz w:val="40"/>
          <w:szCs w:val="40"/>
        </w:rPr>
      </w:pPr>
      <w:r w:rsidRPr="00F53451">
        <w:rPr>
          <w:rFonts w:ascii="Monotype Corsiva" w:hAnsi="Monotype Corsiva"/>
          <w:b/>
          <w:sz w:val="40"/>
          <w:szCs w:val="40"/>
        </w:rPr>
        <w:t>Личная карточка</w:t>
      </w:r>
    </w:p>
    <w:p w:rsidR="00F53451" w:rsidRDefault="00E33578" w:rsidP="00F5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86360</wp:posOffset>
            </wp:positionV>
            <wp:extent cx="1943100" cy="2638425"/>
            <wp:effectExtent l="19050" t="0" r="0" b="0"/>
            <wp:wrapTight wrapText="bothSides">
              <wp:wrapPolygon edited="0">
                <wp:start x="-212" y="0"/>
                <wp:lineTo x="-212" y="21522"/>
                <wp:lineTo x="21600" y="21522"/>
                <wp:lineTo x="21600" y="0"/>
                <wp:lineTo x="-212" y="0"/>
              </wp:wrapPolygon>
            </wp:wrapTight>
            <wp:docPr id="1" name="Рисунок 1" descr="C:\Users\ПК\Desktop\_-_\Retrica\123656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_-_\Retrica\1236569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9404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287.95pt;margin-top:2.3pt;width:168pt;height:218.25pt;z-index:-251658240;mso-position-horizontal-relative:text;mso-position-vertical-relative:text" wrapcoords="-97 -85 -97 21515 21697 21515 21697 -85 -97 -85">
            <w10:wrap type="tight"/>
          </v:rect>
        </w:pict>
      </w:r>
      <w:r w:rsidR="00F53451" w:rsidRPr="00BF1978">
        <w:rPr>
          <w:rFonts w:ascii="Times New Roman" w:hAnsi="Times New Roman" w:cs="Times New Roman"/>
          <w:b/>
          <w:sz w:val="24"/>
          <w:szCs w:val="24"/>
        </w:rPr>
        <w:t>Ф.И.О</w:t>
      </w:r>
      <w:r w:rsidR="00F53451">
        <w:rPr>
          <w:rFonts w:ascii="Times New Roman" w:hAnsi="Times New Roman" w:cs="Times New Roman"/>
          <w:sz w:val="24"/>
          <w:szCs w:val="24"/>
        </w:rPr>
        <w:t xml:space="preserve">. - Макарова Марина Валериевна </w:t>
      </w:r>
    </w:p>
    <w:p w:rsidR="00F53451" w:rsidRDefault="00F53451" w:rsidP="00F53451">
      <w:pPr>
        <w:jc w:val="both"/>
        <w:rPr>
          <w:rFonts w:ascii="Times New Roman" w:hAnsi="Times New Roman" w:cs="Times New Roman"/>
          <w:sz w:val="24"/>
          <w:szCs w:val="24"/>
        </w:rPr>
      </w:pPr>
      <w:r w:rsidRPr="00BF1978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– 26 октября 1999г.</w:t>
      </w:r>
    </w:p>
    <w:p w:rsidR="00F53451" w:rsidRDefault="00F53451" w:rsidP="00F53451">
      <w:pPr>
        <w:jc w:val="both"/>
        <w:rPr>
          <w:rFonts w:ascii="Times New Roman" w:hAnsi="Times New Roman" w:cs="Times New Roman"/>
          <w:sz w:val="24"/>
          <w:szCs w:val="24"/>
        </w:rPr>
      </w:pPr>
      <w:r w:rsidRPr="00BF1978">
        <w:rPr>
          <w:rFonts w:ascii="Times New Roman" w:hAnsi="Times New Roman" w:cs="Times New Roman"/>
          <w:b/>
          <w:sz w:val="24"/>
          <w:szCs w:val="24"/>
        </w:rPr>
        <w:t>Место рождение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Волгоград</w:t>
      </w:r>
    </w:p>
    <w:p w:rsidR="00F53451" w:rsidRDefault="00F53451" w:rsidP="00F53451">
      <w:pPr>
        <w:jc w:val="both"/>
        <w:rPr>
          <w:rFonts w:ascii="Times New Roman" w:hAnsi="Times New Roman" w:cs="Times New Roman"/>
          <w:sz w:val="24"/>
          <w:szCs w:val="24"/>
        </w:rPr>
      </w:pPr>
      <w:r w:rsidRPr="00BF1978">
        <w:rPr>
          <w:rFonts w:ascii="Times New Roman" w:hAnsi="Times New Roman" w:cs="Times New Roman"/>
          <w:b/>
          <w:sz w:val="24"/>
          <w:szCs w:val="24"/>
        </w:rPr>
        <w:t>Место жительства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Суровикино</w:t>
      </w:r>
    </w:p>
    <w:p w:rsidR="00F53451" w:rsidRDefault="00F53451" w:rsidP="00F53451">
      <w:pPr>
        <w:jc w:val="both"/>
        <w:rPr>
          <w:rFonts w:ascii="Times New Roman" w:hAnsi="Times New Roman" w:cs="Times New Roman"/>
          <w:sz w:val="24"/>
          <w:szCs w:val="24"/>
        </w:rPr>
      </w:pPr>
      <w:r w:rsidRPr="00BF1978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– Дошкольное образование / Психология и социальная педагогика</w:t>
      </w:r>
    </w:p>
    <w:p w:rsidR="00F53451" w:rsidRDefault="00F53451" w:rsidP="00F53451">
      <w:pPr>
        <w:jc w:val="both"/>
        <w:rPr>
          <w:rFonts w:ascii="Times New Roman" w:hAnsi="Times New Roman" w:cs="Times New Roman"/>
          <w:sz w:val="24"/>
          <w:szCs w:val="24"/>
        </w:rPr>
      </w:pPr>
      <w:r w:rsidRPr="00BF1978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proofErr w:type="spellStart"/>
      <w:r w:rsidRPr="00BF1978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Pr="00BF1978">
        <w:rPr>
          <w:rFonts w:ascii="Times New Roman" w:hAnsi="Times New Roman" w:cs="Times New Roman"/>
          <w:b/>
          <w:sz w:val="24"/>
          <w:szCs w:val="24"/>
        </w:rPr>
        <w:t>. почты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="00BF1978" w:rsidRPr="00F52A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mv</w:t>
        </w:r>
        <w:r w:rsidR="00BF1978" w:rsidRPr="00F52A9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BF1978" w:rsidRPr="00F52A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makarova</w:t>
        </w:r>
        <w:r w:rsidR="00BF1978" w:rsidRPr="00F52A9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BF1978" w:rsidRPr="00F52A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BF1978" w:rsidRPr="00F52A9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F1978" w:rsidRPr="00F52A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F1978" w:rsidRPr="00F52A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F1978" w:rsidRPr="00F52A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C513E" w:rsidRPr="009C513E" w:rsidRDefault="009C513E" w:rsidP="006860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 кредо: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Ничего случайного в жизни не бывает. Всё происходит </w:t>
      </w:r>
      <w:r w:rsidRPr="009C513E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потому что</w:t>
      </w:r>
      <w:r w:rsidRPr="009C513E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9C513E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для чего-то</w:t>
      </w:r>
      <w:r w:rsidRPr="009C513E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86031" w:rsidRDefault="00686031" w:rsidP="006860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факта обо мне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которые максимально характеризуют меня: </w:t>
      </w:r>
    </w:p>
    <w:p w:rsidR="00686031" w:rsidRDefault="00686031" w:rsidP="006860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целеустремленность</w:t>
      </w:r>
      <w:r w:rsidRPr="00686031">
        <w:rPr>
          <w:rFonts w:ascii="Times New Roman" w:hAnsi="Times New Roman" w:cs="Times New Roman"/>
          <w:sz w:val="24"/>
          <w:szCs w:val="24"/>
        </w:rPr>
        <w:t xml:space="preserve"> и уве</w:t>
      </w:r>
      <w:r>
        <w:rPr>
          <w:rFonts w:ascii="Times New Roman" w:hAnsi="Times New Roman" w:cs="Times New Roman"/>
          <w:sz w:val="24"/>
          <w:szCs w:val="24"/>
        </w:rPr>
        <w:t>ренности в себе, которые необходимы мне для</w:t>
      </w:r>
      <w:r w:rsidRPr="00686031">
        <w:rPr>
          <w:rFonts w:ascii="Times New Roman" w:hAnsi="Times New Roman" w:cs="Times New Roman"/>
          <w:sz w:val="24"/>
          <w:szCs w:val="24"/>
        </w:rPr>
        <w:t xml:space="preserve"> достижения результатов в любом деле.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86031">
        <w:rPr>
          <w:rFonts w:ascii="Times New Roman" w:hAnsi="Times New Roman" w:cs="Times New Roman"/>
          <w:sz w:val="24"/>
          <w:szCs w:val="24"/>
        </w:rPr>
        <w:t>то внутренний с</w:t>
      </w:r>
      <w:r>
        <w:rPr>
          <w:rFonts w:ascii="Times New Roman" w:hAnsi="Times New Roman" w:cs="Times New Roman"/>
          <w:sz w:val="24"/>
          <w:szCs w:val="24"/>
        </w:rPr>
        <w:t xml:space="preserve">тержень и сила, которые позволят мне располагать к себе людей и </w:t>
      </w:r>
      <w:r w:rsidRPr="00686031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иенту довериться, </w:t>
      </w:r>
      <w:r w:rsidRPr="00686031">
        <w:rPr>
          <w:rFonts w:ascii="Times New Roman" w:hAnsi="Times New Roman" w:cs="Times New Roman"/>
          <w:sz w:val="24"/>
          <w:szCs w:val="24"/>
        </w:rPr>
        <w:t>почувствовать, что совместная работа даст желаемые результаты и плоды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031" w:rsidRPr="00686031" w:rsidRDefault="00686031" w:rsidP="006860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обладаю т</w:t>
      </w:r>
      <w:r w:rsidRPr="00686031">
        <w:rPr>
          <w:rFonts w:ascii="Times New Roman" w:hAnsi="Times New Roman" w:cs="Times New Roman"/>
          <w:sz w:val="24"/>
          <w:szCs w:val="24"/>
        </w:rPr>
        <w:t>олерантность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86031">
        <w:rPr>
          <w:rFonts w:ascii="Times New Roman" w:hAnsi="Times New Roman" w:cs="Times New Roman"/>
          <w:sz w:val="24"/>
          <w:szCs w:val="24"/>
        </w:rPr>
        <w:t xml:space="preserve"> и терпеливость</w:t>
      </w:r>
      <w:r>
        <w:rPr>
          <w:rFonts w:ascii="Times New Roman" w:hAnsi="Times New Roman" w:cs="Times New Roman"/>
          <w:sz w:val="24"/>
          <w:szCs w:val="24"/>
        </w:rPr>
        <w:t>ю. Я с легкостью могу адекватно воспринимать традиции и обычаи</w:t>
      </w:r>
      <w:r w:rsidRPr="00686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 народов, поведение человека, его образ жизни или мировоззрение.</w:t>
      </w:r>
      <w:r w:rsidRPr="00686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686031">
        <w:rPr>
          <w:rFonts w:ascii="Times New Roman" w:hAnsi="Times New Roman" w:cs="Times New Roman"/>
          <w:sz w:val="24"/>
          <w:szCs w:val="24"/>
        </w:rPr>
        <w:t xml:space="preserve">желание познавать иное, отличное от того, к чему мы привыкли, умение выходить из зоны комфорта, и расширять свой кругозор. При этом речь ни в коем случае не идет об отказе от своей точки зрения, мнения, привычки, наоборот, толерантность дает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686031">
        <w:rPr>
          <w:rFonts w:ascii="Times New Roman" w:hAnsi="Times New Roman" w:cs="Times New Roman"/>
          <w:sz w:val="24"/>
          <w:szCs w:val="24"/>
        </w:rPr>
        <w:t>возможность увидеть больше, проанализировать, сравнить, поделиться своим опытом, знаниями, получить новую информацию.</w:t>
      </w:r>
    </w:p>
    <w:p w:rsidR="00686031" w:rsidRDefault="00686031" w:rsidP="006860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а</w:t>
      </w:r>
      <w:r w:rsidRPr="00686031">
        <w:rPr>
          <w:rFonts w:ascii="Times New Roman" w:hAnsi="Times New Roman" w:cs="Times New Roman"/>
          <w:sz w:val="24"/>
          <w:szCs w:val="24"/>
        </w:rPr>
        <w:t>налитический склад ума</w:t>
      </w:r>
      <w:r>
        <w:rPr>
          <w:rFonts w:ascii="Times New Roman" w:hAnsi="Times New Roman" w:cs="Times New Roman"/>
          <w:sz w:val="24"/>
          <w:szCs w:val="24"/>
        </w:rPr>
        <w:t>. У</w:t>
      </w:r>
      <w:r w:rsidRPr="00686031">
        <w:rPr>
          <w:rFonts w:ascii="Times New Roman" w:hAnsi="Times New Roman" w:cs="Times New Roman"/>
          <w:sz w:val="24"/>
          <w:szCs w:val="24"/>
        </w:rPr>
        <w:t>мение анализировать ситуацию, расставлять приоритеты, мыслить широко и позитивно</w:t>
      </w:r>
      <w:r>
        <w:rPr>
          <w:rFonts w:ascii="Times New Roman" w:hAnsi="Times New Roman" w:cs="Times New Roman"/>
          <w:sz w:val="24"/>
          <w:szCs w:val="24"/>
        </w:rPr>
        <w:t xml:space="preserve"> дают мне возможность</w:t>
      </w:r>
      <w:r w:rsidRPr="00686031">
        <w:rPr>
          <w:rFonts w:ascii="Times New Roman" w:hAnsi="Times New Roman" w:cs="Times New Roman"/>
          <w:sz w:val="24"/>
          <w:szCs w:val="24"/>
        </w:rPr>
        <w:t xml:space="preserve"> </w:t>
      </w:r>
      <w:r w:rsidRPr="00686031">
        <w:rPr>
          <w:rFonts w:ascii="Times New Roman" w:hAnsi="Times New Roman" w:cs="Times New Roman"/>
          <w:sz w:val="24"/>
          <w:szCs w:val="24"/>
        </w:rPr>
        <w:t>разложить ситуац</w:t>
      </w:r>
      <w:r>
        <w:rPr>
          <w:rFonts w:ascii="Times New Roman" w:hAnsi="Times New Roman" w:cs="Times New Roman"/>
          <w:sz w:val="24"/>
          <w:szCs w:val="24"/>
        </w:rPr>
        <w:t>ию по полочкам, и потом, как па</w:t>
      </w:r>
      <w:r w:rsidRPr="00686031">
        <w:rPr>
          <w:rFonts w:ascii="Times New Roman" w:hAnsi="Times New Roman" w:cs="Times New Roman"/>
          <w:sz w:val="24"/>
          <w:szCs w:val="24"/>
        </w:rPr>
        <w:t>зл, собрать снова воедино, рассмотреть с разных точек зрения, не подключая эмоции.</w:t>
      </w:r>
    </w:p>
    <w:p w:rsidR="00BF1978" w:rsidRDefault="00686031" w:rsidP="00686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Пять личностных качеств, которыми я обладаю, и которые значимы в данной профессии</w:t>
      </w:r>
      <w:r w:rsidR="009C513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C513E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9C51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13E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="009C513E">
        <w:rPr>
          <w:rFonts w:ascii="Times New Roman" w:hAnsi="Times New Roman" w:cs="Times New Roman"/>
          <w:sz w:val="24"/>
          <w:szCs w:val="24"/>
        </w:rPr>
        <w:t xml:space="preserve">, уважение и тактичность, доброжелательность, толерантность  терпимость. </w:t>
      </w:r>
    </w:p>
    <w:p w:rsidR="00E33578" w:rsidRPr="009C513E" w:rsidRDefault="00E33578" w:rsidP="006860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3578" w:rsidRPr="009C513E" w:rsidSect="00F53451">
      <w:pgSz w:w="11906" w:h="16838"/>
      <w:pgMar w:top="993" w:right="1133" w:bottom="1276" w:left="1276" w:header="708" w:footer="708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451"/>
    <w:rsid w:val="003A24FA"/>
    <w:rsid w:val="00686031"/>
    <w:rsid w:val="009C513E"/>
    <w:rsid w:val="00BF1978"/>
    <w:rsid w:val="00CA161C"/>
    <w:rsid w:val="00E33578"/>
    <w:rsid w:val="00F5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4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50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5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_makarova_K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2019-10-30T16:39:00Z</dcterms:created>
  <dcterms:modified xsi:type="dcterms:W3CDTF">2019-10-30T17:55:00Z</dcterms:modified>
</cp:coreProperties>
</file>