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D4" w:rsidRDefault="000607D4" w:rsidP="000607D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ПЛАН практических занятий по дисциплине: «Социальное страхование»</w:t>
      </w:r>
    </w:p>
    <w:p w:rsidR="000607D4" w:rsidRDefault="000607D4" w:rsidP="000607D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607D4" w:rsidRPr="006060A0" w:rsidRDefault="000607D4" w:rsidP="000607D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0A0">
        <w:rPr>
          <w:rFonts w:ascii="Times New Roman" w:hAnsi="Times New Roman" w:cs="Times New Roman"/>
          <w:b/>
          <w:sz w:val="24"/>
          <w:szCs w:val="24"/>
          <w:lang w:eastAsia="ru-RU"/>
        </w:rPr>
        <w:t>Тема 1.</w:t>
      </w:r>
      <w:r w:rsidRPr="006060A0">
        <w:rPr>
          <w:rFonts w:ascii="Times New Roman" w:hAnsi="Times New Roman" w:cs="Times New Roman"/>
          <w:b/>
          <w:sz w:val="24"/>
          <w:szCs w:val="24"/>
        </w:rPr>
        <w:t xml:space="preserve"> Место социального страхования в государственной системе защиты населения, правовые основы страхования (2 часа)</w:t>
      </w:r>
    </w:p>
    <w:p w:rsidR="000607D4" w:rsidRPr="006060A0" w:rsidRDefault="000607D4" w:rsidP="000607D4">
      <w:pPr>
        <w:pStyle w:val="a3"/>
        <w:spacing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6060A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060A0">
        <w:rPr>
          <w:rFonts w:ascii="Times New Roman" w:hAnsi="Times New Roman" w:cs="Times New Roman"/>
          <w:sz w:val="24"/>
          <w:szCs w:val="24"/>
        </w:rPr>
        <w:t>научить студентов отличать социальное страхование от социального обеспечения и социальной помощи, познакомить их с основными понятиями социального страхования.</w:t>
      </w:r>
    </w:p>
    <w:p w:rsidR="000607D4" w:rsidRDefault="000607D4" w:rsidP="000607D4">
      <w:pPr>
        <w:pStyle w:val="a3"/>
        <w:spacing w:line="240" w:lineRule="auto"/>
        <w:ind w:left="0" w:firstLine="360"/>
        <w:rPr>
          <w:rFonts w:ascii="Times New Roman" w:hAnsi="Times New Roman" w:cs="Times New Roman"/>
          <w:b/>
          <w:sz w:val="24"/>
          <w:szCs w:val="24"/>
        </w:rPr>
      </w:pPr>
    </w:p>
    <w:p w:rsidR="000607D4" w:rsidRPr="006060A0" w:rsidRDefault="000607D4" w:rsidP="000607D4">
      <w:pPr>
        <w:pStyle w:val="a3"/>
        <w:spacing w:line="240" w:lineRule="auto"/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6060A0">
        <w:rPr>
          <w:rFonts w:ascii="Times New Roman" w:hAnsi="Times New Roman" w:cs="Times New Roman"/>
          <w:b/>
          <w:sz w:val="24"/>
          <w:szCs w:val="24"/>
        </w:rPr>
        <w:t xml:space="preserve">План практического занятия: </w:t>
      </w:r>
    </w:p>
    <w:p w:rsidR="000607D4" w:rsidRPr="006060A0" w:rsidRDefault="000607D4" w:rsidP="000607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sz w:val="24"/>
          <w:szCs w:val="24"/>
        </w:rPr>
        <w:t>Обсуждение вопросов по теме занятия.</w:t>
      </w:r>
    </w:p>
    <w:p w:rsidR="000607D4" w:rsidRPr="006060A0" w:rsidRDefault="000607D4" w:rsidP="000607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sz w:val="24"/>
          <w:szCs w:val="24"/>
        </w:rPr>
        <w:t xml:space="preserve">Игра «угадай термин». </w:t>
      </w:r>
    </w:p>
    <w:p w:rsidR="000607D4" w:rsidRDefault="000607D4" w:rsidP="000607D4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7D4" w:rsidRPr="006060A0" w:rsidRDefault="000607D4" w:rsidP="000607D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</w:p>
    <w:p w:rsidR="000607D4" w:rsidRPr="006060A0" w:rsidRDefault="000607D4" w:rsidP="000607D4">
      <w:pPr>
        <w:pStyle w:val="a3"/>
        <w:numPr>
          <w:ilvl w:val="0"/>
          <w:numId w:val="18"/>
        </w:numPr>
        <w:tabs>
          <w:tab w:val="center" w:pos="-1560"/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60A0">
        <w:rPr>
          <w:rFonts w:ascii="Times New Roman" w:hAnsi="Times New Roman" w:cs="Times New Roman"/>
          <w:sz w:val="24"/>
          <w:szCs w:val="24"/>
        </w:rPr>
        <w:t>Нор-Аревян</w:t>
      </w:r>
      <w:proofErr w:type="spellEnd"/>
      <w:r w:rsidRPr="006060A0">
        <w:rPr>
          <w:rFonts w:ascii="Times New Roman" w:hAnsi="Times New Roman" w:cs="Times New Roman"/>
          <w:sz w:val="24"/>
          <w:szCs w:val="24"/>
        </w:rPr>
        <w:t xml:space="preserve"> О.А.; Социальное страхование; Издательский дом -Дашков и</w:t>
      </w:r>
      <w:proofErr w:type="gramStart"/>
      <w:r w:rsidRPr="006060A0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6060A0">
        <w:rPr>
          <w:rFonts w:ascii="Times New Roman" w:hAnsi="Times New Roman" w:cs="Times New Roman"/>
          <w:sz w:val="24"/>
          <w:szCs w:val="24"/>
        </w:rPr>
        <w:t>". - 2010г. -  288 с.</w:t>
      </w:r>
    </w:p>
    <w:p w:rsidR="000607D4" w:rsidRPr="006060A0" w:rsidRDefault="000607D4" w:rsidP="000607D4">
      <w:pPr>
        <w:pStyle w:val="a3"/>
        <w:numPr>
          <w:ilvl w:val="0"/>
          <w:numId w:val="18"/>
        </w:numPr>
        <w:tabs>
          <w:tab w:val="center" w:pos="-1560"/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bCs/>
          <w:sz w:val="24"/>
          <w:szCs w:val="24"/>
        </w:rPr>
        <w:t xml:space="preserve">Денисова И.П., </w:t>
      </w:r>
      <w:proofErr w:type="spellStart"/>
      <w:r w:rsidRPr="006060A0">
        <w:rPr>
          <w:rFonts w:ascii="Times New Roman" w:hAnsi="Times New Roman" w:cs="Times New Roman"/>
          <w:bCs/>
          <w:sz w:val="24"/>
          <w:szCs w:val="24"/>
        </w:rPr>
        <w:t>Клиновенко</w:t>
      </w:r>
      <w:proofErr w:type="spellEnd"/>
      <w:r w:rsidRPr="006060A0">
        <w:rPr>
          <w:rFonts w:ascii="Times New Roman" w:hAnsi="Times New Roman" w:cs="Times New Roman"/>
          <w:bCs/>
          <w:sz w:val="24"/>
          <w:szCs w:val="24"/>
        </w:rPr>
        <w:t xml:space="preserve"> Л.Р. .</w:t>
      </w:r>
      <w:r w:rsidRPr="006060A0">
        <w:rPr>
          <w:rFonts w:ascii="Times New Roman" w:hAnsi="Times New Roman" w:cs="Times New Roman"/>
          <w:sz w:val="24"/>
          <w:szCs w:val="24"/>
        </w:rPr>
        <w:t xml:space="preserve">   Социальная политика / Денисова И.П., </w:t>
      </w:r>
      <w:proofErr w:type="spellStart"/>
      <w:r w:rsidRPr="006060A0">
        <w:rPr>
          <w:rFonts w:ascii="Times New Roman" w:hAnsi="Times New Roman" w:cs="Times New Roman"/>
          <w:sz w:val="24"/>
          <w:szCs w:val="24"/>
        </w:rPr>
        <w:t>Клиновенко</w:t>
      </w:r>
      <w:proofErr w:type="spellEnd"/>
      <w:r w:rsidRPr="006060A0">
        <w:rPr>
          <w:rFonts w:ascii="Times New Roman" w:hAnsi="Times New Roman" w:cs="Times New Roman"/>
          <w:sz w:val="24"/>
          <w:szCs w:val="24"/>
        </w:rPr>
        <w:t xml:space="preserve"> Л.Р. -</w:t>
      </w:r>
      <w:proofErr w:type="gramStart"/>
      <w:r w:rsidRPr="006060A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60A0">
        <w:rPr>
          <w:rFonts w:ascii="Times New Roman" w:hAnsi="Times New Roman" w:cs="Times New Roman"/>
          <w:sz w:val="24"/>
          <w:szCs w:val="24"/>
        </w:rPr>
        <w:t xml:space="preserve"> Феникс , 2009 .</w:t>
      </w:r>
    </w:p>
    <w:p w:rsidR="000607D4" w:rsidRPr="006060A0" w:rsidRDefault="000607D4" w:rsidP="000607D4">
      <w:pPr>
        <w:pStyle w:val="a3"/>
        <w:numPr>
          <w:ilvl w:val="0"/>
          <w:numId w:val="18"/>
        </w:numPr>
        <w:tabs>
          <w:tab w:val="center" w:pos="-1560"/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sz w:val="24"/>
          <w:szCs w:val="24"/>
        </w:rPr>
        <w:t xml:space="preserve">В.Галаганов; Основы страхования и страхового дела. Учебное пособие; Издательство </w:t>
      </w:r>
      <w:proofErr w:type="spellStart"/>
      <w:r w:rsidRPr="006060A0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6060A0">
        <w:rPr>
          <w:rFonts w:ascii="Times New Roman" w:hAnsi="Times New Roman" w:cs="Times New Roman"/>
          <w:sz w:val="24"/>
          <w:szCs w:val="24"/>
        </w:rPr>
        <w:t xml:space="preserve"> 2010г</w:t>
      </w:r>
      <w:proofErr w:type="gramStart"/>
      <w:r w:rsidRPr="006060A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060A0">
        <w:rPr>
          <w:rFonts w:ascii="Times New Roman" w:hAnsi="Times New Roman" w:cs="Times New Roman"/>
          <w:sz w:val="24"/>
          <w:szCs w:val="24"/>
        </w:rPr>
        <w:t>тр.224.</w:t>
      </w:r>
    </w:p>
    <w:p w:rsidR="000607D4" w:rsidRPr="006060A0" w:rsidRDefault="000607D4" w:rsidP="000607D4">
      <w:pPr>
        <w:pStyle w:val="a3"/>
        <w:numPr>
          <w:ilvl w:val="0"/>
          <w:numId w:val="18"/>
        </w:numPr>
        <w:tabs>
          <w:tab w:val="center" w:pos="-1560"/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sz w:val="24"/>
          <w:szCs w:val="24"/>
        </w:rPr>
        <w:t>Бугаев Ю.С. О некоторых проблемах и перспективах социального страхования в России. // Финансы - 2000. - № 3</w:t>
      </w:r>
    </w:p>
    <w:p w:rsidR="000607D4" w:rsidRPr="006060A0" w:rsidRDefault="000607D4" w:rsidP="000607D4">
      <w:pPr>
        <w:pStyle w:val="a3"/>
        <w:numPr>
          <w:ilvl w:val="0"/>
          <w:numId w:val="18"/>
        </w:numPr>
        <w:tabs>
          <w:tab w:val="center" w:pos="-1560"/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sz w:val="24"/>
          <w:szCs w:val="24"/>
        </w:rPr>
        <w:t xml:space="preserve">Дегтярев Г.П., </w:t>
      </w:r>
      <w:proofErr w:type="spellStart"/>
      <w:r w:rsidRPr="006060A0">
        <w:rPr>
          <w:rFonts w:ascii="Times New Roman" w:hAnsi="Times New Roman" w:cs="Times New Roman"/>
          <w:sz w:val="24"/>
          <w:szCs w:val="24"/>
        </w:rPr>
        <w:t>Аверчело</w:t>
      </w:r>
      <w:proofErr w:type="spellEnd"/>
      <w:r w:rsidRPr="006060A0">
        <w:rPr>
          <w:rFonts w:ascii="Times New Roman" w:hAnsi="Times New Roman" w:cs="Times New Roman"/>
          <w:sz w:val="24"/>
          <w:szCs w:val="24"/>
        </w:rPr>
        <w:t xml:space="preserve"> Е.С., Трубин В.В. Развитие социального страхования в России и роль социального страхования в социальной защите граждан. М., 2001.</w:t>
      </w:r>
    </w:p>
    <w:p w:rsidR="000607D4" w:rsidRPr="006060A0" w:rsidRDefault="000607D4" w:rsidP="000607D4">
      <w:pPr>
        <w:pStyle w:val="a3"/>
        <w:numPr>
          <w:ilvl w:val="0"/>
          <w:numId w:val="18"/>
        </w:numPr>
        <w:tabs>
          <w:tab w:val="center" w:pos="-1560"/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60A0">
        <w:rPr>
          <w:rFonts w:ascii="Times New Roman" w:hAnsi="Times New Roman" w:cs="Times New Roman"/>
          <w:sz w:val="24"/>
          <w:szCs w:val="24"/>
        </w:rPr>
        <w:t>Ильюхина</w:t>
      </w:r>
      <w:proofErr w:type="spellEnd"/>
      <w:r w:rsidRPr="006060A0">
        <w:rPr>
          <w:rFonts w:ascii="Times New Roman" w:hAnsi="Times New Roman" w:cs="Times New Roman"/>
          <w:sz w:val="24"/>
          <w:szCs w:val="24"/>
        </w:rPr>
        <w:t xml:space="preserve"> Т.М. Виды пособий по обязательному социальному страхованию.// Вестник государственного социального страхования. Социальный мир.- 2003. - № 7</w:t>
      </w:r>
    </w:p>
    <w:p w:rsidR="000607D4" w:rsidRPr="006060A0" w:rsidRDefault="000607D4" w:rsidP="000607D4">
      <w:pPr>
        <w:pStyle w:val="a3"/>
        <w:numPr>
          <w:ilvl w:val="0"/>
          <w:numId w:val="18"/>
        </w:numPr>
        <w:tabs>
          <w:tab w:val="center" w:pos="-1560"/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sz w:val="24"/>
          <w:szCs w:val="24"/>
        </w:rPr>
        <w:t xml:space="preserve">Кадомцева С.В. Экономические основы системы социальной защиты. М., 1997. </w:t>
      </w:r>
    </w:p>
    <w:p w:rsidR="000607D4" w:rsidRPr="006060A0" w:rsidRDefault="000607D4" w:rsidP="000607D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607D4" w:rsidRPr="006060A0" w:rsidRDefault="000607D4" w:rsidP="000607D4">
      <w:pPr>
        <w:pStyle w:val="a3"/>
        <w:spacing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6060A0">
        <w:rPr>
          <w:rFonts w:ascii="Times New Roman" w:hAnsi="Times New Roman" w:cs="Times New Roman"/>
          <w:b/>
          <w:sz w:val="24"/>
          <w:szCs w:val="24"/>
        </w:rPr>
        <w:t>Вопросы для обсуждения на практических занятиях:</w:t>
      </w:r>
    </w:p>
    <w:p w:rsidR="000607D4" w:rsidRPr="006060A0" w:rsidRDefault="000607D4" w:rsidP="000607D4">
      <w:pPr>
        <w:pStyle w:val="a3"/>
        <w:numPr>
          <w:ilvl w:val="0"/>
          <w:numId w:val="17"/>
        </w:numPr>
        <w:spacing w:after="20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sz w:val="24"/>
          <w:szCs w:val="24"/>
        </w:rPr>
        <w:t>Общая характеристика социального страхования</w:t>
      </w:r>
    </w:p>
    <w:p w:rsidR="000607D4" w:rsidRPr="006060A0" w:rsidRDefault="000607D4" w:rsidP="000607D4">
      <w:pPr>
        <w:pStyle w:val="a3"/>
        <w:numPr>
          <w:ilvl w:val="0"/>
          <w:numId w:val="17"/>
        </w:numPr>
        <w:spacing w:after="20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sz w:val="24"/>
          <w:szCs w:val="24"/>
        </w:rPr>
        <w:t>Социальное страхование в системе социальной защиты населения</w:t>
      </w:r>
    </w:p>
    <w:p w:rsidR="000607D4" w:rsidRPr="006060A0" w:rsidRDefault="000607D4" w:rsidP="000607D4">
      <w:pPr>
        <w:pStyle w:val="a3"/>
        <w:numPr>
          <w:ilvl w:val="0"/>
          <w:numId w:val="17"/>
        </w:numPr>
        <w:spacing w:after="20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sz w:val="24"/>
          <w:szCs w:val="24"/>
        </w:rPr>
        <w:t>Классификация форм социального страхования</w:t>
      </w:r>
    </w:p>
    <w:p w:rsidR="000607D4" w:rsidRPr="006060A0" w:rsidRDefault="000607D4" w:rsidP="000607D4">
      <w:pPr>
        <w:pStyle w:val="a3"/>
        <w:numPr>
          <w:ilvl w:val="0"/>
          <w:numId w:val="17"/>
        </w:numPr>
        <w:spacing w:after="20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sz w:val="24"/>
          <w:szCs w:val="24"/>
        </w:rPr>
        <w:t>Субъекты социального страхования</w:t>
      </w:r>
    </w:p>
    <w:p w:rsidR="000607D4" w:rsidRPr="006060A0" w:rsidRDefault="000607D4" w:rsidP="000607D4">
      <w:pPr>
        <w:pStyle w:val="a3"/>
        <w:spacing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</w:p>
    <w:p w:rsidR="000607D4" w:rsidRPr="006060A0" w:rsidRDefault="000607D4" w:rsidP="000607D4">
      <w:pPr>
        <w:spacing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6060A0">
        <w:rPr>
          <w:rFonts w:ascii="Times New Roman" w:hAnsi="Times New Roman" w:cs="Times New Roman"/>
          <w:i/>
          <w:iCs/>
          <w:sz w:val="24"/>
          <w:szCs w:val="24"/>
        </w:rPr>
        <w:t>Задание для самостоятельного выполнения:</w:t>
      </w:r>
    </w:p>
    <w:p w:rsidR="000607D4" w:rsidRPr="000607D4" w:rsidRDefault="000607D4" w:rsidP="000607D4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0607D4">
        <w:rPr>
          <w:rFonts w:ascii="Times New Roman" w:hAnsi="Times New Roman" w:cs="Times New Roman"/>
          <w:sz w:val="24"/>
          <w:szCs w:val="24"/>
        </w:rPr>
        <w:t>Составить глоссарий основных терминов социального страхования.</w:t>
      </w:r>
    </w:p>
    <w:p w:rsidR="000607D4" w:rsidRPr="006060A0" w:rsidRDefault="000607D4" w:rsidP="000607D4">
      <w:pPr>
        <w:spacing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0607D4" w:rsidRPr="006060A0" w:rsidRDefault="000607D4" w:rsidP="000607D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0A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 2. </w:t>
      </w:r>
      <w:r w:rsidRPr="006060A0">
        <w:rPr>
          <w:rFonts w:ascii="Times New Roman" w:hAnsi="Times New Roman" w:cs="Times New Roman"/>
          <w:b/>
          <w:bCs/>
          <w:sz w:val="24"/>
          <w:szCs w:val="24"/>
        </w:rPr>
        <w:t>Экономико-правовые основы социального страхования (4 часа)</w:t>
      </w:r>
    </w:p>
    <w:p w:rsidR="000607D4" w:rsidRPr="006060A0" w:rsidRDefault="000607D4" w:rsidP="000607D4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060A0">
        <w:rPr>
          <w:rFonts w:ascii="Times New Roman" w:hAnsi="Times New Roman" w:cs="Times New Roman"/>
          <w:sz w:val="24"/>
          <w:szCs w:val="24"/>
        </w:rPr>
        <w:t>выучить экономические и правовые основы социального страхования</w:t>
      </w:r>
      <w:proofErr w:type="gramStart"/>
      <w:r w:rsidRPr="006060A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607D4" w:rsidRDefault="000607D4" w:rsidP="000607D4">
      <w:pPr>
        <w:pStyle w:val="a3"/>
        <w:spacing w:line="240" w:lineRule="auto"/>
        <w:ind w:left="0" w:firstLine="360"/>
        <w:rPr>
          <w:rFonts w:ascii="Times New Roman" w:hAnsi="Times New Roman" w:cs="Times New Roman"/>
          <w:b/>
          <w:sz w:val="24"/>
          <w:szCs w:val="24"/>
        </w:rPr>
      </w:pPr>
    </w:p>
    <w:p w:rsidR="000607D4" w:rsidRPr="006060A0" w:rsidRDefault="000607D4" w:rsidP="000607D4">
      <w:pPr>
        <w:pStyle w:val="a3"/>
        <w:spacing w:line="240" w:lineRule="auto"/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6060A0">
        <w:rPr>
          <w:rFonts w:ascii="Times New Roman" w:hAnsi="Times New Roman" w:cs="Times New Roman"/>
          <w:b/>
          <w:sz w:val="24"/>
          <w:szCs w:val="24"/>
        </w:rPr>
        <w:t xml:space="preserve">План практического занятия: </w:t>
      </w:r>
    </w:p>
    <w:p w:rsidR="000607D4" w:rsidRPr="006060A0" w:rsidRDefault="000607D4" w:rsidP="000607D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sz w:val="24"/>
          <w:szCs w:val="24"/>
        </w:rPr>
        <w:t>Обсуждение вопросов по теме занятия.</w:t>
      </w:r>
    </w:p>
    <w:p w:rsidR="000607D4" w:rsidRPr="006060A0" w:rsidRDefault="000607D4" w:rsidP="000607D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sz w:val="24"/>
          <w:szCs w:val="24"/>
        </w:rPr>
        <w:t>Обсуждение основных законодательных актов РФ об обязательном социальном страховании.</w:t>
      </w:r>
    </w:p>
    <w:p w:rsidR="000607D4" w:rsidRPr="006060A0" w:rsidRDefault="000607D4" w:rsidP="000607D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sz w:val="24"/>
          <w:szCs w:val="24"/>
        </w:rPr>
        <w:t>Проведение дискуссии на тему: «Проблемы и перспективы развития социального страхования в РФ»</w:t>
      </w:r>
    </w:p>
    <w:p w:rsidR="000607D4" w:rsidRDefault="000607D4" w:rsidP="000607D4">
      <w:pPr>
        <w:pStyle w:val="a3"/>
        <w:spacing w:line="240" w:lineRule="auto"/>
        <w:ind w:left="0" w:firstLine="360"/>
        <w:rPr>
          <w:rFonts w:ascii="Times New Roman" w:hAnsi="Times New Roman" w:cs="Times New Roman"/>
          <w:b/>
          <w:sz w:val="24"/>
          <w:szCs w:val="24"/>
        </w:rPr>
      </w:pPr>
    </w:p>
    <w:p w:rsidR="000607D4" w:rsidRPr="006060A0" w:rsidRDefault="000607D4" w:rsidP="000607D4">
      <w:pPr>
        <w:pStyle w:val="a3"/>
        <w:spacing w:line="240" w:lineRule="auto"/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6060A0"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</w:p>
    <w:p w:rsidR="000607D4" w:rsidRPr="006060A0" w:rsidRDefault="000607D4" w:rsidP="000607D4">
      <w:pPr>
        <w:pStyle w:val="a3"/>
        <w:numPr>
          <w:ilvl w:val="3"/>
          <w:numId w:val="15"/>
        </w:numPr>
        <w:tabs>
          <w:tab w:val="clear" w:pos="1800"/>
        </w:tabs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sz w:val="24"/>
          <w:szCs w:val="24"/>
        </w:rPr>
        <w:t xml:space="preserve">Основные законодательные акты (сайт Консультант плюс): </w:t>
      </w:r>
      <w:r w:rsidRPr="006060A0">
        <w:rPr>
          <w:rFonts w:ascii="Times New Roman" w:hAnsi="Times New Roman" w:cs="Times New Roman"/>
          <w:bCs/>
          <w:sz w:val="24"/>
          <w:szCs w:val="24"/>
        </w:rPr>
        <w:t>Гражданский кодекс Российской Федерации (в частности, Глава 48 «Страхование») и Федеральный закон «Об организации страхового дела в Российской Федерации»</w:t>
      </w:r>
      <w:r w:rsidRPr="006060A0">
        <w:rPr>
          <w:rFonts w:ascii="Times New Roman" w:hAnsi="Times New Roman" w:cs="Times New Roman"/>
          <w:sz w:val="24"/>
          <w:szCs w:val="24"/>
        </w:rPr>
        <w:t xml:space="preserve"> в редакции от 25.12.2012 N 267-ФЗ.</w:t>
      </w:r>
    </w:p>
    <w:p w:rsidR="000607D4" w:rsidRPr="006060A0" w:rsidRDefault="000607D4" w:rsidP="000607D4">
      <w:pPr>
        <w:pStyle w:val="a3"/>
        <w:numPr>
          <w:ilvl w:val="3"/>
          <w:numId w:val="15"/>
        </w:numPr>
        <w:tabs>
          <w:tab w:val="clear" w:pos="1800"/>
        </w:tabs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6060A0">
        <w:rPr>
          <w:rFonts w:ascii="Times New Roman" w:hAnsi="Times New Roman" w:cs="Times New Roman"/>
          <w:sz w:val="24"/>
          <w:szCs w:val="24"/>
        </w:rPr>
        <w:lastRenderedPageBreak/>
        <w:t>Нор-Аревян</w:t>
      </w:r>
      <w:proofErr w:type="spellEnd"/>
      <w:r w:rsidRPr="006060A0">
        <w:rPr>
          <w:rFonts w:ascii="Times New Roman" w:hAnsi="Times New Roman" w:cs="Times New Roman"/>
          <w:sz w:val="24"/>
          <w:szCs w:val="24"/>
        </w:rPr>
        <w:t xml:space="preserve"> О.А.; Социальное страхование; Издательский дом -Дашков и</w:t>
      </w:r>
      <w:proofErr w:type="gramStart"/>
      <w:r w:rsidRPr="006060A0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6060A0">
        <w:rPr>
          <w:rFonts w:ascii="Times New Roman" w:hAnsi="Times New Roman" w:cs="Times New Roman"/>
          <w:sz w:val="24"/>
          <w:szCs w:val="24"/>
        </w:rPr>
        <w:t>". - 2010г. -  288 с.</w:t>
      </w:r>
    </w:p>
    <w:p w:rsidR="000607D4" w:rsidRPr="006060A0" w:rsidRDefault="000607D4" w:rsidP="000607D4">
      <w:pPr>
        <w:pStyle w:val="a3"/>
        <w:numPr>
          <w:ilvl w:val="3"/>
          <w:numId w:val="15"/>
        </w:numPr>
        <w:tabs>
          <w:tab w:val="clear" w:pos="1800"/>
        </w:tabs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bCs/>
          <w:sz w:val="24"/>
          <w:szCs w:val="24"/>
        </w:rPr>
        <w:t xml:space="preserve">Денисова И.П., </w:t>
      </w:r>
      <w:proofErr w:type="spellStart"/>
      <w:r w:rsidRPr="006060A0">
        <w:rPr>
          <w:rFonts w:ascii="Times New Roman" w:hAnsi="Times New Roman" w:cs="Times New Roman"/>
          <w:bCs/>
          <w:sz w:val="24"/>
          <w:szCs w:val="24"/>
        </w:rPr>
        <w:t>Клиновенко</w:t>
      </w:r>
      <w:proofErr w:type="spellEnd"/>
      <w:r w:rsidRPr="006060A0">
        <w:rPr>
          <w:rFonts w:ascii="Times New Roman" w:hAnsi="Times New Roman" w:cs="Times New Roman"/>
          <w:bCs/>
          <w:sz w:val="24"/>
          <w:szCs w:val="24"/>
        </w:rPr>
        <w:t xml:space="preserve"> Л.Р. .</w:t>
      </w:r>
      <w:r w:rsidRPr="006060A0">
        <w:rPr>
          <w:rFonts w:ascii="Times New Roman" w:hAnsi="Times New Roman" w:cs="Times New Roman"/>
          <w:sz w:val="24"/>
          <w:szCs w:val="24"/>
        </w:rPr>
        <w:t xml:space="preserve">   Социальная политика / Денисова И.П., </w:t>
      </w:r>
      <w:proofErr w:type="spellStart"/>
      <w:r w:rsidRPr="006060A0">
        <w:rPr>
          <w:rFonts w:ascii="Times New Roman" w:hAnsi="Times New Roman" w:cs="Times New Roman"/>
          <w:sz w:val="24"/>
          <w:szCs w:val="24"/>
        </w:rPr>
        <w:t>Клиновенко</w:t>
      </w:r>
      <w:proofErr w:type="spellEnd"/>
      <w:r w:rsidRPr="006060A0">
        <w:rPr>
          <w:rFonts w:ascii="Times New Roman" w:hAnsi="Times New Roman" w:cs="Times New Roman"/>
          <w:sz w:val="24"/>
          <w:szCs w:val="24"/>
        </w:rPr>
        <w:t xml:space="preserve"> Л.Р. -</w:t>
      </w:r>
      <w:proofErr w:type="gramStart"/>
      <w:r w:rsidRPr="006060A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60A0">
        <w:rPr>
          <w:rFonts w:ascii="Times New Roman" w:hAnsi="Times New Roman" w:cs="Times New Roman"/>
          <w:sz w:val="24"/>
          <w:szCs w:val="24"/>
        </w:rPr>
        <w:t xml:space="preserve"> Феникс , 2009 .</w:t>
      </w:r>
    </w:p>
    <w:p w:rsidR="000607D4" w:rsidRPr="006060A0" w:rsidRDefault="000607D4" w:rsidP="000607D4">
      <w:pPr>
        <w:pStyle w:val="a3"/>
        <w:numPr>
          <w:ilvl w:val="3"/>
          <w:numId w:val="15"/>
        </w:numPr>
        <w:tabs>
          <w:tab w:val="clear" w:pos="1800"/>
        </w:tabs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sz w:val="24"/>
          <w:szCs w:val="24"/>
        </w:rPr>
        <w:t xml:space="preserve">В.Галаганов; Основы страхования и страхового дела. Учебное пособие; Издательство </w:t>
      </w:r>
      <w:proofErr w:type="spellStart"/>
      <w:r w:rsidRPr="006060A0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6060A0">
        <w:rPr>
          <w:rFonts w:ascii="Times New Roman" w:hAnsi="Times New Roman" w:cs="Times New Roman"/>
          <w:sz w:val="24"/>
          <w:szCs w:val="24"/>
        </w:rPr>
        <w:t xml:space="preserve"> 2010г</w:t>
      </w:r>
      <w:proofErr w:type="gramStart"/>
      <w:r w:rsidRPr="006060A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060A0">
        <w:rPr>
          <w:rFonts w:ascii="Times New Roman" w:hAnsi="Times New Roman" w:cs="Times New Roman"/>
          <w:sz w:val="24"/>
          <w:szCs w:val="24"/>
        </w:rPr>
        <w:t>тр.224.</w:t>
      </w:r>
    </w:p>
    <w:p w:rsidR="000607D4" w:rsidRPr="006060A0" w:rsidRDefault="000607D4" w:rsidP="000607D4">
      <w:pPr>
        <w:pStyle w:val="a3"/>
        <w:numPr>
          <w:ilvl w:val="3"/>
          <w:numId w:val="15"/>
        </w:numPr>
        <w:tabs>
          <w:tab w:val="clear" w:pos="1800"/>
        </w:tabs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sz w:val="24"/>
          <w:szCs w:val="24"/>
        </w:rPr>
        <w:t>Бугаев Ю.С. О некоторых проблемах и перспективах социального страхования в России. // Финансы - 2000. - № 3</w:t>
      </w:r>
    </w:p>
    <w:p w:rsidR="000607D4" w:rsidRPr="006060A0" w:rsidRDefault="000607D4" w:rsidP="000607D4">
      <w:pPr>
        <w:pStyle w:val="a3"/>
        <w:numPr>
          <w:ilvl w:val="3"/>
          <w:numId w:val="15"/>
        </w:numPr>
        <w:tabs>
          <w:tab w:val="clear" w:pos="1800"/>
        </w:tabs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sz w:val="24"/>
          <w:szCs w:val="24"/>
        </w:rPr>
        <w:t xml:space="preserve">Дегтярев Г.П., </w:t>
      </w:r>
      <w:proofErr w:type="spellStart"/>
      <w:r w:rsidRPr="006060A0">
        <w:rPr>
          <w:rFonts w:ascii="Times New Roman" w:hAnsi="Times New Roman" w:cs="Times New Roman"/>
          <w:sz w:val="24"/>
          <w:szCs w:val="24"/>
        </w:rPr>
        <w:t>Аверчело</w:t>
      </w:r>
      <w:proofErr w:type="spellEnd"/>
      <w:r w:rsidRPr="006060A0">
        <w:rPr>
          <w:rFonts w:ascii="Times New Roman" w:hAnsi="Times New Roman" w:cs="Times New Roman"/>
          <w:sz w:val="24"/>
          <w:szCs w:val="24"/>
        </w:rPr>
        <w:t xml:space="preserve"> Е.С., Трубин В.В. Развитие социального страхования в России и роль социального страхования в социальной защите граждан. М., 2001.</w:t>
      </w:r>
    </w:p>
    <w:p w:rsidR="000607D4" w:rsidRPr="006060A0" w:rsidRDefault="000607D4" w:rsidP="000607D4">
      <w:pPr>
        <w:pStyle w:val="a3"/>
        <w:numPr>
          <w:ilvl w:val="3"/>
          <w:numId w:val="15"/>
        </w:numPr>
        <w:tabs>
          <w:tab w:val="clear" w:pos="1800"/>
        </w:tabs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6060A0">
        <w:rPr>
          <w:rFonts w:ascii="Times New Roman" w:hAnsi="Times New Roman" w:cs="Times New Roman"/>
          <w:sz w:val="24"/>
          <w:szCs w:val="24"/>
        </w:rPr>
        <w:t>Ильюхина</w:t>
      </w:r>
      <w:proofErr w:type="spellEnd"/>
      <w:r w:rsidRPr="006060A0">
        <w:rPr>
          <w:rFonts w:ascii="Times New Roman" w:hAnsi="Times New Roman" w:cs="Times New Roman"/>
          <w:sz w:val="24"/>
          <w:szCs w:val="24"/>
        </w:rPr>
        <w:t xml:space="preserve"> Т.М. Виды пособий по обязательному социальному страхованию.// Вестник государственного социального страхования. Социальный мир.- 2003. - № 7</w:t>
      </w:r>
    </w:p>
    <w:p w:rsidR="000607D4" w:rsidRPr="006060A0" w:rsidRDefault="000607D4" w:rsidP="000607D4">
      <w:pPr>
        <w:pStyle w:val="a3"/>
        <w:numPr>
          <w:ilvl w:val="3"/>
          <w:numId w:val="15"/>
        </w:numPr>
        <w:tabs>
          <w:tab w:val="clear" w:pos="1800"/>
        </w:tabs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sz w:val="24"/>
          <w:szCs w:val="24"/>
        </w:rPr>
        <w:t xml:space="preserve">Кадомцева С.В. Экономические основы системы социальной защиты. М., 1997. </w:t>
      </w:r>
    </w:p>
    <w:p w:rsidR="000607D4" w:rsidRDefault="000607D4" w:rsidP="000607D4">
      <w:pPr>
        <w:pStyle w:val="a3"/>
        <w:spacing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</w:p>
    <w:p w:rsidR="000607D4" w:rsidRPr="006060A0" w:rsidRDefault="000607D4" w:rsidP="000607D4">
      <w:pPr>
        <w:pStyle w:val="a3"/>
        <w:spacing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6060A0">
        <w:rPr>
          <w:rFonts w:ascii="Times New Roman" w:hAnsi="Times New Roman" w:cs="Times New Roman"/>
          <w:b/>
          <w:sz w:val="24"/>
          <w:szCs w:val="24"/>
        </w:rPr>
        <w:t>Вопросы для обсуждения на практических занятиях:</w:t>
      </w:r>
    </w:p>
    <w:p w:rsidR="000607D4" w:rsidRPr="006060A0" w:rsidRDefault="000607D4" w:rsidP="000607D4">
      <w:pPr>
        <w:pStyle w:val="a3"/>
        <w:numPr>
          <w:ilvl w:val="0"/>
          <w:numId w:val="19"/>
        </w:numPr>
        <w:spacing w:line="240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sz w:val="24"/>
          <w:szCs w:val="24"/>
        </w:rPr>
        <w:t>Нормативно-правовая основа социального страхования в современной России</w:t>
      </w:r>
    </w:p>
    <w:p w:rsidR="000607D4" w:rsidRPr="006060A0" w:rsidRDefault="000607D4" w:rsidP="000607D4">
      <w:pPr>
        <w:pStyle w:val="a3"/>
        <w:numPr>
          <w:ilvl w:val="0"/>
          <w:numId w:val="19"/>
        </w:numPr>
        <w:spacing w:line="240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bCs/>
          <w:sz w:val="24"/>
          <w:szCs w:val="24"/>
        </w:rPr>
        <w:t xml:space="preserve">Федеральная служба страхового надзора: ей функции и особенности. </w:t>
      </w:r>
    </w:p>
    <w:p w:rsidR="000607D4" w:rsidRPr="006060A0" w:rsidRDefault="000607D4" w:rsidP="000607D4">
      <w:pPr>
        <w:pStyle w:val="a3"/>
        <w:numPr>
          <w:ilvl w:val="0"/>
          <w:numId w:val="19"/>
        </w:numPr>
        <w:spacing w:line="240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sz w:val="24"/>
          <w:szCs w:val="24"/>
        </w:rPr>
        <w:t>Характеристика основных участников страховых отношений</w:t>
      </w:r>
    </w:p>
    <w:p w:rsidR="000607D4" w:rsidRPr="006060A0" w:rsidRDefault="000607D4" w:rsidP="000607D4">
      <w:pPr>
        <w:pStyle w:val="a3"/>
        <w:numPr>
          <w:ilvl w:val="0"/>
          <w:numId w:val="19"/>
        </w:numPr>
        <w:spacing w:line="240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sz w:val="24"/>
          <w:szCs w:val="24"/>
        </w:rPr>
        <w:t>Характеристика основных страховых фондов в РФ.</w:t>
      </w:r>
    </w:p>
    <w:p w:rsidR="000607D4" w:rsidRPr="006060A0" w:rsidRDefault="000607D4" w:rsidP="000607D4">
      <w:pPr>
        <w:pStyle w:val="a3"/>
        <w:numPr>
          <w:ilvl w:val="0"/>
          <w:numId w:val="19"/>
        </w:numPr>
        <w:spacing w:line="240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sz w:val="24"/>
          <w:szCs w:val="24"/>
        </w:rPr>
        <w:t>Способы использования сре</w:t>
      </w:r>
      <w:proofErr w:type="gramStart"/>
      <w:r w:rsidRPr="006060A0">
        <w:rPr>
          <w:rFonts w:ascii="Times New Roman" w:hAnsi="Times New Roman" w:cs="Times New Roman"/>
          <w:sz w:val="24"/>
          <w:szCs w:val="24"/>
        </w:rPr>
        <w:t>дств стр</w:t>
      </w:r>
      <w:proofErr w:type="gramEnd"/>
      <w:r w:rsidRPr="006060A0">
        <w:rPr>
          <w:rFonts w:ascii="Times New Roman" w:hAnsi="Times New Roman" w:cs="Times New Roman"/>
          <w:sz w:val="24"/>
          <w:szCs w:val="24"/>
        </w:rPr>
        <w:t>аховых фондов.</w:t>
      </w:r>
    </w:p>
    <w:p w:rsidR="000607D4" w:rsidRPr="006060A0" w:rsidRDefault="000607D4" w:rsidP="000607D4">
      <w:pPr>
        <w:pStyle w:val="a3"/>
        <w:numPr>
          <w:ilvl w:val="0"/>
          <w:numId w:val="19"/>
        </w:numPr>
        <w:spacing w:line="240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sz w:val="24"/>
          <w:szCs w:val="24"/>
        </w:rPr>
        <w:t>Страховые взносы и субсидии государства</w:t>
      </w:r>
    </w:p>
    <w:p w:rsidR="000607D4" w:rsidRPr="006060A0" w:rsidRDefault="000607D4" w:rsidP="000607D4">
      <w:pPr>
        <w:pStyle w:val="a3"/>
        <w:numPr>
          <w:ilvl w:val="0"/>
          <w:numId w:val="19"/>
        </w:numPr>
        <w:spacing w:line="240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sz w:val="24"/>
          <w:szCs w:val="24"/>
        </w:rPr>
        <w:t>Страховые выплаты: отличие пенсий от пособий.</w:t>
      </w:r>
    </w:p>
    <w:p w:rsidR="000607D4" w:rsidRPr="006060A0" w:rsidRDefault="000607D4" w:rsidP="000607D4">
      <w:pPr>
        <w:pStyle w:val="a3"/>
        <w:numPr>
          <w:ilvl w:val="0"/>
          <w:numId w:val="19"/>
        </w:numPr>
        <w:spacing w:line="240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sz w:val="24"/>
          <w:szCs w:val="24"/>
        </w:rPr>
        <w:t>Организационно - правовые основы социального страхования</w:t>
      </w:r>
    </w:p>
    <w:p w:rsidR="000607D4" w:rsidRPr="006060A0" w:rsidRDefault="000607D4" w:rsidP="000607D4">
      <w:pPr>
        <w:pStyle w:val="a3"/>
        <w:numPr>
          <w:ilvl w:val="0"/>
          <w:numId w:val="19"/>
        </w:numPr>
        <w:spacing w:line="240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sz w:val="24"/>
          <w:szCs w:val="24"/>
        </w:rPr>
        <w:t>Экономические основы социального страхования</w:t>
      </w:r>
    </w:p>
    <w:p w:rsidR="000607D4" w:rsidRPr="006060A0" w:rsidRDefault="000607D4" w:rsidP="000607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07D4" w:rsidRPr="006060A0" w:rsidRDefault="000607D4" w:rsidP="000607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07D4" w:rsidRPr="006060A0" w:rsidRDefault="000607D4" w:rsidP="000607D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0A0">
        <w:rPr>
          <w:rFonts w:ascii="Times New Roman" w:hAnsi="Times New Roman" w:cs="Times New Roman"/>
          <w:b/>
          <w:sz w:val="24"/>
          <w:szCs w:val="24"/>
          <w:lang w:eastAsia="ru-RU"/>
        </w:rPr>
        <w:t>Тема 3.</w:t>
      </w:r>
      <w:r w:rsidRPr="006060A0">
        <w:rPr>
          <w:rFonts w:ascii="Times New Roman" w:hAnsi="Times New Roman" w:cs="Times New Roman"/>
          <w:b/>
          <w:sz w:val="24"/>
          <w:szCs w:val="24"/>
        </w:rPr>
        <w:t xml:space="preserve"> Генезис  социального страхования (4 часа)</w:t>
      </w:r>
    </w:p>
    <w:p w:rsidR="000607D4" w:rsidRPr="006060A0" w:rsidRDefault="000607D4" w:rsidP="000607D4">
      <w:pPr>
        <w:pStyle w:val="a3"/>
        <w:spacing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6060A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060A0">
        <w:rPr>
          <w:rFonts w:ascii="Times New Roman" w:hAnsi="Times New Roman" w:cs="Times New Roman"/>
          <w:sz w:val="24"/>
          <w:szCs w:val="24"/>
        </w:rPr>
        <w:t>определить основные тенденции развития социального страхования в странах Европы и в России.</w:t>
      </w:r>
      <w:r w:rsidRPr="006060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07D4" w:rsidRDefault="000607D4" w:rsidP="000607D4">
      <w:pPr>
        <w:pStyle w:val="a3"/>
        <w:spacing w:line="240" w:lineRule="auto"/>
        <w:ind w:left="0" w:firstLine="360"/>
        <w:rPr>
          <w:rFonts w:ascii="Times New Roman" w:hAnsi="Times New Roman" w:cs="Times New Roman"/>
          <w:b/>
          <w:sz w:val="24"/>
          <w:szCs w:val="24"/>
        </w:rPr>
      </w:pPr>
    </w:p>
    <w:p w:rsidR="000607D4" w:rsidRPr="006060A0" w:rsidRDefault="000607D4" w:rsidP="000607D4">
      <w:pPr>
        <w:pStyle w:val="a3"/>
        <w:spacing w:line="240" w:lineRule="auto"/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6060A0">
        <w:rPr>
          <w:rFonts w:ascii="Times New Roman" w:hAnsi="Times New Roman" w:cs="Times New Roman"/>
          <w:b/>
          <w:sz w:val="24"/>
          <w:szCs w:val="24"/>
        </w:rPr>
        <w:t xml:space="preserve">План практического занятия: </w:t>
      </w:r>
    </w:p>
    <w:p w:rsidR="000607D4" w:rsidRPr="006060A0" w:rsidRDefault="000607D4" w:rsidP="000607D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sz w:val="24"/>
          <w:szCs w:val="24"/>
        </w:rPr>
        <w:t>Обсуждение вопросов по теме занятия.</w:t>
      </w:r>
    </w:p>
    <w:p w:rsidR="000607D4" w:rsidRPr="006060A0" w:rsidRDefault="000607D4" w:rsidP="000607D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sz w:val="24"/>
          <w:szCs w:val="24"/>
        </w:rPr>
        <w:t xml:space="preserve">Анализ докладов по теме занятия. </w:t>
      </w:r>
    </w:p>
    <w:p w:rsidR="000607D4" w:rsidRDefault="000607D4" w:rsidP="000607D4">
      <w:pPr>
        <w:pStyle w:val="a3"/>
        <w:spacing w:line="240" w:lineRule="auto"/>
        <w:ind w:left="0" w:firstLine="360"/>
        <w:rPr>
          <w:rFonts w:ascii="Times New Roman" w:hAnsi="Times New Roman" w:cs="Times New Roman"/>
          <w:b/>
          <w:sz w:val="24"/>
          <w:szCs w:val="24"/>
        </w:rPr>
      </w:pPr>
    </w:p>
    <w:p w:rsidR="000607D4" w:rsidRPr="006060A0" w:rsidRDefault="000607D4" w:rsidP="000607D4">
      <w:pPr>
        <w:pStyle w:val="a3"/>
        <w:spacing w:line="240" w:lineRule="auto"/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6060A0"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</w:p>
    <w:p w:rsidR="000607D4" w:rsidRPr="006060A0" w:rsidRDefault="000607D4" w:rsidP="000607D4">
      <w:pPr>
        <w:pStyle w:val="a3"/>
        <w:numPr>
          <w:ilvl w:val="0"/>
          <w:numId w:val="21"/>
        </w:numPr>
        <w:tabs>
          <w:tab w:val="center" w:pos="-1560"/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60A0">
        <w:rPr>
          <w:rFonts w:ascii="Times New Roman" w:hAnsi="Times New Roman" w:cs="Times New Roman"/>
          <w:sz w:val="24"/>
          <w:szCs w:val="24"/>
        </w:rPr>
        <w:t>Нор-Аревян</w:t>
      </w:r>
      <w:proofErr w:type="spellEnd"/>
      <w:r w:rsidRPr="006060A0">
        <w:rPr>
          <w:rFonts w:ascii="Times New Roman" w:hAnsi="Times New Roman" w:cs="Times New Roman"/>
          <w:sz w:val="24"/>
          <w:szCs w:val="24"/>
        </w:rPr>
        <w:t xml:space="preserve"> О.А.; Социальное страхование; Издательский дом -Дашков и</w:t>
      </w:r>
      <w:proofErr w:type="gramStart"/>
      <w:r w:rsidRPr="006060A0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6060A0">
        <w:rPr>
          <w:rFonts w:ascii="Times New Roman" w:hAnsi="Times New Roman" w:cs="Times New Roman"/>
          <w:sz w:val="24"/>
          <w:szCs w:val="24"/>
        </w:rPr>
        <w:t>". - 2010г. -  288 с.</w:t>
      </w:r>
    </w:p>
    <w:p w:rsidR="000607D4" w:rsidRPr="006060A0" w:rsidRDefault="000607D4" w:rsidP="000607D4">
      <w:pPr>
        <w:pStyle w:val="a3"/>
        <w:numPr>
          <w:ilvl w:val="0"/>
          <w:numId w:val="21"/>
        </w:numPr>
        <w:tabs>
          <w:tab w:val="center" w:pos="-1560"/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bCs/>
          <w:sz w:val="24"/>
          <w:szCs w:val="24"/>
        </w:rPr>
        <w:t xml:space="preserve">Денисова И.П., </w:t>
      </w:r>
      <w:proofErr w:type="spellStart"/>
      <w:r w:rsidRPr="006060A0">
        <w:rPr>
          <w:rFonts w:ascii="Times New Roman" w:hAnsi="Times New Roman" w:cs="Times New Roman"/>
          <w:bCs/>
          <w:sz w:val="24"/>
          <w:szCs w:val="24"/>
        </w:rPr>
        <w:t>Клиновенко</w:t>
      </w:r>
      <w:proofErr w:type="spellEnd"/>
      <w:r w:rsidRPr="006060A0">
        <w:rPr>
          <w:rFonts w:ascii="Times New Roman" w:hAnsi="Times New Roman" w:cs="Times New Roman"/>
          <w:bCs/>
          <w:sz w:val="24"/>
          <w:szCs w:val="24"/>
        </w:rPr>
        <w:t xml:space="preserve"> Л.Р. .</w:t>
      </w:r>
      <w:r w:rsidRPr="006060A0">
        <w:rPr>
          <w:rFonts w:ascii="Times New Roman" w:hAnsi="Times New Roman" w:cs="Times New Roman"/>
          <w:sz w:val="24"/>
          <w:szCs w:val="24"/>
        </w:rPr>
        <w:t xml:space="preserve">   Социальная политика / Денисова И.П., </w:t>
      </w:r>
      <w:proofErr w:type="spellStart"/>
      <w:r w:rsidRPr="006060A0">
        <w:rPr>
          <w:rFonts w:ascii="Times New Roman" w:hAnsi="Times New Roman" w:cs="Times New Roman"/>
          <w:sz w:val="24"/>
          <w:szCs w:val="24"/>
        </w:rPr>
        <w:t>Клиновенко</w:t>
      </w:r>
      <w:proofErr w:type="spellEnd"/>
      <w:r w:rsidRPr="006060A0">
        <w:rPr>
          <w:rFonts w:ascii="Times New Roman" w:hAnsi="Times New Roman" w:cs="Times New Roman"/>
          <w:sz w:val="24"/>
          <w:szCs w:val="24"/>
        </w:rPr>
        <w:t xml:space="preserve"> Л.Р. -</w:t>
      </w:r>
      <w:proofErr w:type="gramStart"/>
      <w:r w:rsidRPr="006060A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60A0">
        <w:rPr>
          <w:rFonts w:ascii="Times New Roman" w:hAnsi="Times New Roman" w:cs="Times New Roman"/>
          <w:sz w:val="24"/>
          <w:szCs w:val="24"/>
        </w:rPr>
        <w:t xml:space="preserve"> Феникс , 2009 .</w:t>
      </w:r>
    </w:p>
    <w:p w:rsidR="000607D4" w:rsidRPr="006060A0" w:rsidRDefault="000607D4" w:rsidP="000607D4">
      <w:pPr>
        <w:pStyle w:val="a3"/>
        <w:numPr>
          <w:ilvl w:val="0"/>
          <w:numId w:val="21"/>
        </w:numPr>
        <w:tabs>
          <w:tab w:val="center" w:pos="-1560"/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sz w:val="24"/>
          <w:szCs w:val="24"/>
        </w:rPr>
        <w:t xml:space="preserve">В.Галаганов; Основы страхования и страхового дела. Учебное пособие; Издательство </w:t>
      </w:r>
      <w:proofErr w:type="spellStart"/>
      <w:r w:rsidRPr="006060A0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6060A0">
        <w:rPr>
          <w:rFonts w:ascii="Times New Roman" w:hAnsi="Times New Roman" w:cs="Times New Roman"/>
          <w:sz w:val="24"/>
          <w:szCs w:val="24"/>
        </w:rPr>
        <w:t xml:space="preserve"> 2010г</w:t>
      </w:r>
      <w:proofErr w:type="gramStart"/>
      <w:r w:rsidRPr="006060A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060A0">
        <w:rPr>
          <w:rFonts w:ascii="Times New Roman" w:hAnsi="Times New Roman" w:cs="Times New Roman"/>
          <w:sz w:val="24"/>
          <w:szCs w:val="24"/>
        </w:rPr>
        <w:t>тр.224.</w:t>
      </w:r>
    </w:p>
    <w:p w:rsidR="000607D4" w:rsidRPr="006060A0" w:rsidRDefault="000607D4" w:rsidP="000607D4">
      <w:pPr>
        <w:pStyle w:val="a3"/>
        <w:numPr>
          <w:ilvl w:val="0"/>
          <w:numId w:val="21"/>
        </w:numPr>
        <w:tabs>
          <w:tab w:val="center" w:pos="-1560"/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sz w:val="24"/>
          <w:szCs w:val="24"/>
        </w:rPr>
        <w:t>Бугаев Ю.С. О некоторых проблемах и перспективах социального страхования в России. // Финансы - 2000. - № 3</w:t>
      </w:r>
    </w:p>
    <w:p w:rsidR="000607D4" w:rsidRPr="006060A0" w:rsidRDefault="000607D4" w:rsidP="000607D4">
      <w:pPr>
        <w:pStyle w:val="a3"/>
        <w:numPr>
          <w:ilvl w:val="0"/>
          <w:numId w:val="21"/>
        </w:numPr>
        <w:tabs>
          <w:tab w:val="center" w:pos="-1560"/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sz w:val="24"/>
          <w:szCs w:val="24"/>
        </w:rPr>
        <w:t xml:space="preserve">Дегтярев Г.П., </w:t>
      </w:r>
      <w:proofErr w:type="spellStart"/>
      <w:r w:rsidRPr="006060A0">
        <w:rPr>
          <w:rFonts w:ascii="Times New Roman" w:hAnsi="Times New Roman" w:cs="Times New Roman"/>
          <w:sz w:val="24"/>
          <w:szCs w:val="24"/>
        </w:rPr>
        <w:t>Аверчело</w:t>
      </w:r>
      <w:proofErr w:type="spellEnd"/>
      <w:r w:rsidRPr="006060A0">
        <w:rPr>
          <w:rFonts w:ascii="Times New Roman" w:hAnsi="Times New Roman" w:cs="Times New Roman"/>
          <w:sz w:val="24"/>
          <w:szCs w:val="24"/>
        </w:rPr>
        <w:t xml:space="preserve"> Е.С., Трубин В.В. Развитие социального страхования в России и роль социального страхования в социальной защите граждан. М., 2001.</w:t>
      </w:r>
    </w:p>
    <w:p w:rsidR="000607D4" w:rsidRPr="006060A0" w:rsidRDefault="000607D4" w:rsidP="000607D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607D4" w:rsidRPr="006060A0" w:rsidRDefault="000607D4" w:rsidP="000607D4">
      <w:pPr>
        <w:pStyle w:val="a3"/>
        <w:spacing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6060A0">
        <w:rPr>
          <w:rFonts w:ascii="Times New Roman" w:hAnsi="Times New Roman" w:cs="Times New Roman"/>
          <w:b/>
          <w:sz w:val="24"/>
          <w:szCs w:val="24"/>
        </w:rPr>
        <w:t>Вопросы для обсуждения на практических занятиях:</w:t>
      </w:r>
    </w:p>
    <w:p w:rsidR="000607D4" w:rsidRPr="006060A0" w:rsidRDefault="000607D4" w:rsidP="000607D4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6060A0">
        <w:rPr>
          <w:rFonts w:ascii="Times New Roman" w:hAnsi="Times New Roman" w:cs="Times New Roman"/>
          <w:sz w:val="24"/>
          <w:szCs w:val="24"/>
        </w:rPr>
        <w:t>сторическое развитие социального страхования в странах Европы.</w:t>
      </w:r>
    </w:p>
    <w:p w:rsidR="000607D4" w:rsidRPr="006060A0" w:rsidRDefault="000607D4" w:rsidP="000607D4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060A0">
        <w:rPr>
          <w:rFonts w:ascii="Times New Roman" w:hAnsi="Times New Roman" w:cs="Times New Roman"/>
          <w:sz w:val="24"/>
          <w:szCs w:val="24"/>
        </w:rPr>
        <w:t>сновные этапы развития социального страхования в России.</w:t>
      </w:r>
    </w:p>
    <w:p w:rsidR="000607D4" w:rsidRPr="006060A0" w:rsidRDefault="000607D4" w:rsidP="000607D4">
      <w:pPr>
        <w:pStyle w:val="a3"/>
        <w:spacing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</w:p>
    <w:p w:rsidR="000607D4" w:rsidRPr="006060A0" w:rsidRDefault="000607D4" w:rsidP="000607D4">
      <w:pPr>
        <w:spacing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6060A0">
        <w:rPr>
          <w:rFonts w:ascii="Times New Roman" w:hAnsi="Times New Roman" w:cs="Times New Roman"/>
          <w:i/>
          <w:iCs/>
          <w:sz w:val="24"/>
          <w:szCs w:val="24"/>
        </w:rPr>
        <w:t>Задание для самостоятельного выполнения:</w:t>
      </w:r>
    </w:p>
    <w:p w:rsidR="000607D4" w:rsidRPr="006060A0" w:rsidRDefault="000607D4" w:rsidP="000607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sz w:val="24"/>
          <w:szCs w:val="24"/>
        </w:rPr>
        <w:lastRenderedPageBreak/>
        <w:t xml:space="preserve">Подготовить доклад на тему «Особенности развития социального страхования в ____ (выбрать любую страну)». </w:t>
      </w:r>
    </w:p>
    <w:p w:rsidR="000607D4" w:rsidRPr="006060A0" w:rsidRDefault="000607D4" w:rsidP="000607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07D4" w:rsidRPr="006060A0" w:rsidRDefault="000607D4" w:rsidP="000607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0A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 4. </w:t>
      </w:r>
      <w:r w:rsidRPr="006060A0">
        <w:rPr>
          <w:rFonts w:ascii="Times New Roman" w:hAnsi="Times New Roman" w:cs="Times New Roman"/>
          <w:b/>
          <w:sz w:val="24"/>
          <w:szCs w:val="24"/>
        </w:rPr>
        <w:t>Обязательное медицинское страхование (6 часов)</w:t>
      </w:r>
    </w:p>
    <w:p w:rsidR="000607D4" w:rsidRPr="006060A0" w:rsidRDefault="000607D4" w:rsidP="000607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7D4" w:rsidRPr="006060A0" w:rsidRDefault="000607D4" w:rsidP="000607D4">
      <w:pPr>
        <w:pStyle w:val="a3"/>
        <w:spacing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6060A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060A0">
        <w:rPr>
          <w:rFonts w:ascii="Times New Roman" w:hAnsi="Times New Roman" w:cs="Times New Roman"/>
          <w:sz w:val="24"/>
          <w:szCs w:val="24"/>
        </w:rPr>
        <w:t>систематизировать знания студентов об ОМС.</w:t>
      </w:r>
      <w:r w:rsidRPr="006060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33CC" w:rsidRDefault="006233CC" w:rsidP="000607D4">
      <w:pPr>
        <w:pStyle w:val="a3"/>
        <w:spacing w:line="240" w:lineRule="auto"/>
        <w:ind w:left="0" w:firstLine="360"/>
        <w:rPr>
          <w:rFonts w:ascii="Times New Roman" w:hAnsi="Times New Roman" w:cs="Times New Roman"/>
          <w:b/>
          <w:sz w:val="24"/>
          <w:szCs w:val="24"/>
        </w:rPr>
      </w:pPr>
    </w:p>
    <w:p w:rsidR="000607D4" w:rsidRPr="006060A0" w:rsidRDefault="000607D4" w:rsidP="000607D4">
      <w:pPr>
        <w:pStyle w:val="a3"/>
        <w:spacing w:line="240" w:lineRule="auto"/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6060A0">
        <w:rPr>
          <w:rFonts w:ascii="Times New Roman" w:hAnsi="Times New Roman" w:cs="Times New Roman"/>
          <w:b/>
          <w:sz w:val="24"/>
          <w:szCs w:val="24"/>
        </w:rPr>
        <w:t xml:space="preserve">План практического занятия: </w:t>
      </w:r>
    </w:p>
    <w:p w:rsidR="000607D4" w:rsidRPr="006060A0" w:rsidRDefault="000607D4" w:rsidP="000607D4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sz w:val="24"/>
          <w:szCs w:val="24"/>
        </w:rPr>
        <w:t>Обсуждение вопросов по теме занятия.</w:t>
      </w:r>
    </w:p>
    <w:p w:rsidR="000607D4" w:rsidRPr="006060A0" w:rsidRDefault="000607D4" w:rsidP="000607D4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sz w:val="24"/>
          <w:szCs w:val="24"/>
        </w:rPr>
        <w:t>Презентация проекта по теме «Анализ Территориальной программы государственных гарантий оказания населению Волгоградской области бесплатной медицинской помощи».</w:t>
      </w:r>
    </w:p>
    <w:p w:rsidR="000607D4" w:rsidRPr="006060A0" w:rsidRDefault="000607D4" w:rsidP="000607D4">
      <w:pPr>
        <w:pStyle w:val="a3"/>
        <w:spacing w:line="240" w:lineRule="auto"/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6060A0"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</w:p>
    <w:p w:rsidR="000607D4" w:rsidRPr="006060A0" w:rsidRDefault="000607D4" w:rsidP="000607D4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sz w:val="24"/>
          <w:szCs w:val="24"/>
        </w:rPr>
        <w:t>Сайт ТФОМСА по Волгоградской области</w:t>
      </w:r>
    </w:p>
    <w:p w:rsidR="000607D4" w:rsidRPr="006060A0" w:rsidRDefault="000607D4" w:rsidP="000607D4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sz w:val="24"/>
          <w:szCs w:val="24"/>
        </w:rPr>
        <w:t>Федеральный закон от 29.11.2010 N 326-ФЗ</w:t>
      </w:r>
      <w:r w:rsidRPr="006060A0">
        <w:rPr>
          <w:rFonts w:ascii="Times New Roman" w:hAnsi="Times New Roman" w:cs="Times New Roman"/>
          <w:sz w:val="24"/>
          <w:szCs w:val="24"/>
        </w:rPr>
        <w:br/>
        <w:t>(ред. от 28.12.2013) "Об обязательном медицинском страховании в Российской Федерации";</w:t>
      </w:r>
    </w:p>
    <w:p w:rsidR="000607D4" w:rsidRPr="006060A0" w:rsidRDefault="000607D4" w:rsidP="000607D4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sz w:val="24"/>
          <w:szCs w:val="24"/>
        </w:rPr>
        <w:t>Федеральный закон от 21 ноября 2011 года N 323-ФЗ "Об основах охраны здоровья граждан в Российской Федерации";</w:t>
      </w:r>
    </w:p>
    <w:p w:rsidR="000607D4" w:rsidRPr="006060A0" w:rsidRDefault="000607D4" w:rsidP="000607D4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sz w:val="24"/>
          <w:szCs w:val="24"/>
        </w:rPr>
        <w:t>Федеральный закон от 16 июля 1999 года N 165-ФЗ "Об основах обязательного социального страхования".</w:t>
      </w:r>
    </w:p>
    <w:p w:rsidR="000607D4" w:rsidRPr="006060A0" w:rsidRDefault="000607D4" w:rsidP="000607D4">
      <w:pPr>
        <w:pStyle w:val="a3"/>
        <w:numPr>
          <w:ilvl w:val="0"/>
          <w:numId w:val="23"/>
        </w:numPr>
        <w:tabs>
          <w:tab w:val="center" w:pos="-1560"/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60A0">
        <w:rPr>
          <w:rFonts w:ascii="Times New Roman" w:hAnsi="Times New Roman" w:cs="Times New Roman"/>
          <w:sz w:val="24"/>
          <w:szCs w:val="24"/>
        </w:rPr>
        <w:t>Нор-Аревян</w:t>
      </w:r>
      <w:proofErr w:type="spellEnd"/>
      <w:r w:rsidRPr="006060A0">
        <w:rPr>
          <w:rFonts w:ascii="Times New Roman" w:hAnsi="Times New Roman" w:cs="Times New Roman"/>
          <w:sz w:val="24"/>
          <w:szCs w:val="24"/>
        </w:rPr>
        <w:t xml:space="preserve"> О.А.; Социальное страхование; Издательский дом -Дашков и</w:t>
      </w:r>
      <w:proofErr w:type="gramStart"/>
      <w:r w:rsidRPr="006060A0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6060A0">
        <w:rPr>
          <w:rFonts w:ascii="Times New Roman" w:hAnsi="Times New Roman" w:cs="Times New Roman"/>
          <w:sz w:val="24"/>
          <w:szCs w:val="24"/>
        </w:rPr>
        <w:t>". - 2010г. -  288 с.</w:t>
      </w:r>
    </w:p>
    <w:p w:rsidR="000607D4" w:rsidRPr="006060A0" w:rsidRDefault="000607D4" w:rsidP="000607D4">
      <w:pPr>
        <w:pStyle w:val="a3"/>
        <w:numPr>
          <w:ilvl w:val="0"/>
          <w:numId w:val="23"/>
        </w:numPr>
        <w:tabs>
          <w:tab w:val="center" w:pos="-1560"/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bCs/>
          <w:sz w:val="24"/>
          <w:szCs w:val="24"/>
        </w:rPr>
        <w:t xml:space="preserve">Денисова И.П., </w:t>
      </w:r>
      <w:proofErr w:type="spellStart"/>
      <w:r w:rsidRPr="006060A0">
        <w:rPr>
          <w:rFonts w:ascii="Times New Roman" w:hAnsi="Times New Roman" w:cs="Times New Roman"/>
          <w:bCs/>
          <w:sz w:val="24"/>
          <w:szCs w:val="24"/>
        </w:rPr>
        <w:t>Клиновенко</w:t>
      </w:r>
      <w:proofErr w:type="spellEnd"/>
      <w:r w:rsidRPr="006060A0">
        <w:rPr>
          <w:rFonts w:ascii="Times New Roman" w:hAnsi="Times New Roman" w:cs="Times New Roman"/>
          <w:bCs/>
          <w:sz w:val="24"/>
          <w:szCs w:val="24"/>
        </w:rPr>
        <w:t xml:space="preserve"> Л.Р. .</w:t>
      </w:r>
      <w:r w:rsidRPr="006060A0">
        <w:rPr>
          <w:rFonts w:ascii="Times New Roman" w:hAnsi="Times New Roman" w:cs="Times New Roman"/>
          <w:sz w:val="24"/>
          <w:szCs w:val="24"/>
        </w:rPr>
        <w:t xml:space="preserve">   Социальная политика / Денисова И.П., </w:t>
      </w:r>
      <w:proofErr w:type="spellStart"/>
      <w:r w:rsidRPr="006060A0">
        <w:rPr>
          <w:rFonts w:ascii="Times New Roman" w:hAnsi="Times New Roman" w:cs="Times New Roman"/>
          <w:sz w:val="24"/>
          <w:szCs w:val="24"/>
        </w:rPr>
        <w:t>Клиновенко</w:t>
      </w:r>
      <w:proofErr w:type="spellEnd"/>
      <w:r w:rsidRPr="006060A0">
        <w:rPr>
          <w:rFonts w:ascii="Times New Roman" w:hAnsi="Times New Roman" w:cs="Times New Roman"/>
          <w:sz w:val="24"/>
          <w:szCs w:val="24"/>
        </w:rPr>
        <w:t xml:space="preserve"> Л.Р. -</w:t>
      </w:r>
      <w:proofErr w:type="gramStart"/>
      <w:r w:rsidRPr="006060A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60A0">
        <w:rPr>
          <w:rFonts w:ascii="Times New Roman" w:hAnsi="Times New Roman" w:cs="Times New Roman"/>
          <w:sz w:val="24"/>
          <w:szCs w:val="24"/>
        </w:rPr>
        <w:t xml:space="preserve"> Феникс , 2009 .</w:t>
      </w:r>
    </w:p>
    <w:p w:rsidR="000607D4" w:rsidRPr="006060A0" w:rsidRDefault="000607D4" w:rsidP="000607D4">
      <w:pPr>
        <w:pStyle w:val="a3"/>
        <w:numPr>
          <w:ilvl w:val="0"/>
          <w:numId w:val="23"/>
        </w:numPr>
        <w:tabs>
          <w:tab w:val="center" w:pos="-1560"/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sz w:val="24"/>
          <w:szCs w:val="24"/>
        </w:rPr>
        <w:t xml:space="preserve">В.Галаганов; Основы страхования и страхового дела. Учебное пособие; Издательство </w:t>
      </w:r>
      <w:proofErr w:type="spellStart"/>
      <w:r w:rsidRPr="006060A0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6060A0">
        <w:rPr>
          <w:rFonts w:ascii="Times New Roman" w:hAnsi="Times New Roman" w:cs="Times New Roman"/>
          <w:sz w:val="24"/>
          <w:szCs w:val="24"/>
        </w:rPr>
        <w:t xml:space="preserve"> 2010г</w:t>
      </w:r>
      <w:proofErr w:type="gramStart"/>
      <w:r w:rsidRPr="006060A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060A0">
        <w:rPr>
          <w:rFonts w:ascii="Times New Roman" w:hAnsi="Times New Roman" w:cs="Times New Roman"/>
          <w:sz w:val="24"/>
          <w:szCs w:val="24"/>
        </w:rPr>
        <w:t>тр.224.</w:t>
      </w:r>
    </w:p>
    <w:p w:rsidR="000607D4" w:rsidRPr="006060A0" w:rsidRDefault="000607D4" w:rsidP="000607D4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7D4" w:rsidRPr="006060A0" w:rsidRDefault="000607D4" w:rsidP="000607D4">
      <w:pPr>
        <w:pStyle w:val="a3"/>
        <w:spacing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6060A0">
        <w:rPr>
          <w:rFonts w:ascii="Times New Roman" w:hAnsi="Times New Roman" w:cs="Times New Roman"/>
          <w:b/>
          <w:sz w:val="24"/>
          <w:szCs w:val="24"/>
        </w:rPr>
        <w:t>Вопросы для обсуждения на практических занятиях:</w:t>
      </w:r>
    </w:p>
    <w:p w:rsidR="000607D4" w:rsidRPr="006060A0" w:rsidRDefault="000607D4" w:rsidP="000607D4">
      <w:pPr>
        <w:pStyle w:val="a3"/>
        <w:numPr>
          <w:ilvl w:val="0"/>
          <w:numId w:val="22"/>
        </w:numPr>
        <w:spacing w:after="20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sz w:val="24"/>
          <w:szCs w:val="24"/>
        </w:rPr>
        <w:t>Генезис обязательного медицинского страхования в России</w:t>
      </w:r>
    </w:p>
    <w:p w:rsidR="000607D4" w:rsidRPr="006060A0" w:rsidRDefault="000607D4" w:rsidP="000607D4">
      <w:pPr>
        <w:pStyle w:val="a3"/>
        <w:numPr>
          <w:ilvl w:val="0"/>
          <w:numId w:val="22"/>
        </w:numPr>
        <w:spacing w:after="20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sz w:val="24"/>
          <w:szCs w:val="24"/>
        </w:rPr>
        <w:t>Правовые основы ОМС.</w:t>
      </w:r>
    </w:p>
    <w:p w:rsidR="000607D4" w:rsidRPr="006060A0" w:rsidRDefault="000607D4" w:rsidP="000607D4">
      <w:pPr>
        <w:pStyle w:val="a3"/>
        <w:numPr>
          <w:ilvl w:val="0"/>
          <w:numId w:val="22"/>
        </w:numPr>
        <w:spacing w:after="20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sz w:val="24"/>
          <w:szCs w:val="24"/>
        </w:rPr>
        <w:t xml:space="preserve">Объект, субъекты и участники ОМС </w:t>
      </w:r>
    </w:p>
    <w:p w:rsidR="000607D4" w:rsidRPr="006060A0" w:rsidRDefault="000607D4" w:rsidP="000607D4">
      <w:pPr>
        <w:pStyle w:val="a3"/>
        <w:numPr>
          <w:ilvl w:val="0"/>
          <w:numId w:val="22"/>
        </w:numPr>
        <w:spacing w:after="20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sz w:val="24"/>
          <w:szCs w:val="24"/>
        </w:rPr>
        <w:t xml:space="preserve">Экономические основы ОМС. </w:t>
      </w:r>
    </w:p>
    <w:p w:rsidR="000607D4" w:rsidRPr="006060A0" w:rsidRDefault="000607D4" w:rsidP="000607D4">
      <w:pPr>
        <w:pStyle w:val="a3"/>
        <w:numPr>
          <w:ilvl w:val="0"/>
          <w:numId w:val="2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sz w:val="24"/>
          <w:szCs w:val="24"/>
        </w:rPr>
        <w:t>Анализ Территориальной программы государственных гарантий оказания населению Волгоградской области бесплатной медицинской помощи</w:t>
      </w:r>
    </w:p>
    <w:p w:rsidR="000607D4" w:rsidRPr="006060A0" w:rsidRDefault="000607D4" w:rsidP="000607D4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060A0">
        <w:rPr>
          <w:rFonts w:ascii="Times New Roman" w:hAnsi="Times New Roman" w:cs="Times New Roman"/>
          <w:i/>
          <w:iCs/>
          <w:sz w:val="24"/>
          <w:szCs w:val="24"/>
        </w:rPr>
        <w:t>Задание для самостоятельного выполнения:</w:t>
      </w:r>
    </w:p>
    <w:p w:rsidR="000607D4" w:rsidRPr="006060A0" w:rsidRDefault="000607D4" w:rsidP="000607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iCs/>
          <w:sz w:val="24"/>
          <w:szCs w:val="24"/>
        </w:rPr>
        <w:t>Выполнить  проект на тему:</w:t>
      </w:r>
      <w:r w:rsidRPr="006060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060A0">
        <w:rPr>
          <w:rFonts w:ascii="Times New Roman" w:hAnsi="Times New Roman" w:cs="Times New Roman"/>
          <w:sz w:val="24"/>
          <w:szCs w:val="24"/>
        </w:rPr>
        <w:t>«Анализ Территориальной программы государственных гарантий оказания населению Волгоградской области бесплатной медицинской помощи».</w:t>
      </w:r>
    </w:p>
    <w:p w:rsidR="006233CC" w:rsidRDefault="006233CC" w:rsidP="000607D4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233CC" w:rsidRDefault="006233CC" w:rsidP="000607D4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233CC" w:rsidRPr="006060A0" w:rsidRDefault="006233CC" w:rsidP="000607D4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607D4" w:rsidRPr="006060A0" w:rsidRDefault="000607D4" w:rsidP="000607D4">
      <w:pPr>
        <w:tabs>
          <w:tab w:val="left" w:pos="70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b/>
          <w:sz w:val="24"/>
          <w:szCs w:val="24"/>
        </w:rPr>
        <w:t>Тема 5. Добровольное медицинское страхование (4 часа)</w:t>
      </w:r>
    </w:p>
    <w:p w:rsidR="000607D4" w:rsidRPr="006060A0" w:rsidRDefault="000607D4" w:rsidP="000607D4">
      <w:pPr>
        <w:pStyle w:val="a3"/>
        <w:spacing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6060A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060A0">
        <w:rPr>
          <w:rFonts w:ascii="Times New Roman" w:hAnsi="Times New Roman" w:cs="Times New Roman"/>
          <w:sz w:val="24"/>
          <w:szCs w:val="24"/>
        </w:rPr>
        <w:t>познакомить студентов с основными принципами ДМС.</w:t>
      </w:r>
    </w:p>
    <w:p w:rsidR="000607D4" w:rsidRPr="006060A0" w:rsidRDefault="000607D4" w:rsidP="000607D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607D4" w:rsidRPr="006060A0" w:rsidRDefault="000607D4" w:rsidP="000607D4">
      <w:pPr>
        <w:pStyle w:val="a3"/>
        <w:spacing w:line="240" w:lineRule="auto"/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6060A0">
        <w:rPr>
          <w:rFonts w:ascii="Times New Roman" w:hAnsi="Times New Roman" w:cs="Times New Roman"/>
          <w:b/>
          <w:sz w:val="24"/>
          <w:szCs w:val="24"/>
        </w:rPr>
        <w:t xml:space="preserve">План практического занятия: </w:t>
      </w:r>
    </w:p>
    <w:p w:rsidR="000607D4" w:rsidRPr="006233CC" w:rsidRDefault="000607D4" w:rsidP="00623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3CC">
        <w:rPr>
          <w:rFonts w:ascii="Times New Roman" w:hAnsi="Times New Roman" w:cs="Times New Roman"/>
          <w:sz w:val="24"/>
          <w:szCs w:val="24"/>
        </w:rPr>
        <w:t>Обсуждение вопросов по теме занятия.</w:t>
      </w:r>
    </w:p>
    <w:p w:rsidR="000607D4" w:rsidRPr="006060A0" w:rsidRDefault="000607D4" w:rsidP="000607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7D4" w:rsidRPr="006060A0" w:rsidRDefault="000607D4" w:rsidP="000607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0A0"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</w:p>
    <w:p w:rsidR="000607D4" w:rsidRPr="006060A0" w:rsidRDefault="000607D4" w:rsidP="000607D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sz w:val="24"/>
          <w:szCs w:val="24"/>
        </w:rPr>
        <w:t>Федеральный закон от 21 ноября 2011 года N 323-ФЗ "Об основах охраны здоровья граждан в Российской Федерации";</w:t>
      </w:r>
    </w:p>
    <w:p w:rsidR="000607D4" w:rsidRPr="006060A0" w:rsidRDefault="000607D4" w:rsidP="000607D4">
      <w:pPr>
        <w:pStyle w:val="a3"/>
        <w:numPr>
          <w:ilvl w:val="0"/>
          <w:numId w:val="16"/>
        </w:numPr>
        <w:tabs>
          <w:tab w:val="center" w:pos="-1560"/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60A0">
        <w:rPr>
          <w:rFonts w:ascii="Times New Roman" w:hAnsi="Times New Roman" w:cs="Times New Roman"/>
          <w:sz w:val="24"/>
          <w:szCs w:val="24"/>
        </w:rPr>
        <w:lastRenderedPageBreak/>
        <w:t>Нор-Аревян</w:t>
      </w:r>
      <w:proofErr w:type="spellEnd"/>
      <w:r w:rsidRPr="006060A0">
        <w:rPr>
          <w:rFonts w:ascii="Times New Roman" w:hAnsi="Times New Roman" w:cs="Times New Roman"/>
          <w:sz w:val="24"/>
          <w:szCs w:val="24"/>
        </w:rPr>
        <w:t xml:space="preserve"> О.А.; Социальное страхование; Издательский дом -Дашков и</w:t>
      </w:r>
      <w:proofErr w:type="gramStart"/>
      <w:r w:rsidRPr="006060A0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6060A0">
        <w:rPr>
          <w:rFonts w:ascii="Times New Roman" w:hAnsi="Times New Roman" w:cs="Times New Roman"/>
          <w:sz w:val="24"/>
          <w:szCs w:val="24"/>
        </w:rPr>
        <w:t>". - 2010г. -  288 с.</w:t>
      </w:r>
    </w:p>
    <w:p w:rsidR="000607D4" w:rsidRPr="006060A0" w:rsidRDefault="000607D4" w:rsidP="000607D4">
      <w:pPr>
        <w:pStyle w:val="a3"/>
        <w:numPr>
          <w:ilvl w:val="0"/>
          <w:numId w:val="16"/>
        </w:numPr>
        <w:tabs>
          <w:tab w:val="center" w:pos="-1560"/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bCs/>
          <w:sz w:val="24"/>
          <w:szCs w:val="24"/>
        </w:rPr>
        <w:t xml:space="preserve">Денисова И.П., </w:t>
      </w:r>
      <w:proofErr w:type="spellStart"/>
      <w:r w:rsidRPr="006060A0">
        <w:rPr>
          <w:rFonts w:ascii="Times New Roman" w:hAnsi="Times New Roman" w:cs="Times New Roman"/>
          <w:bCs/>
          <w:sz w:val="24"/>
          <w:szCs w:val="24"/>
        </w:rPr>
        <w:t>Клиновенко</w:t>
      </w:r>
      <w:proofErr w:type="spellEnd"/>
      <w:r w:rsidRPr="006060A0">
        <w:rPr>
          <w:rFonts w:ascii="Times New Roman" w:hAnsi="Times New Roman" w:cs="Times New Roman"/>
          <w:bCs/>
          <w:sz w:val="24"/>
          <w:szCs w:val="24"/>
        </w:rPr>
        <w:t xml:space="preserve"> Л.Р. .</w:t>
      </w:r>
      <w:r w:rsidRPr="006060A0">
        <w:rPr>
          <w:rFonts w:ascii="Times New Roman" w:hAnsi="Times New Roman" w:cs="Times New Roman"/>
          <w:sz w:val="24"/>
          <w:szCs w:val="24"/>
        </w:rPr>
        <w:t xml:space="preserve">   Социальная политика / Денисова И.П., </w:t>
      </w:r>
      <w:proofErr w:type="spellStart"/>
      <w:r w:rsidRPr="006060A0">
        <w:rPr>
          <w:rFonts w:ascii="Times New Roman" w:hAnsi="Times New Roman" w:cs="Times New Roman"/>
          <w:sz w:val="24"/>
          <w:szCs w:val="24"/>
        </w:rPr>
        <w:t>Клиновенко</w:t>
      </w:r>
      <w:proofErr w:type="spellEnd"/>
      <w:r w:rsidRPr="006060A0">
        <w:rPr>
          <w:rFonts w:ascii="Times New Roman" w:hAnsi="Times New Roman" w:cs="Times New Roman"/>
          <w:sz w:val="24"/>
          <w:szCs w:val="24"/>
        </w:rPr>
        <w:t xml:space="preserve"> Л.Р. -</w:t>
      </w:r>
      <w:proofErr w:type="gramStart"/>
      <w:r w:rsidRPr="006060A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60A0">
        <w:rPr>
          <w:rFonts w:ascii="Times New Roman" w:hAnsi="Times New Roman" w:cs="Times New Roman"/>
          <w:sz w:val="24"/>
          <w:szCs w:val="24"/>
        </w:rPr>
        <w:t xml:space="preserve"> Феникс , 2009 .</w:t>
      </w:r>
    </w:p>
    <w:p w:rsidR="000607D4" w:rsidRPr="006060A0" w:rsidRDefault="000607D4" w:rsidP="000607D4">
      <w:pPr>
        <w:pStyle w:val="a3"/>
        <w:numPr>
          <w:ilvl w:val="0"/>
          <w:numId w:val="16"/>
        </w:numPr>
        <w:tabs>
          <w:tab w:val="center" w:pos="-1560"/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sz w:val="24"/>
          <w:szCs w:val="24"/>
        </w:rPr>
        <w:t xml:space="preserve">В.Галаганов; Основы страхования и страхового дела. Учебное пособие; Издательство </w:t>
      </w:r>
      <w:proofErr w:type="spellStart"/>
      <w:r w:rsidRPr="006060A0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6060A0">
        <w:rPr>
          <w:rFonts w:ascii="Times New Roman" w:hAnsi="Times New Roman" w:cs="Times New Roman"/>
          <w:sz w:val="24"/>
          <w:szCs w:val="24"/>
        </w:rPr>
        <w:t xml:space="preserve"> 2010г</w:t>
      </w:r>
      <w:proofErr w:type="gramStart"/>
      <w:r w:rsidRPr="006060A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060A0">
        <w:rPr>
          <w:rFonts w:ascii="Times New Roman" w:hAnsi="Times New Roman" w:cs="Times New Roman"/>
          <w:sz w:val="24"/>
          <w:szCs w:val="24"/>
        </w:rPr>
        <w:t>тр.224.</w:t>
      </w:r>
    </w:p>
    <w:p w:rsidR="000607D4" w:rsidRPr="006060A0" w:rsidRDefault="000607D4" w:rsidP="000607D4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7D4" w:rsidRPr="006060A0" w:rsidRDefault="000607D4" w:rsidP="000607D4">
      <w:pPr>
        <w:pStyle w:val="a3"/>
        <w:spacing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6060A0">
        <w:rPr>
          <w:rFonts w:ascii="Times New Roman" w:hAnsi="Times New Roman" w:cs="Times New Roman"/>
          <w:b/>
          <w:sz w:val="24"/>
          <w:szCs w:val="24"/>
        </w:rPr>
        <w:t>Вопросы для обсуждения на практических занятиях:</w:t>
      </w:r>
    </w:p>
    <w:p w:rsidR="000607D4" w:rsidRPr="006060A0" w:rsidRDefault="000607D4" w:rsidP="000607D4">
      <w:pPr>
        <w:pStyle w:val="a3"/>
        <w:numPr>
          <w:ilvl w:val="0"/>
          <w:numId w:val="24"/>
        </w:numPr>
        <w:spacing w:after="20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sz w:val="24"/>
          <w:szCs w:val="24"/>
        </w:rPr>
        <w:t>Характеристика ДМС. Объект и субъекты ДМС</w:t>
      </w:r>
    </w:p>
    <w:p w:rsidR="000607D4" w:rsidRPr="006060A0" w:rsidRDefault="000607D4" w:rsidP="000607D4">
      <w:pPr>
        <w:pStyle w:val="a3"/>
        <w:numPr>
          <w:ilvl w:val="0"/>
          <w:numId w:val="24"/>
        </w:numPr>
        <w:spacing w:after="20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sz w:val="24"/>
          <w:szCs w:val="24"/>
        </w:rPr>
        <w:t>Причины отказа предоставления медицинской помощи в рамках ДМС</w:t>
      </w:r>
    </w:p>
    <w:p w:rsidR="000607D4" w:rsidRPr="006060A0" w:rsidRDefault="000607D4" w:rsidP="000607D4">
      <w:pPr>
        <w:pStyle w:val="a3"/>
        <w:numPr>
          <w:ilvl w:val="0"/>
          <w:numId w:val="24"/>
        </w:numPr>
        <w:spacing w:after="20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sz w:val="24"/>
          <w:szCs w:val="24"/>
        </w:rPr>
        <w:t>Договор страхования</w:t>
      </w:r>
    </w:p>
    <w:p w:rsidR="000607D4" w:rsidRPr="006060A0" w:rsidRDefault="000607D4" w:rsidP="000607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07D4" w:rsidRPr="006060A0" w:rsidRDefault="000607D4" w:rsidP="000607D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0A0">
        <w:rPr>
          <w:rFonts w:ascii="Times New Roman" w:hAnsi="Times New Roman" w:cs="Times New Roman"/>
          <w:b/>
          <w:sz w:val="24"/>
          <w:szCs w:val="24"/>
        </w:rPr>
        <w:t>Тема 6. Пенсионное страхование (6 часов)</w:t>
      </w:r>
    </w:p>
    <w:p w:rsidR="000607D4" w:rsidRPr="006060A0" w:rsidRDefault="000607D4" w:rsidP="000607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7D4" w:rsidRPr="006060A0" w:rsidRDefault="000607D4" w:rsidP="000607D4">
      <w:pPr>
        <w:pStyle w:val="a3"/>
        <w:spacing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6060A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060A0">
        <w:rPr>
          <w:rFonts w:ascii="Times New Roman" w:hAnsi="Times New Roman" w:cs="Times New Roman"/>
          <w:sz w:val="24"/>
          <w:szCs w:val="24"/>
        </w:rPr>
        <w:t xml:space="preserve">научить студентов сравнивать пенсионные системы. </w:t>
      </w:r>
      <w:r w:rsidRPr="006060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33CC" w:rsidRDefault="006233CC" w:rsidP="000607D4">
      <w:pPr>
        <w:pStyle w:val="a3"/>
        <w:spacing w:line="240" w:lineRule="auto"/>
        <w:ind w:left="0" w:firstLine="360"/>
        <w:rPr>
          <w:rFonts w:ascii="Times New Roman" w:hAnsi="Times New Roman" w:cs="Times New Roman"/>
          <w:b/>
          <w:sz w:val="24"/>
          <w:szCs w:val="24"/>
        </w:rPr>
      </w:pPr>
    </w:p>
    <w:p w:rsidR="000607D4" w:rsidRPr="006060A0" w:rsidRDefault="000607D4" w:rsidP="000607D4">
      <w:pPr>
        <w:pStyle w:val="a3"/>
        <w:spacing w:line="240" w:lineRule="auto"/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6060A0">
        <w:rPr>
          <w:rFonts w:ascii="Times New Roman" w:hAnsi="Times New Roman" w:cs="Times New Roman"/>
          <w:b/>
          <w:sz w:val="24"/>
          <w:szCs w:val="24"/>
        </w:rPr>
        <w:t xml:space="preserve">План практического занятия: </w:t>
      </w:r>
    </w:p>
    <w:p w:rsidR="000607D4" w:rsidRPr="006060A0" w:rsidRDefault="000607D4" w:rsidP="000607D4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sz w:val="24"/>
          <w:szCs w:val="24"/>
        </w:rPr>
        <w:t>Обсуждение вопросов по теме занятия.</w:t>
      </w:r>
    </w:p>
    <w:p w:rsidR="000607D4" w:rsidRPr="006060A0" w:rsidRDefault="000607D4" w:rsidP="000607D4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sz w:val="24"/>
          <w:szCs w:val="24"/>
        </w:rPr>
        <w:t>Презентация результатов проекта на тему: «Проблемы и перспективы современной пенсионной системы в Российской Федерации»</w:t>
      </w:r>
    </w:p>
    <w:p w:rsidR="000607D4" w:rsidRPr="006060A0" w:rsidRDefault="000607D4" w:rsidP="000607D4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sz w:val="24"/>
          <w:szCs w:val="24"/>
        </w:rPr>
        <w:t>Дискуссия на тему: «Увеличение пенсионного возраста в РФ: аргументы «за» и «против»»</w:t>
      </w:r>
    </w:p>
    <w:p w:rsidR="000607D4" w:rsidRPr="006060A0" w:rsidRDefault="000607D4" w:rsidP="000607D4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sz w:val="24"/>
          <w:szCs w:val="24"/>
        </w:rPr>
        <w:t>Ролевая игра</w:t>
      </w:r>
    </w:p>
    <w:p w:rsidR="000607D4" w:rsidRPr="006060A0" w:rsidRDefault="000607D4" w:rsidP="000607D4">
      <w:pPr>
        <w:pStyle w:val="a3"/>
        <w:spacing w:line="240" w:lineRule="auto"/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6060A0"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</w:p>
    <w:p w:rsidR="000607D4" w:rsidRPr="006060A0" w:rsidRDefault="000607D4" w:rsidP="000607D4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sz w:val="24"/>
          <w:szCs w:val="24"/>
        </w:rPr>
        <w:t>Сайт ПФР</w:t>
      </w:r>
    </w:p>
    <w:p w:rsidR="000607D4" w:rsidRPr="006060A0" w:rsidRDefault="000607D4" w:rsidP="000607D4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sz w:val="24"/>
          <w:szCs w:val="24"/>
        </w:rPr>
        <w:t>ФЗ «О страховых пенсиях» (2013 г.)</w:t>
      </w:r>
    </w:p>
    <w:p w:rsidR="000607D4" w:rsidRPr="006060A0" w:rsidRDefault="000607D4" w:rsidP="000607D4">
      <w:pPr>
        <w:pStyle w:val="a3"/>
        <w:numPr>
          <w:ilvl w:val="0"/>
          <w:numId w:val="25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sz w:val="24"/>
          <w:szCs w:val="24"/>
        </w:rPr>
        <w:t>Федеральный закон от 17.12.2001 N 173-ФЗ (ред. от 03.12.2012) "О трудовых пенсиях в Российской Федерации"</w:t>
      </w:r>
    </w:p>
    <w:p w:rsidR="000607D4" w:rsidRPr="006060A0" w:rsidRDefault="000607D4" w:rsidP="000607D4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sz w:val="24"/>
          <w:szCs w:val="24"/>
        </w:rPr>
        <w:t>Федеральный закон от 15.12.2001 N 167-ФЗ</w:t>
      </w:r>
      <w:r w:rsidRPr="006060A0">
        <w:rPr>
          <w:rFonts w:ascii="Times New Roman" w:hAnsi="Times New Roman" w:cs="Times New Roman"/>
          <w:sz w:val="24"/>
          <w:szCs w:val="24"/>
        </w:rPr>
        <w:br/>
        <w:t>(ред. от 03.12.2012) "Об обязательном пенсионном страховании в Российской Федерации"</w:t>
      </w:r>
    </w:p>
    <w:p w:rsidR="000607D4" w:rsidRPr="006060A0" w:rsidRDefault="000607D4" w:rsidP="000607D4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sz w:val="24"/>
          <w:szCs w:val="24"/>
        </w:rPr>
        <w:t>Федеральный закон от 01.04.1996 N 27-ФЗ (ред. от 28.12.2013) "Об индивидуальном (персонифицированном) учете в системе обязательного пенсионного страхования".</w:t>
      </w:r>
    </w:p>
    <w:p w:rsidR="000607D4" w:rsidRPr="006060A0" w:rsidRDefault="000607D4" w:rsidP="000607D4">
      <w:pPr>
        <w:pStyle w:val="a3"/>
        <w:numPr>
          <w:ilvl w:val="0"/>
          <w:numId w:val="25"/>
        </w:numPr>
        <w:tabs>
          <w:tab w:val="center" w:pos="-1560"/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60A0">
        <w:rPr>
          <w:rFonts w:ascii="Times New Roman" w:hAnsi="Times New Roman" w:cs="Times New Roman"/>
          <w:sz w:val="24"/>
          <w:szCs w:val="24"/>
        </w:rPr>
        <w:t>Нор-Аревян</w:t>
      </w:r>
      <w:proofErr w:type="spellEnd"/>
      <w:r w:rsidRPr="006060A0">
        <w:rPr>
          <w:rFonts w:ascii="Times New Roman" w:hAnsi="Times New Roman" w:cs="Times New Roman"/>
          <w:sz w:val="24"/>
          <w:szCs w:val="24"/>
        </w:rPr>
        <w:t xml:space="preserve"> О.А.; Социальное страхование; Издательский дом -Дашков и</w:t>
      </w:r>
      <w:proofErr w:type="gramStart"/>
      <w:r w:rsidRPr="006060A0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6060A0">
        <w:rPr>
          <w:rFonts w:ascii="Times New Roman" w:hAnsi="Times New Roman" w:cs="Times New Roman"/>
          <w:sz w:val="24"/>
          <w:szCs w:val="24"/>
        </w:rPr>
        <w:t>". - 2010г. -  288 с.</w:t>
      </w:r>
    </w:p>
    <w:p w:rsidR="000607D4" w:rsidRPr="006060A0" w:rsidRDefault="000607D4" w:rsidP="000607D4">
      <w:pPr>
        <w:pStyle w:val="a3"/>
        <w:numPr>
          <w:ilvl w:val="0"/>
          <w:numId w:val="25"/>
        </w:numPr>
        <w:tabs>
          <w:tab w:val="center" w:pos="-1560"/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bCs/>
          <w:sz w:val="24"/>
          <w:szCs w:val="24"/>
        </w:rPr>
        <w:t xml:space="preserve">Денисова И.П., </w:t>
      </w:r>
      <w:proofErr w:type="spellStart"/>
      <w:r w:rsidRPr="006060A0">
        <w:rPr>
          <w:rFonts w:ascii="Times New Roman" w:hAnsi="Times New Roman" w:cs="Times New Roman"/>
          <w:bCs/>
          <w:sz w:val="24"/>
          <w:szCs w:val="24"/>
        </w:rPr>
        <w:t>Клиновенко</w:t>
      </w:r>
      <w:proofErr w:type="spellEnd"/>
      <w:r w:rsidRPr="006060A0">
        <w:rPr>
          <w:rFonts w:ascii="Times New Roman" w:hAnsi="Times New Roman" w:cs="Times New Roman"/>
          <w:bCs/>
          <w:sz w:val="24"/>
          <w:szCs w:val="24"/>
        </w:rPr>
        <w:t xml:space="preserve"> Л.Р. .</w:t>
      </w:r>
      <w:r w:rsidRPr="006060A0">
        <w:rPr>
          <w:rFonts w:ascii="Times New Roman" w:hAnsi="Times New Roman" w:cs="Times New Roman"/>
          <w:sz w:val="24"/>
          <w:szCs w:val="24"/>
        </w:rPr>
        <w:t xml:space="preserve">   Социальная политика / Денисова И.П., </w:t>
      </w:r>
      <w:proofErr w:type="spellStart"/>
      <w:r w:rsidRPr="006060A0">
        <w:rPr>
          <w:rFonts w:ascii="Times New Roman" w:hAnsi="Times New Roman" w:cs="Times New Roman"/>
          <w:sz w:val="24"/>
          <w:szCs w:val="24"/>
        </w:rPr>
        <w:t>Клиновенко</w:t>
      </w:r>
      <w:proofErr w:type="spellEnd"/>
      <w:r w:rsidRPr="006060A0">
        <w:rPr>
          <w:rFonts w:ascii="Times New Roman" w:hAnsi="Times New Roman" w:cs="Times New Roman"/>
          <w:sz w:val="24"/>
          <w:szCs w:val="24"/>
        </w:rPr>
        <w:t xml:space="preserve"> Л.Р. -</w:t>
      </w:r>
      <w:proofErr w:type="gramStart"/>
      <w:r w:rsidRPr="006060A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60A0">
        <w:rPr>
          <w:rFonts w:ascii="Times New Roman" w:hAnsi="Times New Roman" w:cs="Times New Roman"/>
          <w:sz w:val="24"/>
          <w:szCs w:val="24"/>
        </w:rPr>
        <w:t xml:space="preserve"> Феникс , 2009 .</w:t>
      </w:r>
    </w:p>
    <w:p w:rsidR="000607D4" w:rsidRPr="006060A0" w:rsidRDefault="000607D4" w:rsidP="000607D4">
      <w:pPr>
        <w:pStyle w:val="a3"/>
        <w:numPr>
          <w:ilvl w:val="0"/>
          <w:numId w:val="25"/>
        </w:numPr>
        <w:tabs>
          <w:tab w:val="center" w:pos="-1560"/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sz w:val="24"/>
          <w:szCs w:val="24"/>
        </w:rPr>
        <w:t xml:space="preserve">В.Галаганов; Основы страхования и страхового дела. Учебное пособие; Издательство </w:t>
      </w:r>
      <w:proofErr w:type="spellStart"/>
      <w:r w:rsidRPr="006060A0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6060A0">
        <w:rPr>
          <w:rFonts w:ascii="Times New Roman" w:hAnsi="Times New Roman" w:cs="Times New Roman"/>
          <w:sz w:val="24"/>
          <w:szCs w:val="24"/>
        </w:rPr>
        <w:t xml:space="preserve"> 2010г</w:t>
      </w:r>
      <w:proofErr w:type="gramStart"/>
      <w:r w:rsidRPr="006060A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060A0">
        <w:rPr>
          <w:rFonts w:ascii="Times New Roman" w:hAnsi="Times New Roman" w:cs="Times New Roman"/>
          <w:sz w:val="24"/>
          <w:szCs w:val="24"/>
        </w:rPr>
        <w:t>тр.224.</w:t>
      </w:r>
    </w:p>
    <w:p w:rsidR="000607D4" w:rsidRPr="006060A0" w:rsidRDefault="000607D4" w:rsidP="000607D4">
      <w:pPr>
        <w:pStyle w:val="a3"/>
        <w:spacing w:line="240" w:lineRule="auto"/>
        <w:ind w:left="0" w:firstLine="360"/>
        <w:rPr>
          <w:rFonts w:ascii="Times New Roman" w:hAnsi="Times New Roman" w:cs="Times New Roman"/>
          <w:b/>
          <w:sz w:val="24"/>
          <w:szCs w:val="24"/>
        </w:rPr>
      </w:pPr>
    </w:p>
    <w:p w:rsidR="000607D4" w:rsidRPr="006060A0" w:rsidRDefault="000607D4" w:rsidP="000607D4">
      <w:pPr>
        <w:pStyle w:val="a3"/>
        <w:spacing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6060A0">
        <w:rPr>
          <w:rFonts w:ascii="Times New Roman" w:hAnsi="Times New Roman" w:cs="Times New Roman"/>
          <w:b/>
          <w:sz w:val="24"/>
          <w:szCs w:val="24"/>
        </w:rPr>
        <w:t>Вопросы для обсуждения на практических занятиях:</w:t>
      </w:r>
    </w:p>
    <w:p w:rsidR="000607D4" w:rsidRPr="006060A0" w:rsidRDefault="000607D4" w:rsidP="000607D4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sz w:val="24"/>
          <w:szCs w:val="24"/>
        </w:rPr>
        <w:t>Характеристика обязательного пенсионного страхования</w:t>
      </w:r>
    </w:p>
    <w:p w:rsidR="000607D4" w:rsidRPr="006060A0" w:rsidRDefault="000607D4" w:rsidP="000607D4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sz w:val="24"/>
          <w:szCs w:val="24"/>
        </w:rPr>
        <w:t>Отличие страховой системы в СССР, России (от 2002 до 2015 года) и новой пенсионной системы (с 2015 г.)</w:t>
      </w:r>
    </w:p>
    <w:p w:rsidR="000607D4" w:rsidRPr="006060A0" w:rsidRDefault="000607D4" w:rsidP="000607D4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sz w:val="24"/>
          <w:szCs w:val="24"/>
        </w:rPr>
        <w:t>Виды страховых пенсий</w:t>
      </w:r>
    </w:p>
    <w:p w:rsidR="000607D4" w:rsidRPr="006060A0" w:rsidRDefault="000607D4" w:rsidP="000607D4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sz w:val="24"/>
          <w:szCs w:val="24"/>
        </w:rPr>
        <w:t>Страховой стаж и правила его подсчёта</w:t>
      </w:r>
    </w:p>
    <w:p w:rsidR="000607D4" w:rsidRPr="006060A0" w:rsidRDefault="000607D4" w:rsidP="000607D4">
      <w:pPr>
        <w:pStyle w:val="a3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0607D4" w:rsidRPr="006060A0" w:rsidRDefault="000607D4" w:rsidP="000607D4">
      <w:pPr>
        <w:spacing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6060A0">
        <w:rPr>
          <w:rFonts w:ascii="Times New Roman" w:hAnsi="Times New Roman" w:cs="Times New Roman"/>
          <w:i/>
          <w:iCs/>
          <w:sz w:val="24"/>
          <w:szCs w:val="24"/>
        </w:rPr>
        <w:t>Задание для самостоятельного выполнения:</w:t>
      </w:r>
    </w:p>
    <w:p w:rsidR="000607D4" w:rsidRDefault="000607D4" w:rsidP="000607D4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060A0">
        <w:rPr>
          <w:rFonts w:ascii="Times New Roman" w:hAnsi="Times New Roman" w:cs="Times New Roman"/>
          <w:iCs/>
          <w:sz w:val="24"/>
          <w:szCs w:val="24"/>
        </w:rPr>
        <w:t>Выполнение проекта на тему: «</w:t>
      </w:r>
      <w:r w:rsidRPr="006060A0">
        <w:rPr>
          <w:rFonts w:ascii="Times New Roman" w:hAnsi="Times New Roman" w:cs="Times New Roman"/>
          <w:sz w:val="24"/>
          <w:szCs w:val="24"/>
        </w:rPr>
        <w:t>Проблемы и перспективы современной пенсионной системы в Российской Федерации</w:t>
      </w:r>
      <w:r w:rsidRPr="006060A0">
        <w:rPr>
          <w:rFonts w:ascii="Times New Roman" w:hAnsi="Times New Roman" w:cs="Times New Roman"/>
          <w:iCs/>
          <w:sz w:val="24"/>
          <w:szCs w:val="24"/>
        </w:rPr>
        <w:t>»</w:t>
      </w:r>
    </w:p>
    <w:p w:rsidR="006233CC" w:rsidRDefault="006233CC" w:rsidP="000607D4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6233CC" w:rsidRPr="006233CC" w:rsidRDefault="006233CC" w:rsidP="006233C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33CC">
        <w:rPr>
          <w:rFonts w:ascii="Times New Roman" w:hAnsi="Times New Roman" w:cs="Times New Roman"/>
          <w:sz w:val="24"/>
          <w:szCs w:val="24"/>
        </w:rPr>
        <w:t xml:space="preserve">Цель реализации научно-исследовательского проекта состоит в развитии аналитических способностей будущих специалистов и повышении уровня их профессиональной подготовки на основе индивидуального подхода и усиления самостоятельной исследовательской деятельности, применения активных форм и методов обучения. </w:t>
      </w:r>
    </w:p>
    <w:p w:rsidR="006233CC" w:rsidRPr="006233CC" w:rsidRDefault="006233CC" w:rsidP="006233CC">
      <w:pPr>
        <w:widowControl w:val="0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33CC">
        <w:rPr>
          <w:rFonts w:ascii="Times New Roman" w:hAnsi="Times New Roman" w:cs="Times New Roman"/>
          <w:i/>
          <w:sz w:val="24"/>
          <w:szCs w:val="24"/>
        </w:rPr>
        <w:t xml:space="preserve">Структура </w:t>
      </w:r>
      <w:proofErr w:type="spellStart"/>
      <w:r w:rsidRPr="006233CC">
        <w:rPr>
          <w:rFonts w:ascii="Times New Roman" w:hAnsi="Times New Roman" w:cs="Times New Roman"/>
          <w:i/>
          <w:sz w:val="24"/>
          <w:szCs w:val="24"/>
        </w:rPr>
        <w:t>портфолио</w:t>
      </w:r>
      <w:proofErr w:type="spellEnd"/>
      <w:r w:rsidRPr="006233CC">
        <w:rPr>
          <w:rFonts w:ascii="Times New Roman" w:hAnsi="Times New Roman" w:cs="Times New Roman"/>
          <w:i/>
          <w:sz w:val="24"/>
          <w:szCs w:val="24"/>
        </w:rPr>
        <w:t xml:space="preserve"> проекта «Проблемы и перспективы современной пенсионной системы в Российской Федерации»</w:t>
      </w:r>
    </w:p>
    <w:p w:rsidR="006233CC" w:rsidRPr="006233CC" w:rsidRDefault="006233CC" w:rsidP="006233CC">
      <w:pPr>
        <w:widowControl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33CC">
        <w:rPr>
          <w:rFonts w:ascii="Times New Roman" w:hAnsi="Times New Roman" w:cs="Times New Roman"/>
          <w:sz w:val="24"/>
          <w:szCs w:val="24"/>
        </w:rPr>
        <w:t xml:space="preserve">Работа над проектом проводится индивидуально. </w:t>
      </w:r>
    </w:p>
    <w:p w:rsidR="006233CC" w:rsidRPr="006233CC" w:rsidRDefault="006233CC" w:rsidP="006233CC">
      <w:pPr>
        <w:widowControl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33CC">
        <w:rPr>
          <w:rFonts w:ascii="Times New Roman" w:hAnsi="Times New Roman" w:cs="Times New Roman"/>
          <w:sz w:val="24"/>
          <w:szCs w:val="24"/>
        </w:rPr>
        <w:t>Структура проекта:</w:t>
      </w:r>
    </w:p>
    <w:p w:rsidR="006233CC" w:rsidRPr="006233CC" w:rsidRDefault="006233CC" w:rsidP="006233CC">
      <w:pPr>
        <w:widowControl w:val="0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3CC"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6233CC" w:rsidRPr="006233CC" w:rsidRDefault="006233CC" w:rsidP="006233CC">
      <w:pPr>
        <w:widowControl w:val="0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3CC">
        <w:rPr>
          <w:rFonts w:ascii="Times New Roman" w:hAnsi="Times New Roman" w:cs="Times New Roman"/>
          <w:i/>
          <w:sz w:val="24"/>
          <w:szCs w:val="24"/>
        </w:rPr>
        <w:t>1-й раздел</w:t>
      </w:r>
      <w:r w:rsidRPr="006233CC">
        <w:rPr>
          <w:rFonts w:ascii="Times New Roman" w:hAnsi="Times New Roman" w:cs="Times New Roman"/>
          <w:sz w:val="24"/>
          <w:szCs w:val="24"/>
        </w:rPr>
        <w:t>: Характеристика пенсионной системы в Советском Союзе и РФ до 2002 года  (</w:t>
      </w:r>
      <w:r w:rsidRPr="006233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СССР О государственных пенсиях (1956) в редакции 1986,</w:t>
      </w:r>
      <w:r w:rsidRPr="00623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 СССР О пенсионном обеспечении граждан (1990),</w:t>
      </w:r>
      <w:r w:rsidRPr="00623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 РСФСР О государственных пенсиях (1990) в редакциях до 2002,</w:t>
      </w:r>
      <w:r w:rsidRPr="00623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 ВС РСФСР</w:t>
      </w:r>
      <w:proofErr w:type="gramStart"/>
      <w:r w:rsidRPr="00623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233CC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организации пенсионного фонда РСФСР (1990), ФЗ Об индивидуальном (персонифицированном) учете в системе пенсионного страхования (1996) и в последующих редакциях</w:t>
      </w:r>
    </w:p>
    <w:p w:rsidR="006233CC" w:rsidRPr="006233CC" w:rsidRDefault="006233CC" w:rsidP="006233CC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6233CC">
        <w:rPr>
          <w:rFonts w:ascii="Times New Roman" w:hAnsi="Times New Roman" w:cs="Times New Roman"/>
          <w:i/>
          <w:sz w:val="24"/>
          <w:szCs w:val="24"/>
        </w:rPr>
        <w:t>2-й раздел</w:t>
      </w:r>
      <w:r w:rsidRPr="006233CC">
        <w:rPr>
          <w:rFonts w:ascii="Times New Roman" w:hAnsi="Times New Roman" w:cs="Times New Roman"/>
          <w:sz w:val="24"/>
          <w:szCs w:val="24"/>
        </w:rPr>
        <w:t>: Характеристика пенсионной системы, действующей до 2015 года (ФЗ от 17.12.2001 «О трудовых пенсиях в РФ» в ред. от 28.12.2013)</w:t>
      </w:r>
    </w:p>
    <w:p w:rsidR="006233CC" w:rsidRPr="006233CC" w:rsidRDefault="006233CC" w:rsidP="006233CC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3CC">
        <w:rPr>
          <w:rFonts w:ascii="Times New Roman" w:hAnsi="Times New Roman" w:cs="Times New Roman"/>
          <w:i/>
          <w:sz w:val="24"/>
          <w:szCs w:val="24"/>
        </w:rPr>
        <w:t>3-й раздел</w:t>
      </w:r>
      <w:r w:rsidRPr="006233CC">
        <w:rPr>
          <w:rFonts w:ascii="Times New Roman" w:hAnsi="Times New Roman" w:cs="Times New Roman"/>
          <w:sz w:val="24"/>
          <w:szCs w:val="24"/>
        </w:rPr>
        <w:t>: Характеристика новой пенсионной системы (с 1 января 2015 года – вся информация на сайте ПФР)</w:t>
      </w:r>
      <w:r w:rsidRPr="006233CC">
        <w:rPr>
          <w:rFonts w:ascii="Times New Roman" w:eastAsia="Times-Roman" w:hAnsi="Times New Roman" w:cs="Times New Roman"/>
          <w:sz w:val="24"/>
          <w:szCs w:val="24"/>
        </w:rPr>
        <w:t xml:space="preserve">. </w:t>
      </w:r>
    </w:p>
    <w:p w:rsidR="006233CC" w:rsidRPr="006233CC" w:rsidRDefault="006233CC" w:rsidP="006233CC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3CC">
        <w:rPr>
          <w:rFonts w:ascii="Times New Roman" w:hAnsi="Times New Roman" w:cs="Times New Roman"/>
          <w:i/>
          <w:sz w:val="24"/>
          <w:szCs w:val="24"/>
        </w:rPr>
        <w:t>4-й раздел</w:t>
      </w:r>
      <w:r w:rsidRPr="006233CC">
        <w:rPr>
          <w:rFonts w:ascii="Times New Roman" w:hAnsi="Times New Roman" w:cs="Times New Roman"/>
          <w:sz w:val="24"/>
          <w:szCs w:val="24"/>
        </w:rPr>
        <w:t xml:space="preserve">: Калькуляция своей будущей пенсии (или </w:t>
      </w:r>
      <w:proofErr w:type="spellStart"/>
      <w:proofErr w:type="gramStart"/>
      <w:r w:rsidRPr="006233CC">
        <w:rPr>
          <w:rFonts w:ascii="Times New Roman" w:hAnsi="Times New Roman" w:cs="Times New Roman"/>
          <w:sz w:val="24"/>
          <w:szCs w:val="24"/>
        </w:rPr>
        <w:t>к-н</w:t>
      </w:r>
      <w:proofErr w:type="spellEnd"/>
      <w:proofErr w:type="gramEnd"/>
      <w:r w:rsidRPr="006233CC">
        <w:rPr>
          <w:rFonts w:ascii="Times New Roman" w:hAnsi="Times New Roman" w:cs="Times New Roman"/>
          <w:sz w:val="24"/>
          <w:szCs w:val="24"/>
        </w:rPr>
        <w:t xml:space="preserve"> из родственников или друзей)</w:t>
      </w:r>
    </w:p>
    <w:p w:rsidR="006233CC" w:rsidRPr="006233CC" w:rsidRDefault="006233CC" w:rsidP="006233CC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6233CC">
        <w:rPr>
          <w:rFonts w:ascii="Times New Roman" w:hAnsi="Times New Roman" w:cs="Times New Roman"/>
          <w:i/>
          <w:sz w:val="24"/>
          <w:szCs w:val="24"/>
        </w:rPr>
        <w:t>5-й раздел</w:t>
      </w:r>
      <w:r w:rsidRPr="006233CC">
        <w:rPr>
          <w:rFonts w:ascii="Times New Roman" w:hAnsi="Times New Roman" w:cs="Times New Roman"/>
          <w:sz w:val="24"/>
          <w:szCs w:val="24"/>
        </w:rPr>
        <w:t>: Сравнительный анализ систем (в табличной форме излагаются плюсы и минусы каждой из них)</w:t>
      </w:r>
    </w:p>
    <w:p w:rsidR="006233CC" w:rsidRPr="006233CC" w:rsidRDefault="006233CC" w:rsidP="006233CC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3CC">
        <w:rPr>
          <w:rFonts w:ascii="Times New Roman" w:hAnsi="Times New Roman" w:cs="Times New Roman"/>
          <w:i/>
          <w:sz w:val="24"/>
          <w:szCs w:val="24"/>
        </w:rPr>
        <w:t>6-й раздел</w:t>
      </w:r>
      <w:r w:rsidRPr="006233CC">
        <w:rPr>
          <w:rFonts w:ascii="Times New Roman" w:hAnsi="Times New Roman" w:cs="Times New Roman"/>
          <w:sz w:val="24"/>
          <w:szCs w:val="24"/>
        </w:rPr>
        <w:t>: Заключение</w:t>
      </w:r>
    </w:p>
    <w:p w:rsidR="006233CC" w:rsidRPr="006233CC" w:rsidRDefault="006233CC" w:rsidP="006233CC">
      <w:pPr>
        <w:widowControl w:val="0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3CC">
        <w:rPr>
          <w:rFonts w:ascii="Times New Roman" w:hAnsi="Times New Roman" w:cs="Times New Roman"/>
          <w:sz w:val="24"/>
          <w:szCs w:val="24"/>
        </w:rPr>
        <w:t>Список использованных источников.</w:t>
      </w:r>
    </w:p>
    <w:p w:rsidR="006233CC" w:rsidRPr="006233CC" w:rsidRDefault="006233CC" w:rsidP="006233CC">
      <w:pPr>
        <w:pStyle w:val="a6"/>
        <w:widowControl w:val="0"/>
        <w:jc w:val="center"/>
        <w:rPr>
          <w:i/>
          <w:sz w:val="24"/>
          <w:szCs w:val="24"/>
        </w:rPr>
      </w:pPr>
    </w:p>
    <w:p w:rsidR="006233CC" w:rsidRPr="006233CC" w:rsidRDefault="006233CC" w:rsidP="006233CC">
      <w:pPr>
        <w:pStyle w:val="a6"/>
        <w:widowControl w:val="0"/>
        <w:jc w:val="center"/>
        <w:rPr>
          <w:i/>
          <w:sz w:val="24"/>
          <w:szCs w:val="24"/>
        </w:rPr>
      </w:pPr>
      <w:r w:rsidRPr="006233CC">
        <w:rPr>
          <w:i/>
          <w:sz w:val="24"/>
          <w:szCs w:val="24"/>
        </w:rPr>
        <w:t xml:space="preserve">Требования к оформлению </w:t>
      </w:r>
      <w:proofErr w:type="spellStart"/>
      <w:r w:rsidRPr="006233CC">
        <w:rPr>
          <w:i/>
          <w:sz w:val="24"/>
          <w:szCs w:val="24"/>
        </w:rPr>
        <w:t>портфолио</w:t>
      </w:r>
      <w:proofErr w:type="spellEnd"/>
      <w:r w:rsidRPr="006233CC">
        <w:rPr>
          <w:i/>
          <w:sz w:val="24"/>
          <w:szCs w:val="24"/>
        </w:rPr>
        <w:t xml:space="preserve">  проекта «Опыт стратегического управления организацией»</w:t>
      </w:r>
    </w:p>
    <w:p w:rsidR="006233CC" w:rsidRPr="006233CC" w:rsidRDefault="006233CC" w:rsidP="006233CC">
      <w:pPr>
        <w:widowControl w:val="0"/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233C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Объем  </w:t>
      </w:r>
      <w:proofErr w:type="spellStart"/>
      <w:r w:rsidRPr="006233CC">
        <w:rPr>
          <w:rStyle w:val="a5"/>
          <w:rFonts w:ascii="Times New Roman" w:hAnsi="Times New Roman" w:cs="Times New Roman"/>
          <w:b w:val="0"/>
          <w:sz w:val="24"/>
          <w:szCs w:val="24"/>
        </w:rPr>
        <w:t>портфолио</w:t>
      </w:r>
      <w:proofErr w:type="spellEnd"/>
      <w:r w:rsidRPr="006233C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проекта до 36 страниц, шрифт 14 </w:t>
      </w:r>
      <w:proofErr w:type="spellStart"/>
      <w:r w:rsidRPr="006233CC">
        <w:rPr>
          <w:rStyle w:val="a5"/>
          <w:rFonts w:ascii="Times New Roman" w:hAnsi="Times New Roman" w:cs="Times New Roman"/>
          <w:b w:val="0"/>
          <w:sz w:val="24"/>
          <w:szCs w:val="24"/>
        </w:rPr>
        <w:t>Times</w:t>
      </w:r>
      <w:proofErr w:type="spellEnd"/>
      <w:r w:rsidRPr="006233C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233CC">
        <w:rPr>
          <w:rStyle w:val="a5"/>
          <w:rFonts w:ascii="Times New Roman" w:hAnsi="Times New Roman" w:cs="Times New Roman"/>
          <w:b w:val="0"/>
          <w:sz w:val="24"/>
          <w:szCs w:val="24"/>
        </w:rPr>
        <w:t>New</w:t>
      </w:r>
      <w:proofErr w:type="spellEnd"/>
      <w:r w:rsidRPr="006233C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233CC">
        <w:rPr>
          <w:rStyle w:val="a5"/>
          <w:rFonts w:ascii="Times New Roman" w:hAnsi="Times New Roman" w:cs="Times New Roman"/>
          <w:b w:val="0"/>
          <w:sz w:val="24"/>
          <w:szCs w:val="24"/>
        </w:rPr>
        <w:t>Roman</w:t>
      </w:r>
      <w:proofErr w:type="spellEnd"/>
      <w:r w:rsidRPr="006233C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, 1.5 интервала. </w:t>
      </w:r>
      <w:proofErr w:type="spellStart"/>
      <w:r w:rsidRPr="006233CC">
        <w:rPr>
          <w:rStyle w:val="a5"/>
          <w:rFonts w:ascii="Times New Roman" w:hAnsi="Times New Roman" w:cs="Times New Roman"/>
          <w:b w:val="0"/>
          <w:sz w:val="24"/>
          <w:szCs w:val="24"/>
        </w:rPr>
        <w:t>Портфолио</w:t>
      </w:r>
      <w:proofErr w:type="spellEnd"/>
      <w:r w:rsidRPr="006233C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проекта представляется в электронном и печатном видах. </w:t>
      </w:r>
    </w:p>
    <w:p w:rsidR="006233CC" w:rsidRPr="006233CC" w:rsidRDefault="006233CC" w:rsidP="006233CC">
      <w:pPr>
        <w:widowControl w:val="0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33CC">
        <w:rPr>
          <w:rFonts w:ascii="Times New Roman" w:hAnsi="Times New Roman" w:cs="Times New Roman"/>
          <w:i/>
          <w:sz w:val="24"/>
          <w:szCs w:val="24"/>
        </w:rPr>
        <w:t xml:space="preserve">Презентация результатов работы по проекту </w:t>
      </w:r>
    </w:p>
    <w:p w:rsidR="006233CC" w:rsidRPr="006233CC" w:rsidRDefault="006233CC" w:rsidP="006233CC">
      <w:pPr>
        <w:widowControl w:val="0"/>
        <w:spacing w:line="240" w:lineRule="auto"/>
        <w:ind w:firstLine="708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6233C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Презентация результатов работы по проекту (далее – презентация) осуществляется на семинарских занятиях в 2 этапа. </w:t>
      </w:r>
    </w:p>
    <w:p w:rsidR="006233CC" w:rsidRPr="006233CC" w:rsidRDefault="006233CC" w:rsidP="006233CC">
      <w:pPr>
        <w:widowControl w:val="0"/>
        <w:numPr>
          <w:ilvl w:val="0"/>
          <w:numId w:val="31"/>
        </w:numPr>
        <w:spacing w:line="240" w:lineRule="auto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6233CC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этап</w:t>
      </w:r>
      <w:r w:rsidRPr="006233C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. Представление основных результатов работы по проекту (до 20 минут). </w:t>
      </w:r>
    </w:p>
    <w:p w:rsidR="006233CC" w:rsidRPr="006233CC" w:rsidRDefault="006233CC" w:rsidP="006233CC">
      <w:pPr>
        <w:widowControl w:val="0"/>
        <w:spacing w:line="240" w:lineRule="auto"/>
        <w:ind w:left="708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6233C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Представление основных результатов работы по проекту осуществляться в устой форме и/или в форме презентации  </w:t>
      </w:r>
      <w:r w:rsidRPr="006233CC">
        <w:rPr>
          <w:rFonts w:ascii="Times New Roman" w:hAnsi="Times New Roman" w:cs="Times New Roman"/>
          <w:sz w:val="24"/>
          <w:szCs w:val="24"/>
        </w:rPr>
        <w:t xml:space="preserve">в </w:t>
      </w:r>
      <w:r w:rsidRPr="006233CC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6233CC">
        <w:rPr>
          <w:rFonts w:ascii="Times New Roman" w:hAnsi="Times New Roman" w:cs="Times New Roman"/>
          <w:sz w:val="24"/>
          <w:szCs w:val="24"/>
        </w:rPr>
        <w:t xml:space="preserve"> </w:t>
      </w:r>
      <w:r w:rsidRPr="006233CC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6233CC">
        <w:rPr>
          <w:rFonts w:ascii="Times New Roman" w:hAnsi="Times New Roman" w:cs="Times New Roman"/>
          <w:sz w:val="24"/>
          <w:szCs w:val="24"/>
        </w:rPr>
        <w:t>.</w:t>
      </w:r>
    </w:p>
    <w:p w:rsidR="006233CC" w:rsidRPr="006233CC" w:rsidRDefault="006233CC" w:rsidP="006233CC">
      <w:pPr>
        <w:widowControl w:val="0"/>
        <w:numPr>
          <w:ilvl w:val="0"/>
          <w:numId w:val="31"/>
        </w:numPr>
        <w:spacing w:line="240" w:lineRule="auto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6233CC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этап</w:t>
      </w:r>
      <w:r w:rsidRPr="006233CC">
        <w:rPr>
          <w:rStyle w:val="a5"/>
          <w:rFonts w:ascii="Times New Roman" w:hAnsi="Times New Roman" w:cs="Times New Roman"/>
          <w:b w:val="0"/>
          <w:sz w:val="24"/>
          <w:szCs w:val="24"/>
        </w:rPr>
        <w:t>. Ответы на вопросы (до 15 минут).</w:t>
      </w:r>
    </w:p>
    <w:p w:rsidR="006233CC" w:rsidRDefault="006233CC" w:rsidP="000607D4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6233CC" w:rsidRPr="006060A0" w:rsidRDefault="006233CC" w:rsidP="000607D4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607D4" w:rsidRPr="006060A0" w:rsidRDefault="000607D4" w:rsidP="000607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iCs/>
          <w:sz w:val="24"/>
          <w:szCs w:val="24"/>
        </w:rPr>
        <w:t xml:space="preserve">Подготовка к дискуссии на тему: </w:t>
      </w:r>
      <w:r w:rsidRPr="006060A0">
        <w:rPr>
          <w:rFonts w:ascii="Times New Roman" w:hAnsi="Times New Roman" w:cs="Times New Roman"/>
          <w:sz w:val="24"/>
          <w:szCs w:val="24"/>
        </w:rPr>
        <w:t>«Увеличение пенсионного возраста в РФ: аргументы «за» и «против»»</w:t>
      </w:r>
    </w:p>
    <w:p w:rsidR="000607D4" w:rsidRPr="006060A0" w:rsidRDefault="000607D4" w:rsidP="000607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07D4" w:rsidRPr="006060A0" w:rsidRDefault="000607D4" w:rsidP="000607D4">
      <w:pPr>
        <w:pStyle w:val="a3"/>
        <w:spacing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0A0">
        <w:rPr>
          <w:rFonts w:ascii="Times New Roman" w:hAnsi="Times New Roman" w:cs="Times New Roman"/>
          <w:b/>
          <w:sz w:val="24"/>
          <w:szCs w:val="24"/>
        </w:rPr>
        <w:t>Тема 7. Обязательное социальное страхование на случай временной нетрудоспособности и в связи с материнством (6 часов)</w:t>
      </w:r>
    </w:p>
    <w:p w:rsidR="000607D4" w:rsidRPr="006060A0" w:rsidRDefault="000607D4" w:rsidP="000607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7D4" w:rsidRPr="006060A0" w:rsidRDefault="000607D4" w:rsidP="000607D4">
      <w:pPr>
        <w:pStyle w:val="a3"/>
        <w:spacing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6060A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060A0">
        <w:rPr>
          <w:rFonts w:ascii="Times New Roman" w:hAnsi="Times New Roman" w:cs="Times New Roman"/>
          <w:sz w:val="24"/>
          <w:szCs w:val="24"/>
        </w:rPr>
        <w:t>познакомится с основными видами страхового обеспечения  на случай временной нетрудоспособности и в связи с материнством</w:t>
      </w:r>
    </w:p>
    <w:p w:rsidR="00EE4325" w:rsidRDefault="00EE4325" w:rsidP="000607D4">
      <w:pPr>
        <w:pStyle w:val="a3"/>
        <w:spacing w:line="240" w:lineRule="auto"/>
        <w:ind w:left="0" w:firstLine="360"/>
        <w:rPr>
          <w:rFonts w:ascii="Times New Roman" w:hAnsi="Times New Roman" w:cs="Times New Roman"/>
          <w:b/>
          <w:sz w:val="24"/>
          <w:szCs w:val="24"/>
        </w:rPr>
      </w:pPr>
    </w:p>
    <w:p w:rsidR="000607D4" w:rsidRPr="006060A0" w:rsidRDefault="000607D4" w:rsidP="000607D4">
      <w:pPr>
        <w:pStyle w:val="a3"/>
        <w:spacing w:line="240" w:lineRule="auto"/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6060A0">
        <w:rPr>
          <w:rFonts w:ascii="Times New Roman" w:hAnsi="Times New Roman" w:cs="Times New Roman"/>
          <w:b/>
          <w:sz w:val="24"/>
          <w:szCs w:val="24"/>
        </w:rPr>
        <w:t xml:space="preserve">План практического занятия: </w:t>
      </w:r>
    </w:p>
    <w:p w:rsidR="000607D4" w:rsidRPr="006060A0" w:rsidRDefault="000607D4" w:rsidP="000607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0A0">
        <w:rPr>
          <w:rFonts w:ascii="Times New Roman" w:hAnsi="Times New Roman" w:cs="Times New Roman"/>
          <w:sz w:val="24"/>
          <w:szCs w:val="24"/>
        </w:rPr>
        <w:t>Обсуждение вопросов по теме занятия.</w:t>
      </w:r>
    </w:p>
    <w:p w:rsidR="00EE4325" w:rsidRDefault="00EE4325" w:rsidP="000607D4">
      <w:pPr>
        <w:pStyle w:val="a3"/>
        <w:spacing w:line="240" w:lineRule="auto"/>
        <w:ind w:left="0" w:firstLine="360"/>
        <w:rPr>
          <w:rFonts w:ascii="Times New Roman" w:hAnsi="Times New Roman" w:cs="Times New Roman"/>
          <w:b/>
          <w:sz w:val="24"/>
          <w:szCs w:val="24"/>
        </w:rPr>
      </w:pPr>
    </w:p>
    <w:p w:rsidR="000607D4" w:rsidRPr="006060A0" w:rsidRDefault="000607D4" w:rsidP="000607D4">
      <w:pPr>
        <w:pStyle w:val="a3"/>
        <w:spacing w:line="240" w:lineRule="auto"/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6060A0"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</w:p>
    <w:p w:rsidR="000607D4" w:rsidRPr="006060A0" w:rsidRDefault="000607D4" w:rsidP="000607D4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sz w:val="24"/>
          <w:szCs w:val="24"/>
        </w:rPr>
        <w:t>Федеральный закон от 29.12.2006 N 255-ФЗ (ред. от 25.11.2013) "Об обязательном социальном страховании на случай временной нетрудоспособности и в связи с материнством"</w:t>
      </w:r>
    </w:p>
    <w:p w:rsidR="000607D4" w:rsidRPr="006060A0" w:rsidRDefault="000607D4" w:rsidP="000607D4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60A0">
        <w:rPr>
          <w:rFonts w:ascii="Times New Roman" w:hAnsi="Times New Roman" w:cs="Times New Roman"/>
          <w:sz w:val="24"/>
          <w:szCs w:val="24"/>
        </w:rPr>
        <w:t>Нор-Аревян</w:t>
      </w:r>
      <w:proofErr w:type="spellEnd"/>
      <w:r w:rsidRPr="006060A0">
        <w:rPr>
          <w:rFonts w:ascii="Times New Roman" w:hAnsi="Times New Roman" w:cs="Times New Roman"/>
          <w:sz w:val="24"/>
          <w:szCs w:val="24"/>
        </w:rPr>
        <w:t xml:space="preserve"> О.А.; Социальное страхование; Издательский дом -Дашков и</w:t>
      </w:r>
      <w:proofErr w:type="gramStart"/>
      <w:r w:rsidRPr="006060A0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6060A0">
        <w:rPr>
          <w:rFonts w:ascii="Times New Roman" w:hAnsi="Times New Roman" w:cs="Times New Roman"/>
          <w:sz w:val="24"/>
          <w:szCs w:val="24"/>
        </w:rPr>
        <w:t>". - 2010г. -  288 с.</w:t>
      </w:r>
    </w:p>
    <w:p w:rsidR="000607D4" w:rsidRPr="006060A0" w:rsidRDefault="000607D4" w:rsidP="000607D4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bCs/>
          <w:sz w:val="24"/>
          <w:szCs w:val="24"/>
        </w:rPr>
        <w:t xml:space="preserve">Денисова И.П., </w:t>
      </w:r>
      <w:proofErr w:type="spellStart"/>
      <w:r w:rsidRPr="006060A0">
        <w:rPr>
          <w:rFonts w:ascii="Times New Roman" w:hAnsi="Times New Roman" w:cs="Times New Roman"/>
          <w:bCs/>
          <w:sz w:val="24"/>
          <w:szCs w:val="24"/>
        </w:rPr>
        <w:t>Клиновенко</w:t>
      </w:r>
      <w:proofErr w:type="spellEnd"/>
      <w:r w:rsidRPr="006060A0">
        <w:rPr>
          <w:rFonts w:ascii="Times New Roman" w:hAnsi="Times New Roman" w:cs="Times New Roman"/>
          <w:bCs/>
          <w:sz w:val="24"/>
          <w:szCs w:val="24"/>
        </w:rPr>
        <w:t xml:space="preserve"> Л.Р. .</w:t>
      </w:r>
      <w:r w:rsidRPr="006060A0">
        <w:rPr>
          <w:rFonts w:ascii="Times New Roman" w:hAnsi="Times New Roman" w:cs="Times New Roman"/>
          <w:sz w:val="24"/>
          <w:szCs w:val="24"/>
        </w:rPr>
        <w:t xml:space="preserve">   Социальная политика / Денисова И.П., </w:t>
      </w:r>
      <w:proofErr w:type="spellStart"/>
      <w:r w:rsidRPr="006060A0">
        <w:rPr>
          <w:rFonts w:ascii="Times New Roman" w:hAnsi="Times New Roman" w:cs="Times New Roman"/>
          <w:sz w:val="24"/>
          <w:szCs w:val="24"/>
        </w:rPr>
        <w:t>Клиновенко</w:t>
      </w:r>
      <w:proofErr w:type="spellEnd"/>
      <w:r w:rsidRPr="006060A0">
        <w:rPr>
          <w:rFonts w:ascii="Times New Roman" w:hAnsi="Times New Roman" w:cs="Times New Roman"/>
          <w:sz w:val="24"/>
          <w:szCs w:val="24"/>
        </w:rPr>
        <w:t xml:space="preserve"> Л.Р. -</w:t>
      </w:r>
      <w:proofErr w:type="gramStart"/>
      <w:r w:rsidRPr="006060A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60A0">
        <w:rPr>
          <w:rFonts w:ascii="Times New Roman" w:hAnsi="Times New Roman" w:cs="Times New Roman"/>
          <w:sz w:val="24"/>
          <w:szCs w:val="24"/>
        </w:rPr>
        <w:t xml:space="preserve"> Феникс , 2009 .</w:t>
      </w:r>
    </w:p>
    <w:p w:rsidR="000607D4" w:rsidRPr="006060A0" w:rsidRDefault="000607D4" w:rsidP="000607D4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sz w:val="24"/>
          <w:szCs w:val="24"/>
        </w:rPr>
        <w:t xml:space="preserve">В.Галаганов; Основы страхования и страхового дела. Учебное пособие; Издательство </w:t>
      </w:r>
      <w:proofErr w:type="spellStart"/>
      <w:r w:rsidRPr="006060A0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6060A0">
        <w:rPr>
          <w:rFonts w:ascii="Times New Roman" w:hAnsi="Times New Roman" w:cs="Times New Roman"/>
          <w:sz w:val="24"/>
          <w:szCs w:val="24"/>
        </w:rPr>
        <w:t xml:space="preserve"> 2010г</w:t>
      </w:r>
      <w:proofErr w:type="gramStart"/>
      <w:r w:rsidRPr="006060A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060A0">
        <w:rPr>
          <w:rFonts w:ascii="Times New Roman" w:hAnsi="Times New Roman" w:cs="Times New Roman"/>
          <w:sz w:val="24"/>
          <w:szCs w:val="24"/>
        </w:rPr>
        <w:t>тр.224.</w:t>
      </w:r>
    </w:p>
    <w:p w:rsidR="000607D4" w:rsidRPr="006060A0" w:rsidRDefault="000607D4" w:rsidP="000607D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607D4" w:rsidRPr="006060A0" w:rsidRDefault="000607D4" w:rsidP="000607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0A0">
        <w:rPr>
          <w:rFonts w:ascii="Times New Roman" w:hAnsi="Times New Roman" w:cs="Times New Roman"/>
          <w:b/>
          <w:sz w:val="24"/>
          <w:szCs w:val="24"/>
        </w:rPr>
        <w:t>Вопросы для обсуждения на практических занятиях:</w:t>
      </w:r>
    </w:p>
    <w:p w:rsidR="000607D4" w:rsidRPr="006060A0" w:rsidRDefault="000607D4" w:rsidP="000607D4">
      <w:pPr>
        <w:pStyle w:val="a3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sz w:val="24"/>
          <w:szCs w:val="24"/>
        </w:rPr>
        <w:t>Общая характеристика обязательного социального страхования на случай временной нетрудоспособности и в связи с материнством</w:t>
      </w:r>
    </w:p>
    <w:p w:rsidR="000607D4" w:rsidRPr="006060A0" w:rsidRDefault="000607D4" w:rsidP="000607D4">
      <w:pPr>
        <w:pStyle w:val="a3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sz w:val="24"/>
          <w:szCs w:val="24"/>
        </w:rPr>
        <w:t>Виды страхового обеспечения. Субъекты обязательного социального страхования на случай временной нетрудоспособности и в связи с материнством</w:t>
      </w:r>
    </w:p>
    <w:p w:rsidR="000607D4" w:rsidRPr="006060A0" w:rsidRDefault="000607D4" w:rsidP="000607D4">
      <w:pPr>
        <w:pStyle w:val="a3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sz w:val="24"/>
          <w:szCs w:val="24"/>
        </w:rPr>
        <w:t xml:space="preserve"> Финансовое обеспечение расходов на выплату страхового обеспечения</w:t>
      </w:r>
    </w:p>
    <w:p w:rsidR="000607D4" w:rsidRPr="006060A0" w:rsidRDefault="000607D4" w:rsidP="000607D4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6060A0">
        <w:rPr>
          <w:rFonts w:ascii="Times New Roman" w:hAnsi="Times New Roman"/>
          <w:sz w:val="24"/>
          <w:szCs w:val="24"/>
        </w:rPr>
        <w:t>Обеспечение пособием по временной нетрудоспособности (при утрате трудоспособности вследствие заболевания или травмы)</w:t>
      </w:r>
    </w:p>
    <w:p w:rsidR="000607D4" w:rsidRPr="006060A0" w:rsidRDefault="000607D4" w:rsidP="000607D4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6060A0">
        <w:rPr>
          <w:rFonts w:ascii="Times New Roman" w:hAnsi="Times New Roman"/>
          <w:sz w:val="24"/>
          <w:szCs w:val="24"/>
        </w:rPr>
        <w:t xml:space="preserve">Обеспечение пособием по беременности и родам, а также по уходу за ребенком </w:t>
      </w:r>
    </w:p>
    <w:p w:rsidR="000607D4" w:rsidRPr="006060A0" w:rsidRDefault="000607D4" w:rsidP="000607D4">
      <w:pPr>
        <w:pStyle w:val="a4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6060A0">
        <w:rPr>
          <w:rFonts w:ascii="Times New Roman" w:hAnsi="Times New Roman"/>
          <w:sz w:val="24"/>
          <w:szCs w:val="24"/>
        </w:rPr>
        <w:t>Порядок назначения и выплаты пособий</w:t>
      </w:r>
    </w:p>
    <w:p w:rsidR="000607D4" w:rsidRPr="006060A0" w:rsidRDefault="000607D4" w:rsidP="000607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7D4" w:rsidRPr="006060A0" w:rsidRDefault="000607D4" w:rsidP="000607D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0A0">
        <w:rPr>
          <w:rFonts w:ascii="Times New Roman" w:hAnsi="Times New Roman" w:cs="Times New Roman"/>
          <w:b/>
          <w:sz w:val="24"/>
          <w:szCs w:val="24"/>
        </w:rPr>
        <w:t>Тема 8. Обязательное социальное страхование от несчастных случаев на производстве и профессиональных заболеваний (4 часа)</w:t>
      </w:r>
    </w:p>
    <w:p w:rsidR="000607D4" w:rsidRPr="006060A0" w:rsidRDefault="000607D4" w:rsidP="000607D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7D4" w:rsidRPr="006060A0" w:rsidRDefault="000607D4" w:rsidP="000607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060A0">
        <w:rPr>
          <w:rFonts w:ascii="Times New Roman" w:hAnsi="Times New Roman" w:cs="Times New Roman"/>
          <w:sz w:val="24"/>
          <w:szCs w:val="24"/>
        </w:rPr>
        <w:t>познакомить студентов с основными принципами обязательного социального страхования от несчастных случаев на производстве и профессиональных заболеваний.</w:t>
      </w:r>
    </w:p>
    <w:p w:rsidR="00EE4325" w:rsidRDefault="00EE4325" w:rsidP="000607D4">
      <w:pPr>
        <w:pStyle w:val="a3"/>
        <w:spacing w:line="240" w:lineRule="auto"/>
        <w:ind w:left="0" w:firstLine="360"/>
        <w:rPr>
          <w:rFonts w:ascii="Times New Roman" w:hAnsi="Times New Roman" w:cs="Times New Roman"/>
          <w:b/>
          <w:sz w:val="24"/>
          <w:szCs w:val="24"/>
        </w:rPr>
      </w:pPr>
    </w:p>
    <w:p w:rsidR="000607D4" w:rsidRPr="006060A0" w:rsidRDefault="000607D4" w:rsidP="000607D4">
      <w:pPr>
        <w:pStyle w:val="a3"/>
        <w:spacing w:line="240" w:lineRule="auto"/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6060A0">
        <w:rPr>
          <w:rFonts w:ascii="Times New Roman" w:hAnsi="Times New Roman" w:cs="Times New Roman"/>
          <w:b/>
          <w:sz w:val="24"/>
          <w:szCs w:val="24"/>
        </w:rPr>
        <w:t xml:space="preserve">План практического занятия: </w:t>
      </w:r>
    </w:p>
    <w:p w:rsidR="000607D4" w:rsidRPr="00EE4325" w:rsidRDefault="000607D4" w:rsidP="00EE43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4325">
        <w:rPr>
          <w:rFonts w:ascii="Times New Roman" w:hAnsi="Times New Roman" w:cs="Times New Roman"/>
          <w:sz w:val="24"/>
          <w:szCs w:val="24"/>
        </w:rPr>
        <w:t>Обсуждение вопросов по теме занятия.</w:t>
      </w:r>
    </w:p>
    <w:p w:rsidR="000607D4" w:rsidRPr="006060A0" w:rsidRDefault="000607D4" w:rsidP="000607D4">
      <w:pPr>
        <w:pStyle w:val="a3"/>
        <w:spacing w:line="240" w:lineRule="auto"/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6060A0"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</w:p>
    <w:p w:rsidR="000607D4" w:rsidRPr="006060A0" w:rsidRDefault="000607D4" w:rsidP="000607D4">
      <w:pPr>
        <w:pStyle w:val="a4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6060A0">
        <w:rPr>
          <w:rFonts w:ascii="Times New Roman" w:hAnsi="Times New Roman"/>
          <w:sz w:val="24"/>
          <w:szCs w:val="24"/>
        </w:rPr>
        <w:t>ФЗ «Об обязательном социальном страховании от несчастных случаев на производстве и профессиональных заболеваний» (02.07.1998, в ред. от 2012 г.)</w:t>
      </w:r>
    </w:p>
    <w:p w:rsidR="000607D4" w:rsidRPr="006060A0" w:rsidRDefault="000607D4" w:rsidP="000607D4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60A0">
        <w:rPr>
          <w:rFonts w:ascii="Times New Roman" w:hAnsi="Times New Roman" w:cs="Times New Roman"/>
          <w:sz w:val="24"/>
          <w:szCs w:val="24"/>
        </w:rPr>
        <w:t>Нор-Аревян</w:t>
      </w:r>
      <w:proofErr w:type="spellEnd"/>
      <w:r w:rsidRPr="006060A0">
        <w:rPr>
          <w:rFonts w:ascii="Times New Roman" w:hAnsi="Times New Roman" w:cs="Times New Roman"/>
          <w:sz w:val="24"/>
          <w:szCs w:val="24"/>
        </w:rPr>
        <w:t xml:space="preserve"> О.А.; Социальное страхование; Издательский дом -Дашков и</w:t>
      </w:r>
      <w:proofErr w:type="gramStart"/>
      <w:r w:rsidRPr="006060A0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6060A0">
        <w:rPr>
          <w:rFonts w:ascii="Times New Roman" w:hAnsi="Times New Roman" w:cs="Times New Roman"/>
          <w:sz w:val="24"/>
          <w:szCs w:val="24"/>
        </w:rPr>
        <w:t>". - 2010г. -  288 с.</w:t>
      </w:r>
    </w:p>
    <w:p w:rsidR="000607D4" w:rsidRPr="006060A0" w:rsidRDefault="000607D4" w:rsidP="000607D4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bCs/>
          <w:sz w:val="24"/>
          <w:szCs w:val="24"/>
        </w:rPr>
        <w:t xml:space="preserve">Денисова И.П., </w:t>
      </w:r>
      <w:proofErr w:type="spellStart"/>
      <w:r w:rsidRPr="006060A0">
        <w:rPr>
          <w:rFonts w:ascii="Times New Roman" w:hAnsi="Times New Roman" w:cs="Times New Roman"/>
          <w:bCs/>
          <w:sz w:val="24"/>
          <w:szCs w:val="24"/>
        </w:rPr>
        <w:t>Клиновенко</w:t>
      </w:r>
      <w:proofErr w:type="spellEnd"/>
      <w:r w:rsidRPr="006060A0">
        <w:rPr>
          <w:rFonts w:ascii="Times New Roman" w:hAnsi="Times New Roman" w:cs="Times New Roman"/>
          <w:bCs/>
          <w:sz w:val="24"/>
          <w:szCs w:val="24"/>
        </w:rPr>
        <w:t xml:space="preserve"> Л.Р. .</w:t>
      </w:r>
      <w:r w:rsidRPr="006060A0">
        <w:rPr>
          <w:rFonts w:ascii="Times New Roman" w:hAnsi="Times New Roman" w:cs="Times New Roman"/>
          <w:sz w:val="24"/>
          <w:szCs w:val="24"/>
        </w:rPr>
        <w:t xml:space="preserve">   Социальная политика / Денисова И.П., </w:t>
      </w:r>
      <w:proofErr w:type="spellStart"/>
      <w:r w:rsidRPr="006060A0">
        <w:rPr>
          <w:rFonts w:ascii="Times New Roman" w:hAnsi="Times New Roman" w:cs="Times New Roman"/>
          <w:sz w:val="24"/>
          <w:szCs w:val="24"/>
        </w:rPr>
        <w:t>Клиновенко</w:t>
      </w:r>
      <w:proofErr w:type="spellEnd"/>
      <w:r w:rsidRPr="006060A0">
        <w:rPr>
          <w:rFonts w:ascii="Times New Roman" w:hAnsi="Times New Roman" w:cs="Times New Roman"/>
          <w:sz w:val="24"/>
          <w:szCs w:val="24"/>
        </w:rPr>
        <w:t xml:space="preserve"> Л.Р. -</w:t>
      </w:r>
      <w:proofErr w:type="gramStart"/>
      <w:r w:rsidRPr="006060A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60A0">
        <w:rPr>
          <w:rFonts w:ascii="Times New Roman" w:hAnsi="Times New Roman" w:cs="Times New Roman"/>
          <w:sz w:val="24"/>
          <w:szCs w:val="24"/>
        </w:rPr>
        <w:t xml:space="preserve"> Феникс , 2009 .</w:t>
      </w:r>
    </w:p>
    <w:p w:rsidR="000607D4" w:rsidRPr="006060A0" w:rsidRDefault="000607D4" w:rsidP="000607D4">
      <w:pPr>
        <w:pStyle w:val="a3"/>
        <w:spacing w:line="240" w:lineRule="auto"/>
        <w:ind w:left="0" w:firstLine="360"/>
        <w:rPr>
          <w:rFonts w:ascii="Times New Roman" w:hAnsi="Times New Roman" w:cs="Times New Roman"/>
          <w:b/>
          <w:sz w:val="24"/>
          <w:szCs w:val="24"/>
        </w:rPr>
      </w:pPr>
    </w:p>
    <w:p w:rsidR="000607D4" w:rsidRPr="006060A0" w:rsidRDefault="000607D4" w:rsidP="000607D4">
      <w:pPr>
        <w:pStyle w:val="a3"/>
        <w:spacing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6060A0">
        <w:rPr>
          <w:rFonts w:ascii="Times New Roman" w:hAnsi="Times New Roman" w:cs="Times New Roman"/>
          <w:b/>
          <w:sz w:val="24"/>
          <w:szCs w:val="24"/>
        </w:rPr>
        <w:t>Вопросы для обсуждения на практических занятиях:</w:t>
      </w:r>
    </w:p>
    <w:p w:rsidR="000607D4" w:rsidRPr="006060A0" w:rsidRDefault="000607D4" w:rsidP="000607D4">
      <w:pPr>
        <w:pStyle w:val="a3"/>
        <w:numPr>
          <w:ilvl w:val="0"/>
          <w:numId w:val="28"/>
        </w:numPr>
        <w:spacing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sz w:val="24"/>
          <w:szCs w:val="24"/>
        </w:rPr>
        <w:t>Характеристика обязательного социального страхования от несчастных случаев на производстве и профессиональных заболеваний</w:t>
      </w:r>
    </w:p>
    <w:p w:rsidR="000607D4" w:rsidRPr="006060A0" w:rsidRDefault="000607D4" w:rsidP="000607D4">
      <w:pPr>
        <w:pStyle w:val="a3"/>
        <w:numPr>
          <w:ilvl w:val="0"/>
          <w:numId w:val="28"/>
        </w:numPr>
        <w:spacing w:line="240" w:lineRule="auto"/>
        <w:ind w:left="1037" w:hanging="328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sz w:val="24"/>
          <w:szCs w:val="24"/>
        </w:rPr>
        <w:t>Принципы обязательного социального страхования от несчастных случаев на производстве и профессиональных заболеваний</w:t>
      </w:r>
    </w:p>
    <w:p w:rsidR="000607D4" w:rsidRPr="006060A0" w:rsidRDefault="000607D4" w:rsidP="000607D4">
      <w:pPr>
        <w:pStyle w:val="a3"/>
        <w:numPr>
          <w:ilvl w:val="0"/>
          <w:numId w:val="28"/>
        </w:numPr>
        <w:spacing w:line="240" w:lineRule="auto"/>
        <w:ind w:left="1037" w:hanging="328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sz w:val="24"/>
          <w:szCs w:val="24"/>
        </w:rPr>
        <w:t>Виды обеспечения по страхованию и их размер</w:t>
      </w:r>
    </w:p>
    <w:p w:rsidR="00AB183E" w:rsidRPr="0090727C" w:rsidRDefault="000607D4" w:rsidP="0090727C">
      <w:pPr>
        <w:pStyle w:val="a3"/>
        <w:numPr>
          <w:ilvl w:val="0"/>
          <w:numId w:val="28"/>
        </w:numPr>
        <w:spacing w:line="240" w:lineRule="auto"/>
        <w:ind w:left="1037" w:hanging="328"/>
        <w:rPr>
          <w:rFonts w:ascii="Times New Roman" w:hAnsi="Times New Roman" w:cs="Times New Roman"/>
          <w:sz w:val="24"/>
          <w:szCs w:val="24"/>
        </w:rPr>
      </w:pPr>
      <w:r w:rsidRPr="006060A0">
        <w:rPr>
          <w:rFonts w:ascii="Times New Roman" w:hAnsi="Times New Roman" w:cs="Times New Roman"/>
          <w:sz w:val="24"/>
          <w:szCs w:val="24"/>
        </w:rPr>
        <w:t>Страховые тарифы и страховые взносы на обязательное социальное страхование от несчастных случаев на производстве и профессиональных заболеваний</w:t>
      </w:r>
      <w:r w:rsidR="0090727C">
        <w:rPr>
          <w:rFonts w:ascii="Times New Roman" w:hAnsi="Times New Roman" w:cs="Times New Roman"/>
          <w:sz w:val="24"/>
          <w:szCs w:val="24"/>
        </w:rPr>
        <w:t>.</w:t>
      </w:r>
    </w:p>
    <w:sectPr w:rsidR="00AB183E" w:rsidRPr="0090727C" w:rsidSect="00AB183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983" w:rsidRDefault="00C24983" w:rsidP="00AB31E5">
      <w:pPr>
        <w:spacing w:line="240" w:lineRule="auto"/>
      </w:pPr>
      <w:r>
        <w:separator/>
      </w:r>
    </w:p>
  </w:endnote>
  <w:endnote w:type="continuationSeparator" w:id="0">
    <w:p w:rsidR="00C24983" w:rsidRDefault="00C24983" w:rsidP="00AB31E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463"/>
      <w:docPartObj>
        <w:docPartGallery w:val="Page Numbers (Bottom of Page)"/>
        <w:docPartUnique/>
      </w:docPartObj>
    </w:sdtPr>
    <w:sdtContent>
      <w:p w:rsidR="00AB31E5" w:rsidRDefault="00AB31E5">
        <w:pPr>
          <w:pStyle w:val="a9"/>
          <w:jc w:val="center"/>
        </w:pPr>
        <w:fldSimple w:instr=" PAGE   \* MERGEFORMAT ">
          <w:r w:rsidR="0090727C">
            <w:rPr>
              <w:noProof/>
            </w:rPr>
            <w:t>1</w:t>
          </w:r>
        </w:fldSimple>
      </w:p>
    </w:sdtContent>
  </w:sdt>
  <w:p w:rsidR="00AB31E5" w:rsidRDefault="00AB31E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983" w:rsidRDefault="00C24983" w:rsidP="00AB31E5">
      <w:pPr>
        <w:spacing w:line="240" w:lineRule="auto"/>
      </w:pPr>
      <w:r>
        <w:separator/>
      </w:r>
    </w:p>
  </w:footnote>
  <w:footnote w:type="continuationSeparator" w:id="0">
    <w:p w:rsidR="00C24983" w:rsidRDefault="00C24983" w:rsidP="00AB31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D12E610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AE2EB8"/>
    <w:multiLevelType w:val="hybridMultilevel"/>
    <w:tmpl w:val="4F3E6E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00CE8"/>
    <w:multiLevelType w:val="hybridMultilevel"/>
    <w:tmpl w:val="398C22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90C3C"/>
    <w:multiLevelType w:val="hybridMultilevel"/>
    <w:tmpl w:val="F94472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B718F"/>
    <w:multiLevelType w:val="hybridMultilevel"/>
    <w:tmpl w:val="B728F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219D7"/>
    <w:multiLevelType w:val="hybridMultilevel"/>
    <w:tmpl w:val="7CA65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407D7"/>
    <w:multiLevelType w:val="hybridMultilevel"/>
    <w:tmpl w:val="AC107FA0"/>
    <w:lvl w:ilvl="0" w:tplc="0BD40C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6C36DBF"/>
    <w:multiLevelType w:val="hybridMultilevel"/>
    <w:tmpl w:val="03D20112"/>
    <w:lvl w:ilvl="0" w:tplc="51521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2C6E4B"/>
    <w:multiLevelType w:val="hybridMultilevel"/>
    <w:tmpl w:val="8AE4C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67EC9"/>
    <w:multiLevelType w:val="hybridMultilevel"/>
    <w:tmpl w:val="78409DC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D0938"/>
    <w:multiLevelType w:val="hybridMultilevel"/>
    <w:tmpl w:val="59962B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7366F"/>
    <w:multiLevelType w:val="hybridMultilevel"/>
    <w:tmpl w:val="E48C64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22DB56AC"/>
    <w:multiLevelType w:val="hybridMultilevel"/>
    <w:tmpl w:val="26EA5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120B1"/>
    <w:multiLevelType w:val="hybridMultilevel"/>
    <w:tmpl w:val="921E1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4034E"/>
    <w:multiLevelType w:val="hybridMultilevel"/>
    <w:tmpl w:val="73B68546"/>
    <w:lvl w:ilvl="0" w:tplc="712AE8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300849"/>
    <w:multiLevelType w:val="hybridMultilevel"/>
    <w:tmpl w:val="8CA2C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218E2"/>
    <w:multiLevelType w:val="hybridMultilevel"/>
    <w:tmpl w:val="495E178C"/>
    <w:lvl w:ilvl="0" w:tplc="B37E9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25D3BC6"/>
    <w:multiLevelType w:val="hybridMultilevel"/>
    <w:tmpl w:val="E024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2677F"/>
    <w:multiLevelType w:val="hybridMultilevel"/>
    <w:tmpl w:val="0C28C632"/>
    <w:lvl w:ilvl="0" w:tplc="5BC64D7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160285A"/>
    <w:multiLevelType w:val="hybridMultilevel"/>
    <w:tmpl w:val="94286D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50773"/>
    <w:multiLevelType w:val="hybridMultilevel"/>
    <w:tmpl w:val="66787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B376E"/>
    <w:multiLevelType w:val="hybridMultilevel"/>
    <w:tmpl w:val="D3422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2968C30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EA7A7C"/>
    <w:multiLevelType w:val="hybridMultilevel"/>
    <w:tmpl w:val="99DE8A00"/>
    <w:lvl w:ilvl="0" w:tplc="8A045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B0A37"/>
    <w:multiLevelType w:val="hybridMultilevel"/>
    <w:tmpl w:val="8CA2C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E1A78"/>
    <w:multiLevelType w:val="hybridMultilevel"/>
    <w:tmpl w:val="1A188E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E746A"/>
    <w:multiLevelType w:val="hybridMultilevel"/>
    <w:tmpl w:val="921E1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775BF"/>
    <w:multiLevelType w:val="hybridMultilevel"/>
    <w:tmpl w:val="7CA65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A496C"/>
    <w:multiLevelType w:val="hybridMultilevel"/>
    <w:tmpl w:val="361C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296E0D"/>
    <w:multiLevelType w:val="hybridMultilevel"/>
    <w:tmpl w:val="FFF4028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7D9511E4"/>
    <w:multiLevelType w:val="hybridMultilevel"/>
    <w:tmpl w:val="7024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F07A04"/>
    <w:multiLevelType w:val="hybridMultilevel"/>
    <w:tmpl w:val="8CA2C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2"/>
  </w:num>
  <w:num w:numId="4">
    <w:abstractNumId w:val="17"/>
  </w:num>
  <w:num w:numId="5">
    <w:abstractNumId w:val="5"/>
  </w:num>
  <w:num w:numId="6">
    <w:abstractNumId w:val="30"/>
  </w:num>
  <w:num w:numId="7">
    <w:abstractNumId w:val="26"/>
  </w:num>
  <w:num w:numId="8">
    <w:abstractNumId w:val="23"/>
  </w:num>
  <w:num w:numId="9">
    <w:abstractNumId w:val="6"/>
  </w:num>
  <w:num w:numId="10">
    <w:abstractNumId w:val="16"/>
  </w:num>
  <w:num w:numId="11">
    <w:abstractNumId w:val="8"/>
  </w:num>
  <w:num w:numId="12">
    <w:abstractNumId w:val="25"/>
  </w:num>
  <w:num w:numId="13">
    <w:abstractNumId w:val="13"/>
  </w:num>
  <w:num w:numId="14">
    <w:abstractNumId w:val="4"/>
  </w:num>
  <w:num w:numId="15">
    <w:abstractNumId w:val="0"/>
  </w:num>
  <w:num w:numId="16">
    <w:abstractNumId w:val="24"/>
  </w:num>
  <w:num w:numId="17">
    <w:abstractNumId w:val="20"/>
  </w:num>
  <w:num w:numId="18">
    <w:abstractNumId w:val="19"/>
  </w:num>
  <w:num w:numId="19">
    <w:abstractNumId w:val="21"/>
  </w:num>
  <w:num w:numId="20">
    <w:abstractNumId w:val="7"/>
  </w:num>
  <w:num w:numId="21">
    <w:abstractNumId w:val="1"/>
  </w:num>
  <w:num w:numId="22">
    <w:abstractNumId w:val="27"/>
  </w:num>
  <w:num w:numId="23">
    <w:abstractNumId w:val="3"/>
  </w:num>
  <w:num w:numId="24">
    <w:abstractNumId w:val="22"/>
  </w:num>
  <w:num w:numId="25">
    <w:abstractNumId w:val="9"/>
  </w:num>
  <w:num w:numId="26">
    <w:abstractNumId w:val="10"/>
  </w:num>
  <w:num w:numId="27">
    <w:abstractNumId w:val="14"/>
  </w:num>
  <w:num w:numId="28">
    <w:abstractNumId w:val="28"/>
  </w:num>
  <w:num w:numId="29">
    <w:abstractNumId w:val="2"/>
  </w:num>
  <w:num w:numId="30">
    <w:abstractNumId w:val="11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7D4"/>
    <w:rsid w:val="000607D4"/>
    <w:rsid w:val="006233CC"/>
    <w:rsid w:val="0090727C"/>
    <w:rsid w:val="00AB183E"/>
    <w:rsid w:val="00AB31E5"/>
    <w:rsid w:val="00C24983"/>
    <w:rsid w:val="00EE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D4"/>
    <w:pPr>
      <w:spacing w:after="0" w:line="360" w:lineRule="auto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7D4"/>
    <w:pPr>
      <w:ind w:left="720"/>
      <w:contextualSpacing/>
    </w:pPr>
  </w:style>
  <w:style w:type="paragraph" w:styleId="a4">
    <w:name w:val="No Spacing"/>
    <w:uiPriority w:val="1"/>
    <w:qFormat/>
    <w:rsid w:val="000607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60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6233CC"/>
    <w:rPr>
      <w:b/>
      <w:bCs/>
    </w:rPr>
  </w:style>
  <w:style w:type="paragraph" w:customStyle="1" w:styleId="a6">
    <w:name w:val="Основной"/>
    <w:basedOn w:val="a"/>
    <w:rsid w:val="006233CC"/>
    <w:pPr>
      <w:overflowPunct w:val="0"/>
      <w:autoSpaceDE w:val="0"/>
      <w:autoSpaceDN w:val="0"/>
      <w:adjustRightInd w:val="0"/>
      <w:spacing w:line="240" w:lineRule="auto"/>
      <w:ind w:firstLine="426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B31E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31E5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AB31E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31E5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2002</Words>
  <Characters>11417</Characters>
  <Application>Microsoft Office Word</Application>
  <DocSecurity>0</DocSecurity>
  <Lines>95</Lines>
  <Paragraphs>26</Paragraphs>
  <ScaleCrop>false</ScaleCrop>
  <Company>Hewlett-Packard</Company>
  <LinksUpToDate>false</LinksUpToDate>
  <CharactersWithSpaces>13393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2015-02-18T09:39:00Z</dcterms:created>
  <dcterms:modified xsi:type="dcterms:W3CDTF">2015-02-18T09:45:00Z</dcterms:modified>
</cp:coreProperties>
</file>