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3A46" w:rsidRDefault="00BC3A46" w:rsidP="00BC3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46">
        <w:rPr>
          <w:rFonts w:ascii="Times New Roman" w:hAnsi="Times New Roman" w:cs="Times New Roman"/>
          <w:b/>
          <w:sz w:val="24"/>
          <w:szCs w:val="24"/>
        </w:rPr>
        <w:t>Список вопросов для зачета по дисциплине «Экономические основы социальной работы»</w:t>
      </w:r>
    </w:p>
    <w:p w:rsidR="00BC3A46" w:rsidRPr="00BC3A46" w:rsidRDefault="00BC3A46" w:rsidP="00BC3A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теория: понятие, структура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выбор: понятие, основные вопросы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Экономсические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ресурсы: понятие, виды, альтернативные издержки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структура экономических отношений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система: понятие, виды, структура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развития экономических учений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 на рынке: понятие, величина, уровень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и кривая спроса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Неценовые факторы спроса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на рынке: понятие, величина, уровень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и кривая предложения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Неценовые факторы предложения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Равновесие на товарном рынке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установления равновесной цены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Потребительские предпочтения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Предельная полезность в экономике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убывающей предельной полезности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ограничение потребителей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Предельная норма замещения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замещения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дохода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Эластичность спроса: понятие, виды, степень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убывающей предельной производительности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Издержки: понятие, виды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 производителей: понятие, виды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максимизации прибыли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Рыночная власть: понятие, проявление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Лернера</w:t>
      </w:r>
      <w:proofErr w:type="spellEnd"/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Монополии: понятие, виды, признаки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Ценовая дискриминация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Монополистическая конкуренция: понятие, особенности, факторы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Олигополия: понятие, признаки, модели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Антимонопольное регулирование: понятие, способы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 на факторы производства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труда: понятие, спрос и предложение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капитала: понятие, особенности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земли: понятие, спрос и предложение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общего равновесия Вальраса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Парето-эффективность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эффекты в экономике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государственного регулирования в экономике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экономика: понятие, особенности, структура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Кругооборот доходов и продуктов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валовой продукты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 и конечный продукты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доход: понятие, особенности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Беработица</w:t>
      </w:r>
      <w:proofErr w:type="spellEnd"/>
      <w:r>
        <w:rPr>
          <w:rFonts w:ascii="Times New Roman" w:hAnsi="Times New Roman" w:cs="Times New Roman"/>
          <w:sz w:val="24"/>
          <w:szCs w:val="24"/>
        </w:rPr>
        <w:t>: понятие, формы, издержки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Оукена</w:t>
      </w:r>
      <w:proofErr w:type="spellEnd"/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борьбы с безработицей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Инфляция: понятие, причины, виды, условия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борьбы с инфляцией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цикл: понятие, виды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Совокупный спрос: понятие, величина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Совокупное предложение: понятие, величина, особенности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«храповика»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Стабилизационная политика: понятие, инструменты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потребления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 ссудного процента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Инвестиции: понятие, виды, особенности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Налоги: понятие, цели, виды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 мультипликатор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Бюджетно-налоговая политика: понятие, цели, направления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Деньги: понятие, экономические функции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 на деньги: понятие, виды, факторы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Денежная масса: понятие, структура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Равновесие на денежном рынке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Банковская система: понятие, структура, функции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Денежно-кредитная политика: понятие, цели, направления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регулирование денежной массы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рост: понятие, факторы, типы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Переходная экономика в России: сущность, особенности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Уклады в переходной экономике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собственности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Международные экономические отношения: понятие, особенности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Протекционизм в экономических отношениях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торговля государства: понятие, направления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Платежный баланс: понятие, структура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валют: понятие, факторы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Нетарифные барьеры во внешней торговле</w:t>
      </w:r>
    </w:p>
    <w:p w:rsidR="00BC3A46" w:rsidRDefault="00BC3A46" w:rsidP="00BC3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Торговое сальдо</w:t>
      </w:r>
    </w:p>
    <w:p w:rsidR="00BC3A46" w:rsidRDefault="00BC3A46"/>
    <w:sectPr w:rsidR="00BC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36D9"/>
    <w:multiLevelType w:val="hybridMultilevel"/>
    <w:tmpl w:val="AA98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C3A46"/>
    <w:rsid w:val="00BC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2015-11-14T10:33:00Z</dcterms:created>
  <dcterms:modified xsi:type="dcterms:W3CDTF">2015-11-14T10:35:00Z</dcterms:modified>
</cp:coreProperties>
</file>