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E2" w:rsidRPr="005D3BD3" w:rsidRDefault="002129E2" w:rsidP="003553F7">
      <w:pPr>
        <w:rPr>
          <w:rFonts w:ascii="Times New Roman" w:hAnsi="Times New Roman" w:cs="Times New Roman"/>
          <w:b/>
          <w:sz w:val="28"/>
          <w:szCs w:val="28"/>
        </w:rPr>
      </w:pPr>
      <w:r w:rsidRPr="005D3BD3">
        <w:rPr>
          <w:rFonts w:ascii="Times New Roman" w:hAnsi="Times New Roman" w:cs="Times New Roman"/>
          <w:b/>
          <w:sz w:val="28"/>
          <w:szCs w:val="28"/>
        </w:rPr>
        <w:t>Фестиваль исследовательских проектов (по математике)</w:t>
      </w:r>
    </w:p>
    <w:p w:rsidR="002129E2" w:rsidRPr="005D3BD3" w:rsidRDefault="002129E2" w:rsidP="003553F7">
      <w:pPr>
        <w:rPr>
          <w:rFonts w:ascii="Times New Roman" w:hAnsi="Times New Roman" w:cs="Times New Roman"/>
          <w:b/>
          <w:sz w:val="28"/>
          <w:szCs w:val="28"/>
        </w:rPr>
      </w:pPr>
      <w:r w:rsidRPr="005D3BD3">
        <w:rPr>
          <w:rFonts w:ascii="Times New Roman" w:hAnsi="Times New Roman" w:cs="Times New Roman"/>
          <w:b/>
          <w:sz w:val="28"/>
          <w:szCs w:val="28"/>
        </w:rPr>
        <w:t>обучающихся 5-11 классов общеобразовательных учреждений Волгограда и Волгоградской области</w:t>
      </w:r>
    </w:p>
    <w:p w:rsidR="002129E2" w:rsidRPr="005D3BD3" w:rsidRDefault="002129E2" w:rsidP="003553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29E2" w:rsidRPr="005D3BD3" w:rsidRDefault="002129E2" w:rsidP="003553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b/>
          <w:sz w:val="28"/>
          <w:szCs w:val="28"/>
        </w:rPr>
        <w:t xml:space="preserve">Название проекта: </w:t>
      </w:r>
    </w:p>
    <w:p w:rsidR="002129E2" w:rsidRPr="005D3BD3" w:rsidRDefault="002129E2" w:rsidP="003553F7">
      <w:pPr>
        <w:tabs>
          <w:tab w:val="left" w:pos="67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i/>
          <w:sz w:val="28"/>
          <w:szCs w:val="28"/>
        </w:rPr>
        <w:t>«Золотое сечение» и</w:t>
      </w:r>
      <w:r w:rsidRPr="005D3BD3">
        <w:rPr>
          <w:rFonts w:ascii="Times New Roman" w:hAnsi="Times New Roman" w:cs="Times New Roman"/>
          <w:sz w:val="28"/>
          <w:szCs w:val="28"/>
        </w:rPr>
        <w:t xml:space="preserve"> </w:t>
      </w:r>
      <w:r w:rsidRPr="005D3BD3">
        <w:rPr>
          <w:rFonts w:ascii="Times New Roman" w:hAnsi="Times New Roman" w:cs="Times New Roman"/>
          <w:i/>
          <w:sz w:val="28"/>
          <w:szCs w:val="28"/>
        </w:rPr>
        <w:t>гармония в православной архитектуре.</w:t>
      </w:r>
    </w:p>
    <w:p w:rsidR="002129E2" w:rsidRPr="005D3BD3" w:rsidRDefault="002129E2" w:rsidP="003553F7">
      <w:pPr>
        <w:rPr>
          <w:rFonts w:ascii="Times New Roman" w:hAnsi="Times New Roman" w:cs="Times New Roman"/>
          <w:b/>
          <w:sz w:val="28"/>
          <w:szCs w:val="28"/>
        </w:rPr>
      </w:pPr>
    </w:p>
    <w:p w:rsidR="002129E2" w:rsidRPr="005D3BD3" w:rsidRDefault="002129E2" w:rsidP="003553F7">
      <w:pPr>
        <w:rPr>
          <w:rFonts w:ascii="Times New Roman" w:hAnsi="Times New Roman" w:cs="Times New Roman"/>
          <w:b/>
          <w:sz w:val="28"/>
          <w:szCs w:val="28"/>
        </w:rPr>
      </w:pPr>
      <w:r w:rsidRPr="005D3BD3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5D3BD3">
        <w:rPr>
          <w:rFonts w:ascii="Times New Roman" w:hAnsi="Times New Roman" w:cs="Times New Roman"/>
          <w:sz w:val="28"/>
          <w:szCs w:val="28"/>
        </w:rPr>
        <w:t>3. Математика в архитектуре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9E2" w:rsidRPr="005D3BD3" w:rsidRDefault="002129E2" w:rsidP="003553F7">
      <w:pPr>
        <w:rPr>
          <w:rFonts w:ascii="Times New Roman" w:hAnsi="Times New Roman" w:cs="Times New Roman"/>
          <w:b/>
          <w:sz w:val="28"/>
          <w:szCs w:val="28"/>
        </w:rPr>
      </w:pPr>
    </w:p>
    <w:p w:rsidR="002129E2" w:rsidRPr="005D3BD3" w:rsidRDefault="002129E2" w:rsidP="003553F7">
      <w:pPr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5D3BD3">
        <w:rPr>
          <w:rFonts w:ascii="Times New Roman" w:hAnsi="Times New Roman" w:cs="Times New Roman"/>
          <w:sz w:val="28"/>
          <w:szCs w:val="28"/>
        </w:rPr>
        <w:t>9 класс</w:t>
      </w:r>
    </w:p>
    <w:p w:rsidR="002129E2" w:rsidRPr="005D3BD3" w:rsidRDefault="002129E2" w:rsidP="003553F7">
      <w:pPr>
        <w:rPr>
          <w:rFonts w:ascii="Times New Roman" w:hAnsi="Times New Roman" w:cs="Times New Roman"/>
          <w:b/>
          <w:sz w:val="28"/>
          <w:szCs w:val="28"/>
        </w:rPr>
      </w:pPr>
    </w:p>
    <w:p w:rsidR="002129E2" w:rsidRPr="005D3BD3" w:rsidRDefault="002129E2" w:rsidP="003553F7">
      <w:pPr>
        <w:rPr>
          <w:rFonts w:ascii="Times New Roman" w:hAnsi="Times New Roman" w:cs="Times New Roman"/>
          <w:b/>
          <w:sz w:val="28"/>
          <w:szCs w:val="28"/>
        </w:rPr>
      </w:pPr>
      <w:r w:rsidRPr="005D3BD3"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proofErr w:type="spellStart"/>
      <w:r w:rsidRPr="005D3BD3">
        <w:rPr>
          <w:rFonts w:ascii="Times New Roman" w:hAnsi="Times New Roman" w:cs="Times New Roman"/>
          <w:sz w:val="28"/>
          <w:szCs w:val="28"/>
        </w:rPr>
        <w:t>Кушнарёв</w:t>
      </w:r>
      <w:proofErr w:type="spellEnd"/>
      <w:r w:rsidRPr="005D3BD3">
        <w:rPr>
          <w:rFonts w:ascii="Times New Roman" w:hAnsi="Times New Roman" w:cs="Times New Roman"/>
          <w:sz w:val="28"/>
          <w:szCs w:val="28"/>
        </w:rPr>
        <w:t xml:space="preserve"> Александр, учащийся 9</w:t>
      </w:r>
      <w:r>
        <w:rPr>
          <w:rFonts w:ascii="Times New Roman" w:hAnsi="Times New Roman" w:cs="Times New Roman"/>
          <w:sz w:val="28"/>
          <w:szCs w:val="28"/>
        </w:rPr>
        <w:t xml:space="preserve"> «Б»</w:t>
      </w:r>
      <w:r w:rsidRPr="005D3BD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129E2" w:rsidRPr="005D3BD3" w:rsidRDefault="002129E2" w:rsidP="003553F7">
      <w:pPr>
        <w:rPr>
          <w:rFonts w:ascii="Times New Roman" w:hAnsi="Times New Roman" w:cs="Times New Roman"/>
          <w:b/>
          <w:sz w:val="28"/>
          <w:szCs w:val="28"/>
        </w:rPr>
      </w:pPr>
    </w:p>
    <w:p w:rsidR="002129E2" w:rsidRDefault="002129E2" w:rsidP="003553F7">
      <w:pPr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учреждение:  </w:t>
      </w:r>
      <w:r w:rsidRPr="005D3BD3">
        <w:rPr>
          <w:rFonts w:ascii="Times New Roman" w:hAnsi="Times New Roman" w:cs="Times New Roman"/>
          <w:sz w:val="28"/>
          <w:szCs w:val="28"/>
        </w:rPr>
        <w:t>МОУ лицей №1</w:t>
      </w:r>
    </w:p>
    <w:p w:rsidR="00916853" w:rsidRPr="005D3BD3" w:rsidRDefault="00916853" w:rsidP="003553F7">
      <w:pPr>
        <w:rPr>
          <w:rFonts w:ascii="Times New Roman" w:hAnsi="Times New Roman" w:cs="Times New Roman"/>
          <w:b/>
          <w:sz w:val="28"/>
          <w:szCs w:val="28"/>
        </w:rPr>
      </w:pPr>
    </w:p>
    <w:p w:rsidR="002129E2" w:rsidRDefault="002129E2" w:rsidP="003553F7">
      <w:pPr>
        <w:rPr>
          <w:rFonts w:ascii="Times New Roman" w:hAnsi="Times New Roman" w:cs="Times New Roman"/>
          <w:sz w:val="28"/>
          <w:szCs w:val="28"/>
        </w:rPr>
      </w:pPr>
      <w:r w:rsidRPr="005D3BD3"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проекта: </w:t>
      </w:r>
      <w:r w:rsidRPr="005D3BD3">
        <w:rPr>
          <w:rFonts w:ascii="Times New Roman" w:hAnsi="Times New Roman" w:cs="Times New Roman"/>
          <w:sz w:val="28"/>
          <w:szCs w:val="28"/>
        </w:rPr>
        <w:t>Яковлева Анна Викторовна</w:t>
      </w:r>
    </w:p>
    <w:p w:rsidR="003553F7" w:rsidRDefault="003553F7" w:rsidP="003553F7">
      <w:pPr>
        <w:rPr>
          <w:rFonts w:ascii="Times New Roman" w:hAnsi="Times New Roman" w:cs="Times New Roman"/>
          <w:sz w:val="28"/>
          <w:szCs w:val="28"/>
        </w:rPr>
      </w:pPr>
    </w:p>
    <w:p w:rsidR="003553F7" w:rsidRDefault="003553F7" w:rsidP="003553F7">
      <w:pPr>
        <w:rPr>
          <w:rFonts w:ascii="Times New Roman" w:hAnsi="Times New Roman" w:cs="Times New Roman"/>
          <w:sz w:val="28"/>
          <w:szCs w:val="28"/>
        </w:rPr>
      </w:pPr>
    </w:p>
    <w:p w:rsidR="003553F7" w:rsidRDefault="003553F7" w:rsidP="003553F7">
      <w:pPr>
        <w:rPr>
          <w:rFonts w:ascii="Times New Roman" w:hAnsi="Times New Roman" w:cs="Times New Roman"/>
          <w:sz w:val="28"/>
          <w:szCs w:val="28"/>
        </w:rPr>
      </w:pPr>
    </w:p>
    <w:p w:rsidR="003553F7" w:rsidRDefault="003553F7" w:rsidP="003553F7">
      <w:pPr>
        <w:rPr>
          <w:rFonts w:ascii="Times New Roman" w:hAnsi="Times New Roman" w:cs="Times New Roman"/>
          <w:sz w:val="28"/>
          <w:szCs w:val="28"/>
        </w:rPr>
      </w:pPr>
    </w:p>
    <w:p w:rsidR="003553F7" w:rsidRDefault="003553F7" w:rsidP="003553F7">
      <w:pPr>
        <w:rPr>
          <w:rFonts w:ascii="Times New Roman" w:hAnsi="Times New Roman" w:cs="Times New Roman"/>
          <w:sz w:val="28"/>
          <w:szCs w:val="28"/>
        </w:rPr>
      </w:pPr>
    </w:p>
    <w:p w:rsidR="003553F7" w:rsidRDefault="003553F7" w:rsidP="003553F7">
      <w:pPr>
        <w:rPr>
          <w:rFonts w:ascii="Times New Roman" w:hAnsi="Times New Roman" w:cs="Times New Roman"/>
          <w:sz w:val="28"/>
          <w:szCs w:val="28"/>
        </w:rPr>
      </w:pPr>
    </w:p>
    <w:p w:rsidR="003553F7" w:rsidRDefault="003553F7" w:rsidP="003553F7">
      <w:pPr>
        <w:rPr>
          <w:rFonts w:ascii="Times New Roman" w:hAnsi="Times New Roman" w:cs="Times New Roman"/>
          <w:sz w:val="28"/>
          <w:szCs w:val="28"/>
        </w:rPr>
      </w:pPr>
    </w:p>
    <w:p w:rsidR="00F43B47" w:rsidRDefault="00F43B47" w:rsidP="00916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B47" w:rsidRDefault="00F43B47" w:rsidP="009168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B47" w:rsidRDefault="003553F7" w:rsidP="00F43B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</w:t>
      </w:r>
      <w:r w:rsidR="00F43B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B1818" w:rsidRPr="00773F95" w:rsidRDefault="006B1818" w:rsidP="00916853">
      <w:pPr>
        <w:spacing w:line="360" w:lineRule="auto"/>
        <w:ind w:left="-284" w:firstLine="720"/>
        <w:rPr>
          <w:rFonts w:ascii="Times New Roman" w:hAnsi="Times New Roman" w:cs="Times New Roman"/>
          <w:sz w:val="28"/>
          <w:szCs w:val="28"/>
        </w:rPr>
      </w:pPr>
      <w:r w:rsidRPr="00AE4B40">
        <w:rPr>
          <w:rFonts w:ascii="Times New Roman" w:hAnsi="Times New Roman" w:cs="Times New Roman"/>
          <w:sz w:val="28"/>
          <w:szCs w:val="28"/>
        </w:rPr>
        <w:lastRenderedPageBreak/>
        <w:t>Люди с незапамятных времен использовали геометрические знания в быту. Геометрической формы были не только бытовые предметы, но и культовые. Геометрия - наука, давшая людям возможность находить площади и объемы, правильно чертить проекты зданий и машин. Таким образом, она является основной частью «фундамента», на котором строится другое не менее важное направление деятельности человека - архитектура.</w:t>
      </w:r>
    </w:p>
    <w:p w:rsidR="000B35BE" w:rsidRDefault="006B1818" w:rsidP="00916853">
      <w:pPr>
        <w:spacing w:line="360" w:lineRule="auto"/>
        <w:ind w:left="-284" w:firstLine="720"/>
        <w:rPr>
          <w:rFonts w:ascii="Times New Roman" w:hAnsi="Times New Roman" w:cs="Times New Roman"/>
          <w:sz w:val="28"/>
          <w:szCs w:val="28"/>
        </w:rPr>
      </w:pPr>
      <w:r w:rsidRPr="003553F7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  <w:r w:rsidRPr="00AE4B40">
        <w:rPr>
          <w:rFonts w:ascii="Times New Roman" w:hAnsi="Times New Roman" w:cs="Times New Roman"/>
          <w:sz w:val="28"/>
          <w:szCs w:val="28"/>
        </w:rPr>
        <w:t xml:space="preserve"> обусловлена интересом к духовному наследию русского народа, возможностью глубже понять такое направление в архитектуре как православное зодчество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818" w:rsidRDefault="006B1818" w:rsidP="00916853">
      <w:pPr>
        <w:spacing w:line="360" w:lineRule="auto"/>
        <w:ind w:left="-284" w:firstLine="720"/>
        <w:rPr>
          <w:rFonts w:ascii="Times New Roman" w:hAnsi="Times New Roman" w:cs="Times New Roman"/>
          <w:sz w:val="28"/>
          <w:szCs w:val="28"/>
        </w:rPr>
      </w:pPr>
      <w:r w:rsidRPr="00AE4B40">
        <w:rPr>
          <w:rFonts w:ascii="Times New Roman" w:eastAsia="Calibri" w:hAnsi="Times New Roman" w:cs="Times New Roman"/>
          <w:sz w:val="28"/>
          <w:szCs w:val="28"/>
        </w:rPr>
        <w:t xml:space="preserve">Православные храмы удивляют своей красотой и совершенством благодаря точным пропорциям, образующим своеобразный «математический каркас» церкви. </w:t>
      </w:r>
      <w:r w:rsidRPr="00AE4B40">
        <w:rPr>
          <w:rFonts w:ascii="Times New Roman" w:hAnsi="Times New Roman" w:cs="Times New Roman"/>
          <w:sz w:val="28"/>
          <w:szCs w:val="28"/>
        </w:rPr>
        <w:t xml:space="preserve">Именно, сочетание красоты, духовности и целесообразности рождает гармонию. </w:t>
      </w:r>
      <w:r w:rsidRPr="00AE4B40">
        <w:rPr>
          <w:rFonts w:ascii="Times New Roman" w:eastAsia="Calibri" w:hAnsi="Times New Roman" w:cs="Times New Roman"/>
          <w:sz w:val="28"/>
          <w:szCs w:val="28"/>
        </w:rPr>
        <w:t>В ходе анализа литературы, современной практики строительства храмов возникает вопрос: не утрачены ли традиции старых мастеров, создавших шедевры мирового зодчества?</w:t>
      </w:r>
      <w:r w:rsidRPr="00AE4B40">
        <w:rPr>
          <w:rFonts w:ascii="Times New Roman" w:hAnsi="Times New Roman" w:cs="Times New Roman"/>
          <w:sz w:val="28"/>
          <w:szCs w:val="28"/>
        </w:rPr>
        <w:t xml:space="preserve"> В ходе исследования нами была выдвинута </w:t>
      </w:r>
      <w:r w:rsidRPr="00542712">
        <w:rPr>
          <w:rFonts w:ascii="Times New Roman" w:hAnsi="Times New Roman" w:cs="Times New Roman"/>
          <w:sz w:val="28"/>
          <w:szCs w:val="28"/>
        </w:rPr>
        <w:t>гипотеза</w:t>
      </w:r>
      <w:r w:rsidRPr="00AE4B40">
        <w:rPr>
          <w:rFonts w:ascii="Times New Roman" w:hAnsi="Times New Roman" w:cs="Times New Roman"/>
          <w:sz w:val="28"/>
          <w:szCs w:val="28"/>
        </w:rPr>
        <w:t xml:space="preserve">: в «математических каркасах» </w:t>
      </w:r>
      <w:r w:rsidR="00542712">
        <w:rPr>
          <w:rFonts w:ascii="Times New Roman" w:hAnsi="Times New Roman" w:cs="Times New Roman"/>
          <w:sz w:val="28"/>
          <w:szCs w:val="28"/>
        </w:rPr>
        <w:t xml:space="preserve"> церквей, выбранных нами для исследования, </w:t>
      </w:r>
      <w:r w:rsidRPr="00AE4B40">
        <w:rPr>
          <w:rFonts w:ascii="Times New Roman" w:hAnsi="Times New Roman" w:cs="Times New Roman"/>
          <w:sz w:val="28"/>
          <w:szCs w:val="28"/>
        </w:rPr>
        <w:t>заложены пропорции «золо</w:t>
      </w:r>
      <w:r>
        <w:rPr>
          <w:rFonts w:ascii="Times New Roman" w:hAnsi="Times New Roman" w:cs="Times New Roman"/>
          <w:sz w:val="28"/>
          <w:szCs w:val="28"/>
        </w:rPr>
        <w:t>того сечения»</w:t>
      </w:r>
      <w:r w:rsidRPr="00AE4B40">
        <w:rPr>
          <w:rFonts w:ascii="Times New Roman" w:hAnsi="Times New Roman" w:cs="Times New Roman"/>
          <w:sz w:val="28"/>
          <w:szCs w:val="28"/>
        </w:rPr>
        <w:t>.</w:t>
      </w:r>
    </w:p>
    <w:p w:rsidR="003E791B" w:rsidRDefault="006B1818" w:rsidP="00916853">
      <w:pPr>
        <w:spacing w:line="360" w:lineRule="auto"/>
        <w:ind w:left="-284" w:firstLine="720"/>
        <w:rPr>
          <w:rFonts w:ascii="Times New Roman" w:hAnsi="Times New Roman" w:cs="Times New Roman"/>
          <w:sz w:val="28"/>
          <w:szCs w:val="28"/>
        </w:rPr>
      </w:pPr>
      <w:r w:rsidRPr="00542712">
        <w:rPr>
          <w:rFonts w:ascii="Times New Roman" w:hAnsi="Times New Roman" w:cs="Times New Roman"/>
          <w:sz w:val="28"/>
          <w:szCs w:val="28"/>
        </w:rPr>
        <w:t>Церкви для исследования  были выбраны не случайно. Мы искали «золотое сече</w:t>
      </w:r>
      <w:r w:rsidR="00542712" w:rsidRPr="00542712">
        <w:rPr>
          <w:rFonts w:ascii="Times New Roman" w:hAnsi="Times New Roman" w:cs="Times New Roman"/>
          <w:sz w:val="28"/>
          <w:szCs w:val="28"/>
        </w:rPr>
        <w:t>ние» в математических каркасах ц</w:t>
      </w:r>
      <w:r w:rsidRPr="00542712">
        <w:rPr>
          <w:rFonts w:ascii="Times New Roman" w:hAnsi="Times New Roman" w:cs="Times New Roman"/>
          <w:sz w:val="28"/>
          <w:szCs w:val="28"/>
        </w:rPr>
        <w:t>еркви Святого Никиты – мученика</w:t>
      </w:r>
      <w:r w:rsidR="00542712" w:rsidRPr="00542712">
        <w:rPr>
          <w:rFonts w:ascii="Times New Roman" w:hAnsi="Times New Roman" w:cs="Times New Roman"/>
          <w:sz w:val="28"/>
          <w:szCs w:val="28"/>
        </w:rPr>
        <w:t xml:space="preserve"> в селе Дубовый овраг</w:t>
      </w:r>
      <w:r w:rsidRPr="00542712">
        <w:rPr>
          <w:rFonts w:ascii="Times New Roman" w:hAnsi="Times New Roman" w:cs="Times New Roman"/>
          <w:sz w:val="28"/>
          <w:szCs w:val="28"/>
        </w:rPr>
        <w:t>, которая  имеет 100 – летнюю историю, и совсем недавно построенной церкви святого праведного Федора Ушакова, которой менее года.</w:t>
      </w:r>
    </w:p>
    <w:p w:rsidR="006B1818" w:rsidRPr="00F43B47" w:rsidRDefault="006B1818" w:rsidP="00F43B47">
      <w:pPr>
        <w:spacing w:line="360" w:lineRule="auto"/>
        <w:ind w:left="-28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946AE">
        <w:rPr>
          <w:rFonts w:ascii="Times New Roman" w:hAnsi="Times New Roman"/>
          <w:sz w:val="28"/>
          <w:szCs w:val="28"/>
        </w:rPr>
        <w:t xml:space="preserve">а основании </w:t>
      </w:r>
      <w:r w:rsidR="003E791B">
        <w:rPr>
          <w:rFonts w:ascii="Times New Roman" w:hAnsi="Times New Roman"/>
          <w:sz w:val="28"/>
          <w:szCs w:val="28"/>
        </w:rPr>
        <w:t xml:space="preserve">проведенных измерений, вычислений отношений различных частей церквей сделали </w:t>
      </w:r>
      <w:r w:rsidRPr="006946AE">
        <w:rPr>
          <w:rFonts w:ascii="Times New Roman" w:hAnsi="Times New Roman"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что в архитектуре православного храма в селе Дубовый Овраг заложена гармоничная система пропорций, соответствующая «золотому сечению».  В архитектурном строе церкви в Красноармейском районе </w:t>
      </w:r>
      <w:r w:rsidRPr="00EA53C4">
        <w:rPr>
          <w:rFonts w:ascii="Times New Roman" w:hAnsi="Times New Roman"/>
          <w:sz w:val="28"/>
          <w:szCs w:val="28"/>
        </w:rPr>
        <w:t>заложена своя вполне гармоничная система пропорций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6B1818" w:rsidRPr="00F43B47" w:rsidSect="00F43B47">
      <w:footerReference w:type="default" r:id="rId7"/>
      <w:pgSz w:w="11906" w:h="16838"/>
      <w:pgMar w:top="1134" w:right="850" w:bottom="1134" w:left="1701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CD" w:rsidRDefault="00C10FCD" w:rsidP="00916853">
      <w:pPr>
        <w:spacing w:after="0" w:line="240" w:lineRule="auto"/>
      </w:pPr>
      <w:r>
        <w:separator/>
      </w:r>
    </w:p>
  </w:endnote>
  <w:endnote w:type="continuationSeparator" w:id="0">
    <w:p w:rsidR="00C10FCD" w:rsidRDefault="00C10FCD" w:rsidP="0091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643258"/>
      <w:docPartObj>
        <w:docPartGallery w:val="Page Numbers (Bottom of Page)"/>
        <w:docPartUnique/>
      </w:docPartObj>
    </w:sdtPr>
    <w:sdtContent>
      <w:p w:rsidR="00916853" w:rsidRDefault="009168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B47">
          <w:rPr>
            <w:noProof/>
          </w:rPr>
          <w:t>2</w:t>
        </w:r>
        <w:r>
          <w:fldChar w:fldCharType="end"/>
        </w:r>
      </w:p>
    </w:sdtContent>
  </w:sdt>
  <w:p w:rsidR="00916853" w:rsidRDefault="009168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CD" w:rsidRDefault="00C10FCD" w:rsidP="00916853">
      <w:pPr>
        <w:spacing w:after="0" w:line="240" w:lineRule="auto"/>
      </w:pPr>
      <w:r>
        <w:separator/>
      </w:r>
    </w:p>
  </w:footnote>
  <w:footnote w:type="continuationSeparator" w:id="0">
    <w:p w:rsidR="00C10FCD" w:rsidRDefault="00C10FCD" w:rsidP="009168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818"/>
    <w:rsid w:val="000B35BE"/>
    <w:rsid w:val="002129E2"/>
    <w:rsid w:val="003553F7"/>
    <w:rsid w:val="003651B2"/>
    <w:rsid w:val="003E791B"/>
    <w:rsid w:val="00542712"/>
    <w:rsid w:val="006B1818"/>
    <w:rsid w:val="007565F4"/>
    <w:rsid w:val="00916853"/>
    <w:rsid w:val="00A5292F"/>
    <w:rsid w:val="00B662DB"/>
    <w:rsid w:val="00C10FCD"/>
    <w:rsid w:val="00F04782"/>
    <w:rsid w:val="00F4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6853"/>
  </w:style>
  <w:style w:type="paragraph" w:styleId="a5">
    <w:name w:val="footer"/>
    <w:basedOn w:val="a"/>
    <w:link w:val="a6"/>
    <w:uiPriority w:val="99"/>
    <w:unhideWhenUsed/>
    <w:rsid w:val="0091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67A3-578E-40E0-BA3B-4167F30C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№1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1</cp:revision>
  <dcterms:created xsi:type="dcterms:W3CDTF">2013-03-09T20:07:00Z</dcterms:created>
  <dcterms:modified xsi:type="dcterms:W3CDTF">2013-03-09T20:37:00Z</dcterms:modified>
</cp:coreProperties>
</file>